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D9D" w:rsidRPr="002A4A3C" w:rsidRDefault="00664D9D" w:rsidP="00664D9D">
      <w:pPr>
        <w:pStyle w:val="ConsPlusNormal"/>
        <w:tabs>
          <w:tab w:val="left" w:pos="142"/>
        </w:tabs>
        <w:ind w:left="5812"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A4A3C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3F32DD">
        <w:rPr>
          <w:rFonts w:ascii="Times New Roman" w:hAnsi="Times New Roman" w:cs="Times New Roman"/>
          <w:sz w:val="28"/>
          <w:szCs w:val="28"/>
        </w:rPr>
        <w:t>8</w:t>
      </w:r>
    </w:p>
    <w:p w:rsidR="00664D9D" w:rsidRPr="002A4A3C" w:rsidRDefault="00664D9D" w:rsidP="00664D9D">
      <w:pPr>
        <w:pStyle w:val="ConsPlusNormal"/>
        <w:ind w:left="5812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2A4A3C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  <w:r w:rsidR="005C76D6" w:rsidRPr="002A4A3C">
        <w:rPr>
          <w:rFonts w:ascii="Times New Roman" w:hAnsi="Times New Roman" w:cs="Times New Roman"/>
          <w:sz w:val="28"/>
          <w:szCs w:val="28"/>
        </w:rPr>
        <w:t>города Канска</w:t>
      </w:r>
    </w:p>
    <w:p w:rsidR="00664D9D" w:rsidRPr="002A4A3C" w:rsidRDefault="00664D9D" w:rsidP="00664D9D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2A4A3C">
        <w:rPr>
          <w:rFonts w:ascii="Times New Roman" w:hAnsi="Times New Roman"/>
          <w:sz w:val="28"/>
          <w:szCs w:val="28"/>
        </w:rPr>
        <w:t>«</w:t>
      </w:r>
      <w:r w:rsidR="00874371" w:rsidRPr="002A4A3C">
        <w:rPr>
          <w:rFonts w:ascii="Times New Roman" w:hAnsi="Times New Roman"/>
          <w:sz w:val="28"/>
          <w:szCs w:val="28"/>
        </w:rPr>
        <w:t>С</w:t>
      </w:r>
      <w:r w:rsidRPr="002A4A3C">
        <w:rPr>
          <w:rFonts w:ascii="Times New Roman" w:hAnsi="Times New Roman"/>
          <w:sz w:val="28"/>
          <w:szCs w:val="28"/>
        </w:rPr>
        <w:t>оциальн</w:t>
      </w:r>
      <w:r w:rsidR="00874371" w:rsidRPr="002A4A3C">
        <w:rPr>
          <w:rFonts w:ascii="Times New Roman" w:hAnsi="Times New Roman"/>
          <w:sz w:val="28"/>
          <w:szCs w:val="28"/>
        </w:rPr>
        <w:t xml:space="preserve">ая </w:t>
      </w:r>
      <w:r w:rsidRPr="002A4A3C">
        <w:rPr>
          <w:rFonts w:ascii="Times New Roman" w:hAnsi="Times New Roman"/>
          <w:sz w:val="28"/>
          <w:szCs w:val="28"/>
        </w:rPr>
        <w:t xml:space="preserve"> </w:t>
      </w:r>
      <w:r w:rsidR="00874371" w:rsidRPr="002A4A3C">
        <w:rPr>
          <w:rFonts w:ascii="Times New Roman" w:hAnsi="Times New Roman"/>
          <w:sz w:val="28"/>
          <w:szCs w:val="28"/>
        </w:rPr>
        <w:t>поддержка</w:t>
      </w:r>
      <w:r w:rsidRPr="002A4A3C">
        <w:rPr>
          <w:rFonts w:ascii="Times New Roman" w:hAnsi="Times New Roman"/>
          <w:sz w:val="28"/>
          <w:szCs w:val="28"/>
        </w:rPr>
        <w:t xml:space="preserve"> населения на 2014-2016 годы»</w:t>
      </w:r>
    </w:p>
    <w:p w:rsidR="00664D9D" w:rsidRPr="002B5A4F" w:rsidRDefault="00664D9D" w:rsidP="00664D9D">
      <w:pPr>
        <w:pStyle w:val="ConsPlusNormal"/>
        <w:widowControl/>
        <w:ind w:left="6237" w:firstLine="0"/>
        <w:rPr>
          <w:rFonts w:ascii="Times New Roman" w:hAnsi="Times New Roman" w:cs="Times New Roman"/>
          <w:sz w:val="28"/>
          <w:szCs w:val="28"/>
        </w:rPr>
      </w:pPr>
    </w:p>
    <w:p w:rsidR="00664D9D" w:rsidRPr="002B5A4F" w:rsidRDefault="00664D9D" w:rsidP="00664D9D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 w:rsidRPr="002B5A4F">
        <w:rPr>
          <w:rFonts w:ascii="Times New Roman" w:hAnsi="Times New Roman"/>
          <w:b w:val="0"/>
          <w:sz w:val="28"/>
          <w:szCs w:val="28"/>
        </w:rPr>
        <w:t xml:space="preserve">Подпрограмма </w:t>
      </w:r>
      <w:r>
        <w:rPr>
          <w:rFonts w:ascii="Times New Roman" w:hAnsi="Times New Roman"/>
          <w:b w:val="0"/>
          <w:sz w:val="28"/>
          <w:szCs w:val="28"/>
        </w:rPr>
        <w:t>5</w:t>
      </w:r>
      <w:r w:rsidRPr="002B5A4F">
        <w:rPr>
          <w:rFonts w:ascii="Times New Roman" w:hAnsi="Times New Roman"/>
          <w:b w:val="0"/>
          <w:sz w:val="28"/>
          <w:szCs w:val="28"/>
        </w:rPr>
        <w:t xml:space="preserve"> «Обеспечение реализации </w:t>
      </w:r>
      <w:r>
        <w:rPr>
          <w:rFonts w:ascii="Times New Roman" w:hAnsi="Times New Roman"/>
          <w:b w:val="0"/>
          <w:sz w:val="28"/>
          <w:szCs w:val="28"/>
        </w:rPr>
        <w:t>муниципальной</w:t>
      </w:r>
      <w:r w:rsidRPr="002B5A4F">
        <w:rPr>
          <w:rFonts w:ascii="Times New Roman" w:hAnsi="Times New Roman"/>
          <w:b w:val="0"/>
          <w:sz w:val="28"/>
          <w:szCs w:val="28"/>
        </w:rPr>
        <w:t xml:space="preserve"> программы</w:t>
      </w:r>
      <w:r w:rsidRPr="002B5A4F">
        <w:rPr>
          <w:rFonts w:ascii="Times New Roman" w:hAnsi="Times New Roman"/>
          <w:b w:val="0"/>
          <w:sz w:val="28"/>
          <w:szCs w:val="28"/>
          <w:lang w:eastAsia="ru-RU"/>
        </w:rPr>
        <w:t xml:space="preserve">» </w:t>
      </w:r>
    </w:p>
    <w:p w:rsidR="00664D9D" w:rsidRPr="002B5A4F" w:rsidRDefault="00664D9D" w:rsidP="00664D9D">
      <w:pPr>
        <w:pStyle w:val="ConsPlusTitle"/>
        <w:jc w:val="center"/>
        <w:rPr>
          <w:rFonts w:ascii="Times New Roman" w:hAnsi="Times New Roman"/>
          <w:b w:val="0"/>
          <w:sz w:val="28"/>
          <w:szCs w:val="28"/>
          <w:lang w:eastAsia="ru-RU"/>
        </w:rPr>
      </w:pPr>
    </w:p>
    <w:p w:rsidR="00664D9D" w:rsidRPr="002B5A4F" w:rsidRDefault="00664D9D" w:rsidP="00664D9D">
      <w:pPr>
        <w:pStyle w:val="ConsPlusTitle"/>
        <w:numPr>
          <w:ilvl w:val="0"/>
          <w:numId w:val="1"/>
        </w:numPr>
        <w:jc w:val="center"/>
        <w:rPr>
          <w:rFonts w:ascii="Times New Roman" w:hAnsi="Times New Roman"/>
          <w:b w:val="0"/>
          <w:sz w:val="28"/>
          <w:szCs w:val="28"/>
        </w:rPr>
      </w:pPr>
      <w:r w:rsidRPr="002B5A4F">
        <w:rPr>
          <w:rFonts w:ascii="Times New Roman" w:hAnsi="Times New Roman"/>
          <w:b w:val="0"/>
          <w:sz w:val="28"/>
          <w:szCs w:val="28"/>
        </w:rPr>
        <w:t>Паспорт подпрограммы</w:t>
      </w:r>
    </w:p>
    <w:p w:rsidR="00664D9D" w:rsidRPr="002B5A4F" w:rsidRDefault="00664D9D" w:rsidP="00664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17"/>
        <w:gridCol w:w="5454"/>
      </w:tblGrid>
      <w:tr w:rsidR="00664D9D" w:rsidRPr="002B5A4F" w:rsidTr="004258B3"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9D" w:rsidRPr="002B5A4F" w:rsidRDefault="00664D9D" w:rsidP="00A36666">
            <w:pPr>
              <w:pStyle w:val="ConsPlusCell"/>
            </w:pPr>
            <w:r w:rsidRPr="002B5A4F">
              <w:t>Наименование подпрограммы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9D" w:rsidRPr="002B5A4F" w:rsidRDefault="00664D9D" w:rsidP="00D708EF">
            <w:pPr>
              <w:pStyle w:val="ConsPlusCell"/>
              <w:jc w:val="both"/>
            </w:pPr>
            <w:r>
              <w:t>«О</w:t>
            </w:r>
            <w:r w:rsidRPr="002B5A4F">
              <w:t xml:space="preserve">беспечение реализации </w:t>
            </w:r>
            <w:r>
              <w:t>муниципальной</w:t>
            </w:r>
            <w:r w:rsidRPr="002B5A4F">
              <w:t xml:space="preserve"> программы</w:t>
            </w:r>
            <w:r>
              <w:t>»</w:t>
            </w:r>
          </w:p>
        </w:tc>
      </w:tr>
      <w:tr w:rsidR="00664D9D" w:rsidRPr="002B5A4F" w:rsidTr="004258B3"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9D" w:rsidRPr="002B5A4F" w:rsidRDefault="00664D9D" w:rsidP="00A36666">
            <w:pPr>
              <w:pStyle w:val="ConsPlusCell"/>
            </w:pPr>
            <w:r w:rsidRPr="002B5A4F">
              <w:t xml:space="preserve">Наименование </w:t>
            </w:r>
            <w:r>
              <w:t>муниципальной</w:t>
            </w:r>
            <w:r w:rsidRPr="002B5A4F">
              <w:t xml:space="preserve"> программы, в рамках которой реализуется подпрограмма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5C1" w:rsidRDefault="00664D9D" w:rsidP="00874371">
            <w:pPr>
              <w:pStyle w:val="ConsPlusCell"/>
              <w:jc w:val="both"/>
            </w:pPr>
            <w:r>
              <w:t>«</w:t>
            </w:r>
            <w:r w:rsidR="00874371">
              <w:t>С</w:t>
            </w:r>
            <w:r w:rsidRPr="00252CF3">
              <w:t>оциальн</w:t>
            </w:r>
            <w:r w:rsidR="00874371">
              <w:t>ая</w:t>
            </w:r>
            <w:r w:rsidRPr="00252CF3">
              <w:t xml:space="preserve"> </w:t>
            </w:r>
            <w:r w:rsidR="00874371">
              <w:t>поддержка</w:t>
            </w:r>
            <w:r w:rsidRPr="00252CF3">
              <w:t xml:space="preserve"> населения </w:t>
            </w:r>
          </w:p>
          <w:p w:rsidR="00664D9D" w:rsidRPr="002B5A4F" w:rsidRDefault="00664D9D" w:rsidP="00874371">
            <w:pPr>
              <w:pStyle w:val="ConsPlusCell"/>
              <w:jc w:val="both"/>
            </w:pPr>
            <w:r w:rsidRPr="00252CF3">
              <w:t>на 2014 – 2016 годы</w:t>
            </w:r>
            <w:r>
              <w:t>»</w:t>
            </w:r>
          </w:p>
        </w:tc>
      </w:tr>
      <w:tr w:rsidR="00664D9D" w:rsidRPr="002B5A4F" w:rsidTr="004258B3"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9D" w:rsidRPr="002B5A4F" w:rsidRDefault="00664D9D" w:rsidP="00A36666">
            <w:pPr>
              <w:rPr>
                <w:rFonts w:ascii="Times New Roman" w:hAnsi="Times New Roman"/>
                <w:sz w:val="28"/>
                <w:szCs w:val="28"/>
              </w:rPr>
            </w:pPr>
            <w:r w:rsidRPr="002B5A4F">
              <w:rPr>
                <w:rFonts w:ascii="Times New Roman" w:hAnsi="Times New Roman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9D" w:rsidRPr="002B5A4F" w:rsidRDefault="005C76D6" w:rsidP="00A36666">
            <w:pPr>
              <w:pStyle w:val="ConsPlusCell"/>
              <w:jc w:val="both"/>
            </w:pPr>
            <w:r>
              <w:t>Муниципальное казённое учреждение «Управление социальной защиты населения</w:t>
            </w:r>
            <w:r w:rsidR="00793F75">
              <w:t xml:space="preserve"> администрации </w:t>
            </w:r>
            <w:r>
              <w:t xml:space="preserve"> города Канска» (далее - УСЗН г. Канска)</w:t>
            </w:r>
          </w:p>
        </w:tc>
      </w:tr>
      <w:tr w:rsidR="002A4A3C" w:rsidRPr="002B5A4F" w:rsidTr="000809A1">
        <w:trPr>
          <w:trHeight w:val="3230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A3C" w:rsidRPr="002B5A4F" w:rsidRDefault="002A4A3C" w:rsidP="00A36666">
            <w:pPr>
              <w:pStyle w:val="ConsPlusCell"/>
            </w:pPr>
            <w:r w:rsidRPr="002B5A4F">
              <w:t>Цель</w:t>
            </w:r>
            <w:r>
              <w:t xml:space="preserve"> и задачи</w:t>
            </w:r>
            <w:r w:rsidRPr="002B5A4F">
              <w:t xml:space="preserve"> подпрограммы </w:t>
            </w:r>
          </w:p>
          <w:p w:rsidR="002A4A3C" w:rsidRPr="002B5A4F" w:rsidRDefault="002A4A3C" w:rsidP="00A36666">
            <w:pPr>
              <w:pStyle w:val="ConsPlusCell"/>
            </w:pP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A3C" w:rsidRPr="002B5A4F" w:rsidRDefault="002A4A3C" w:rsidP="00A36666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</w:t>
            </w:r>
            <w:r w:rsidRPr="002B5A4F">
              <w:rPr>
                <w:rFonts w:ascii="Times New Roman" w:hAnsi="Times New Roman"/>
                <w:bCs/>
                <w:sz w:val="28"/>
                <w:szCs w:val="28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переданных государственных</w:t>
            </w:r>
            <w:r w:rsidRPr="002B5A4F">
              <w:rPr>
                <w:rFonts w:ascii="Times New Roman" w:hAnsi="Times New Roman"/>
                <w:bCs/>
                <w:sz w:val="28"/>
                <w:szCs w:val="28"/>
              </w:rPr>
              <w:t xml:space="preserve"> полномочий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по социальной поддержке и социальному обслуживанию</w:t>
            </w:r>
          </w:p>
          <w:p w:rsidR="002A4A3C" w:rsidRPr="002B5A4F" w:rsidRDefault="002A4A3C" w:rsidP="005C7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Pr="00E04BAC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реализации государственной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муниципальной</w:t>
            </w:r>
            <w:r w:rsidRPr="00E04B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социальной п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олитики на территории города Канска</w:t>
            </w:r>
          </w:p>
        </w:tc>
      </w:tr>
      <w:tr w:rsidR="00664D9D" w:rsidRPr="002B5A4F" w:rsidTr="00425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9D" w:rsidRPr="002B5A4F" w:rsidRDefault="00664D9D" w:rsidP="00A36666">
            <w:pPr>
              <w:pStyle w:val="ConsPlusCell"/>
            </w:pPr>
            <w:r w:rsidRPr="002B5A4F">
              <w:t xml:space="preserve">Целевые индикаторы </w:t>
            </w:r>
          </w:p>
          <w:p w:rsidR="00664D9D" w:rsidRPr="002B5A4F" w:rsidRDefault="00664D9D" w:rsidP="00A36666">
            <w:pPr>
              <w:pStyle w:val="ConsPlusCell"/>
            </w:pPr>
            <w:r w:rsidRPr="002B5A4F">
              <w:t xml:space="preserve">           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9D" w:rsidRDefault="00664D9D" w:rsidP="00A366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уровень исполнения субвенций на реализацию переданных полномочий края, не менее</w:t>
            </w:r>
            <w:r w:rsidR="00A338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99</w:t>
            </w:r>
            <w:r w:rsidR="00DD4B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%;</w:t>
            </w:r>
          </w:p>
          <w:p w:rsidR="00664D9D" w:rsidRPr="002B5A4F" w:rsidRDefault="00664D9D" w:rsidP="00A366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5A4F">
              <w:rPr>
                <w:rFonts w:ascii="Times New Roman" w:hAnsi="Times New Roman"/>
                <w:sz w:val="28"/>
                <w:szCs w:val="28"/>
                <w:lang w:eastAsia="ru-RU"/>
              </w:rPr>
              <w:t>уровен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ь </w:t>
            </w:r>
            <w:r w:rsidR="00F14348">
              <w:rPr>
                <w:rFonts w:ascii="Times New Roman" w:hAnsi="Times New Roman"/>
                <w:sz w:val="28"/>
                <w:szCs w:val="28"/>
                <w:lang w:eastAsia="ru-RU"/>
              </w:rPr>
              <w:t>удовлетворённости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жителей города</w:t>
            </w:r>
            <w:r w:rsidRPr="002B5A4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качеством предоставления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государственных и  </w:t>
            </w:r>
            <w:r w:rsidRPr="002B5A4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муниципальных  услуг в сфере социальной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поддержки населения, не менее </w:t>
            </w:r>
            <w:r w:rsidR="005C76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90</w:t>
            </w:r>
            <w:r w:rsidRPr="002B5A4F">
              <w:rPr>
                <w:rFonts w:ascii="Times New Roman" w:hAnsi="Times New Roman"/>
                <w:sz w:val="28"/>
                <w:szCs w:val="28"/>
                <w:lang w:eastAsia="ru-RU"/>
              </w:rPr>
              <w:t>%;</w:t>
            </w:r>
          </w:p>
          <w:p w:rsidR="00664D9D" w:rsidRDefault="00664D9D" w:rsidP="00A366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5A4F">
              <w:rPr>
                <w:rFonts w:ascii="Times New Roman" w:hAnsi="Times New Roman"/>
                <w:sz w:val="28"/>
                <w:szCs w:val="28"/>
                <w:lang w:eastAsia="ru-RU"/>
              </w:rPr>
              <w:t>удельный вес обоснованных жалоб к числу граждан, которым предоставлены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государственные и</w:t>
            </w:r>
            <w:r w:rsidRPr="002B5A4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муниципальные </w:t>
            </w:r>
            <w:r w:rsidRPr="002B5A4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услуги по социальной поддержке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календарном году, не более </w:t>
            </w:r>
            <w:r w:rsidR="00A33803">
              <w:rPr>
                <w:rFonts w:ascii="Times New Roman" w:hAnsi="Times New Roman"/>
                <w:sz w:val="28"/>
                <w:szCs w:val="28"/>
                <w:lang w:eastAsia="ru-RU"/>
              </w:rPr>
              <w:t>0,1</w:t>
            </w:r>
            <w:r w:rsidRPr="002B5A4F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  <w:p w:rsidR="00664D9D" w:rsidRPr="002B5A4F" w:rsidRDefault="00664D9D" w:rsidP="00A366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64D9D" w:rsidRPr="002B5A4F" w:rsidTr="00425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9D" w:rsidRPr="002B5A4F" w:rsidRDefault="00664D9D" w:rsidP="00A36666">
            <w:pPr>
              <w:pStyle w:val="ConsPlusCell"/>
            </w:pPr>
            <w:r w:rsidRPr="002B5A4F">
              <w:t>Сроки реализации</w:t>
            </w:r>
          </w:p>
          <w:p w:rsidR="004258B3" w:rsidRPr="002B5A4F" w:rsidRDefault="00664D9D" w:rsidP="004258B3">
            <w:pPr>
              <w:pStyle w:val="ConsPlusCell"/>
            </w:pPr>
            <w:r w:rsidRPr="002B5A4F">
              <w:lastRenderedPageBreak/>
              <w:t xml:space="preserve">подпрограммы </w:t>
            </w:r>
          </w:p>
          <w:p w:rsidR="00664D9D" w:rsidRPr="002B5A4F" w:rsidRDefault="00664D9D" w:rsidP="00A36666">
            <w:pPr>
              <w:pStyle w:val="ConsPlusCell"/>
            </w:pP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9D" w:rsidRPr="002B5A4F" w:rsidRDefault="00664D9D" w:rsidP="00A36666">
            <w:pPr>
              <w:pStyle w:val="ConsPlusCell"/>
            </w:pPr>
            <w:r w:rsidRPr="002B5A4F">
              <w:lastRenderedPageBreak/>
              <w:t xml:space="preserve">2014 – 2016 годы </w:t>
            </w:r>
          </w:p>
          <w:p w:rsidR="00664D9D" w:rsidRPr="002B5A4F" w:rsidRDefault="00664D9D" w:rsidP="00A36666">
            <w:pPr>
              <w:pStyle w:val="ConsPlusCell"/>
            </w:pPr>
          </w:p>
        </w:tc>
      </w:tr>
      <w:tr w:rsidR="00664D9D" w:rsidRPr="002B5A4F" w:rsidTr="00425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9D" w:rsidRPr="002B5A4F" w:rsidRDefault="005C76D6" w:rsidP="00A36666">
            <w:pPr>
              <w:pStyle w:val="ConsPlusCell"/>
            </w:pPr>
            <w:r w:rsidRPr="002B5A4F">
              <w:lastRenderedPageBreak/>
              <w:t>Объёмы</w:t>
            </w:r>
            <w:r w:rsidR="00664D9D" w:rsidRPr="002B5A4F">
              <w:t xml:space="preserve">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  <w:p w:rsidR="00664D9D" w:rsidRPr="002B5A4F" w:rsidRDefault="00664D9D" w:rsidP="00A36666">
            <w:pPr>
              <w:pStyle w:val="ConsPlusCell"/>
            </w:pP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9D" w:rsidRPr="00252CF3" w:rsidRDefault="00985413" w:rsidP="00A36666">
            <w:pPr>
              <w:pStyle w:val="ConsPlusCell"/>
            </w:pPr>
            <w:r>
              <w:t>И</w:t>
            </w:r>
            <w:r w:rsidR="00664D9D" w:rsidRPr="00252CF3">
              <w:t xml:space="preserve">з средств краевого </w:t>
            </w:r>
            <w:r w:rsidR="00664D9D">
              <w:t xml:space="preserve"> </w:t>
            </w:r>
            <w:r w:rsidR="00664D9D" w:rsidRPr="00252CF3">
              <w:t xml:space="preserve">бюджетов </w:t>
            </w:r>
            <w:r>
              <w:t xml:space="preserve"> </w:t>
            </w:r>
            <w:r w:rsidR="00664D9D" w:rsidRPr="00252CF3">
              <w:t>за период с 2014 по 2016 гг. –</w:t>
            </w:r>
            <w:r w:rsidR="00664D9D">
              <w:t xml:space="preserve">  </w:t>
            </w:r>
            <w:r w:rsidR="006425C1">
              <w:t>108377,1</w:t>
            </w:r>
            <w:r w:rsidR="006E5BE1">
              <w:t>00</w:t>
            </w:r>
            <w:r w:rsidR="00DD4B7B">
              <w:t xml:space="preserve"> </w:t>
            </w:r>
            <w:r w:rsidR="007956B4">
              <w:t xml:space="preserve"> </w:t>
            </w:r>
            <w:r w:rsidR="00664D9D" w:rsidRPr="00252CF3">
              <w:t>тыс. руб., в том числе:</w:t>
            </w:r>
          </w:p>
          <w:p w:rsidR="00664D9D" w:rsidRPr="00252CF3" w:rsidRDefault="00664D9D" w:rsidP="00A36666">
            <w:pPr>
              <w:pStyle w:val="ConsPlusCell"/>
            </w:pPr>
            <w:r w:rsidRPr="00252CF3">
              <w:t xml:space="preserve">в 2014 году -   </w:t>
            </w:r>
            <w:r w:rsidR="006425C1">
              <w:t>35069,5</w:t>
            </w:r>
            <w:r w:rsidR="006E5BE1">
              <w:t xml:space="preserve">00 </w:t>
            </w:r>
            <w:r w:rsidR="007956B4">
              <w:t xml:space="preserve"> </w:t>
            </w:r>
            <w:r w:rsidRPr="00252CF3">
              <w:t>тыс. руб.;</w:t>
            </w:r>
          </w:p>
          <w:p w:rsidR="00664D9D" w:rsidRPr="00252CF3" w:rsidRDefault="00664D9D" w:rsidP="00A36666">
            <w:pPr>
              <w:pStyle w:val="ConsPlusCell"/>
            </w:pPr>
            <w:r w:rsidRPr="00252CF3">
              <w:t xml:space="preserve">в 2015 году -   </w:t>
            </w:r>
            <w:r w:rsidR="006425C1">
              <w:t>36653,8</w:t>
            </w:r>
            <w:r w:rsidR="006E5BE1">
              <w:t xml:space="preserve">00 </w:t>
            </w:r>
            <w:r w:rsidR="00DD4B7B">
              <w:t xml:space="preserve"> </w:t>
            </w:r>
            <w:r w:rsidRPr="00252CF3">
              <w:t>тыс. руб.;</w:t>
            </w:r>
          </w:p>
          <w:p w:rsidR="00664D9D" w:rsidRPr="00252CF3" w:rsidRDefault="00664D9D" w:rsidP="00A36666">
            <w:pPr>
              <w:pStyle w:val="ConsPlusCell"/>
            </w:pPr>
            <w:r w:rsidRPr="00252CF3">
              <w:t xml:space="preserve">в 2016 году -   </w:t>
            </w:r>
            <w:r w:rsidR="006425C1">
              <w:t>36653,8</w:t>
            </w:r>
            <w:r w:rsidR="00DD4B7B">
              <w:t xml:space="preserve"> </w:t>
            </w:r>
            <w:r w:rsidR="006E5BE1">
              <w:t xml:space="preserve">00 </w:t>
            </w:r>
            <w:r w:rsidRPr="00252CF3">
              <w:t>тыс. руб.</w:t>
            </w:r>
          </w:p>
          <w:p w:rsidR="00664D9D" w:rsidRPr="002B5A4F" w:rsidRDefault="00664D9D" w:rsidP="00985413">
            <w:pPr>
              <w:pStyle w:val="ConsPlusCell"/>
            </w:pPr>
          </w:p>
        </w:tc>
      </w:tr>
      <w:tr w:rsidR="00664D9D" w:rsidRPr="002B5A4F" w:rsidTr="00425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9D" w:rsidRPr="002B5A4F" w:rsidRDefault="00664D9D" w:rsidP="00A36666">
            <w:pPr>
              <w:pStyle w:val="ConsPlusCell"/>
            </w:pPr>
            <w:r w:rsidRPr="002B5A4F">
              <w:t xml:space="preserve">Система организации контроля за исполнением подпрограммы 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9D" w:rsidRPr="00252CF3" w:rsidRDefault="00664D9D" w:rsidP="00A36666">
            <w:pPr>
              <w:pStyle w:val="ConsPlusCell"/>
              <w:jc w:val="both"/>
            </w:pPr>
            <w:r>
              <w:t>к</w:t>
            </w:r>
            <w:r w:rsidRPr="00252CF3">
              <w:t xml:space="preserve">онтроль за ходом реализации </w:t>
            </w:r>
            <w:r w:rsidR="00793F75">
              <w:t>под</w:t>
            </w:r>
            <w:r w:rsidRPr="00252CF3">
              <w:t xml:space="preserve">программы осуществляет </w:t>
            </w:r>
            <w:r w:rsidR="005C76D6">
              <w:t>УСЗН</w:t>
            </w:r>
            <w:r w:rsidR="00793F75">
              <w:t xml:space="preserve"> администрации</w:t>
            </w:r>
            <w:r w:rsidR="005C76D6">
              <w:t xml:space="preserve"> г.</w:t>
            </w:r>
            <w:r w:rsidR="002A4A3C">
              <w:t xml:space="preserve"> </w:t>
            </w:r>
            <w:r w:rsidR="005C76D6">
              <w:t>Канска</w:t>
            </w:r>
            <w:r w:rsidR="00650A8A">
              <w:t>.</w:t>
            </w:r>
          </w:p>
          <w:p w:rsidR="00A35F5A" w:rsidRDefault="00A35F5A" w:rsidP="00A35F5A">
            <w:pPr>
              <w:pStyle w:val="ConsPlusCell"/>
              <w:jc w:val="both"/>
            </w:pPr>
            <w:r>
              <w:t>Контроль за целевым и эффективным расходованием средств осуществляет К</w:t>
            </w:r>
            <w:r w:rsidR="003A1D27">
              <w:t>онтрольно</w:t>
            </w:r>
            <w:r w:rsidR="00B727BC">
              <w:t>-</w:t>
            </w:r>
            <w:r w:rsidR="003A1D27">
              <w:t>счётная комиссия</w:t>
            </w:r>
            <w:r>
              <w:t xml:space="preserve">  г</w:t>
            </w:r>
            <w:r w:rsidR="003A1D27">
              <w:t>орода</w:t>
            </w:r>
            <w:r>
              <w:t xml:space="preserve"> Канска.</w:t>
            </w:r>
          </w:p>
          <w:p w:rsidR="00F20C39" w:rsidRDefault="00F20C39" w:rsidP="00F20C39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Контроль за законностью, результативностью (эффективностью и экономностью) использования средств краевого бюджета на реализацию мероприятий подпрограммы осуществляется Счётной палатой Красноярского края. </w:t>
            </w:r>
          </w:p>
          <w:p w:rsidR="00F20C39" w:rsidRDefault="00F20C39" w:rsidP="00F20C39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за целевым и эффективным расходованием средств краевого бюджета, предусмотренных на реализацию мероприятий подпрограммы, осуществляется службой финансово-экономического контроля Красноярского края.</w:t>
            </w:r>
          </w:p>
          <w:p w:rsidR="00664D9D" w:rsidRPr="002B5A4F" w:rsidRDefault="00664D9D" w:rsidP="00A36666">
            <w:pPr>
              <w:pStyle w:val="ConsPlusCell"/>
            </w:pPr>
          </w:p>
        </w:tc>
      </w:tr>
    </w:tbl>
    <w:p w:rsidR="00664D9D" w:rsidRPr="002B5A4F" w:rsidRDefault="00664D9D" w:rsidP="00664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472A" w:rsidRPr="002B5A4F" w:rsidRDefault="00B4472A" w:rsidP="00B4472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 w:rsidRPr="002B5A4F">
        <w:rPr>
          <w:rFonts w:ascii="Times New Roman" w:hAnsi="Times New Roman"/>
          <w:sz w:val="28"/>
          <w:szCs w:val="28"/>
        </w:rPr>
        <w:t>2. Основные разделы подпрограммы</w:t>
      </w:r>
    </w:p>
    <w:p w:rsidR="00B4472A" w:rsidRDefault="00B4472A" w:rsidP="00B447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4472A" w:rsidRPr="002B5A4F" w:rsidRDefault="00B4472A" w:rsidP="00B447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B5A4F">
        <w:rPr>
          <w:rFonts w:ascii="Times New Roman" w:hAnsi="Times New Roman"/>
          <w:sz w:val="28"/>
          <w:szCs w:val="28"/>
        </w:rPr>
        <w:t>2.1. Постановка обще</w:t>
      </w:r>
      <w:r w:rsidR="005C76D6">
        <w:rPr>
          <w:rFonts w:ascii="Times New Roman" w:hAnsi="Times New Roman"/>
          <w:sz w:val="28"/>
          <w:szCs w:val="28"/>
        </w:rPr>
        <w:t xml:space="preserve">городской </w:t>
      </w:r>
      <w:r w:rsidRPr="002B5A4F">
        <w:rPr>
          <w:rFonts w:ascii="Times New Roman" w:hAnsi="Times New Roman"/>
          <w:sz w:val="28"/>
          <w:szCs w:val="28"/>
        </w:rPr>
        <w:t xml:space="preserve"> проблемы и обоснование необходимости разработки подпрограммы.</w:t>
      </w:r>
    </w:p>
    <w:p w:rsidR="00B4472A" w:rsidRPr="002B5A4F" w:rsidRDefault="00B4472A" w:rsidP="00B44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A4F">
        <w:rPr>
          <w:rFonts w:ascii="Times New Roman" w:hAnsi="Times New Roman"/>
          <w:sz w:val="28"/>
          <w:szCs w:val="28"/>
          <w:lang w:eastAsia="ru-RU"/>
        </w:rPr>
        <w:t xml:space="preserve"> В России реализуется курс на внедрение в процесс государственного управления современных инструментов стратегического планирования и управления, ориентированных на управление по результатам (программно-целевой подход). На программную структуру переходит процесс формирования </w:t>
      </w:r>
      <w:r w:rsidR="00C65ABB">
        <w:rPr>
          <w:rFonts w:ascii="Times New Roman" w:hAnsi="Times New Roman"/>
          <w:sz w:val="28"/>
          <w:szCs w:val="28"/>
          <w:lang w:eastAsia="ru-RU"/>
        </w:rPr>
        <w:t xml:space="preserve">городского </w:t>
      </w:r>
      <w:r w:rsidRPr="002B5A4F">
        <w:rPr>
          <w:rFonts w:ascii="Times New Roman" w:hAnsi="Times New Roman"/>
          <w:sz w:val="28"/>
          <w:szCs w:val="28"/>
          <w:lang w:eastAsia="ru-RU"/>
        </w:rPr>
        <w:t>бюджета.</w:t>
      </w:r>
    </w:p>
    <w:p w:rsidR="00B4472A" w:rsidRPr="002B5A4F" w:rsidRDefault="00B4472A" w:rsidP="00B44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A4F">
        <w:rPr>
          <w:rFonts w:ascii="Times New Roman" w:hAnsi="Times New Roman"/>
          <w:sz w:val="28"/>
          <w:szCs w:val="28"/>
          <w:lang w:eastAsia="ru-RU"/>
        </w:rPr>
        <w:lastRenderedPageBreak/>
        <w:t>Целью подпрограммы является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</w:r>
    </w:p>
    <w:p w:rsidR="00B4472A" w:rsidRPr="002B5A4F" w:rsidRDefault="00C65ABB" w:rsidP="00B44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Муниципальная </w:t>
      </w:r>
      <w:r w:rsidR="00B4472A" w:rsidRPr="002B5A4F">
        <w:rPr>
          <w:rFonts w:ascii="Times New Roman" w:hAnsi="Times New Roman"/>
          <w:sz w:val="28"/>
          <w:szCs w:val="28"/>
          <w:lang w:eastAsia="ru-RU"/>
        </w:rPr>
        <w:t xml:space="preserve"> программа, является основным управленческим документом развития социальной </w:t>
      </w:r>
      <w:r>
        <w:rPr>
          <w:rFonts w:ascii="Times New Roman" w:hAnsi="Times New Roman"/>
          <w:sz w:val="28"/>
          <w:szCs w:val="28"/>
          <w:lang w:eastAsia="ru-RU"/>
        </w:rPr>
        <w:t>защиты в городе</w:t>
      </w:r>
      <w:r w:rsidR="00B4472A" w:rsidRPr="002B5A4F">
        <w:rPr>
          <w:rFonts w:ascii="Times New Roman" w:hAnsi="Times New Roman"/>
          <w:sz w:val="28"/>
          <w:szCs w:val="28"/>
          <w:lang w:eastAsia="ru-RU"/>
        </w:rPr>
        <w:t>.</w:t>
      </w:r>
    </w:p>
    <w:p w:rsidR="00B4472A" w:rsidRPr="002B5A4F" w:rsidRDefault="00B4472A" w:rsidP="00B44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A4F">
        <w:rPr>
          <w:rFonts w:ascii="Times New Roman" w:hAnsi="Times New Roman"/>
          <w:sz w:val="28"/>
          <w:szCs w:val="28"/>
          <w:lang w:eastAsia="ru-RU"/>
        </w:rPr>
        <w:t>Исходя из системы целей Правительства Красноярского края, определены цели Государственной программы «</w:t>
      </w:r>
      <w:r w:rsidRPr="002B5A4F">
        <w:rPr>
          <w:rFonts w:ascii="Times New Roman" w:hAnsi="Times New Roman"/>
          <w:sz w:val="28"/>
          <w:szCs w:val="28"/>
        </w:rPr>
        <w:t>Развитие системы социальной поддержки населения Красноярского края»</w:t>
      </w:r>
      <w:r w:rsidR="00CF1A42">
        <w:rPr>
          <w:rFonts w:ascii="Times New Roman" w:hAnsi="Times New Roman"/>
          <w:sz w:val="28"/>
          <w:szCs w:val="28"/>
        </w:rPr>
        <w:t xml:space="preserve"> определены цели муниципальной программы города Канска «</w:t>
      </w:r>
      <w:r w:rsidR="00874371">
        <w:rPr>
          <w:rFonts w:ascii="Times New Roman" w:hAnsi="Times New Roman"/>
          <w:sz w:val="28"/>
          <w:szCs w:val="28"/>
        </w:rPr>
        <w:t>С</w:t>
      </w:r>
      <w:r w:rsidR="00CF1A42">
        <w:rPr>
          <w:rFonts w:ascii="Times New Roman" w:hAnsi="Times New Roman"/>
          <w:sz w:val="28"/>
          <w:szCs w:val="28"/>
        </w:rPr>
        <w:t>оциальн</w:t>
      </w:r>
      <w:r w:rsidR="00874371">
        <w:rPr>
          <w:rFonts w:ascii="Times New Roman" w:hAnsi="Times New Roman"/>
          <w:sz w:val="28"/>
          <w:szCs w:val="28"/>
        </w:rPr>
        <w:t xml:space="preserve">ая </w:t>
      </w:r>
      <w:r w:rsidR="00CF1A42">
        <w:rPr>
          <w:rFonts w:ascii="Times New Roman" w:hAnsi="Times New Roman"/>
          <w:sz w:val="28"/>
          <w:szCs w:val="28"/>
        </w:rPr>
        <w:t xml:space="preserve"> </w:t>
      </w:r>
      <w:r w:rsidR="00874371">
        <w:rPr>
          <w:rFonts w:ascii="Times New Roman" w:hAnsi="Times New Roman"/>
          <w:sz w:val="28"/>
          <w:szCs w:val="28"/>
        </w:rPr>
        <w:t>поддержка</w:t>
      </w:r>
      <w:r w:rsidR="00CF1A42">
        <w:rPr>
          <w:rFonts w:ascii="Times New Roman" w:hAnsi="Times New Roman"/>
          <w:sz w:val="28"/>
          <w:szCs w:val="28"/>
        </w:rPr>
        <w:t xml:space="preserve"> населения на 2014-2016 годы»</w:t>
      </w:r>
      <w:r w:rsidRPr="002B5A4F">
        <w:rPr>
          <w:rFonts w:ascii="Times New Roman" w:hAnsi="Times New Roman"/>
          <w:sz w:val="28"/>
          <w:szCs w:val="28"/>
          <w:lang w:eastAsia="ru-RU"/>
        </w:rPr>
        <w:t>:</w:t>
      </w:r>
    </w:p>
    <w:p w:rsidR="00B4472A" w:rsidRPr="002B5A4F" w:rsidRDefault="00B4472A" w:rsidP="00B4472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A4F">
        <w:rPr>
          <w:rFonts w:ascii="Times New Roman" w:hAnsi="Times New Roman"/>
          <w:sz w:val="28"/>
          <w:szCs w:val="28"/>
          <w:lang w:eastAsia="ru-RU"/>
        </w:rPr>
        <w:t>создание условий для роста благосостояния граждан - получателей мер социальной поддержки;</w:t>
      </w:r>
    </w:p>
    <w:p w:rsidR="00B4472A" w:rsidRPr="002B5A4F" w:rsidRDefault="00B4472A" w:rsidP="00B4472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a3"/>
          <w:rFonts w:ascii="Times New Roman" w:hAnsi="Times New Roman"/>
          <w:b w:val="0"/>
          <w:bCs w:val="0"/>
          <w:sz w:val="28"/>
          <w:szCs w:val="28"/>
          <w:lang w:eastAsia="ru-RU"/>
        </w:rPr>
      </w:pPr>
      <w:r w:rsidRPr="002B5A4F">
        <w:rPr>
          <w:rFonts w:ascii="Times New Roman" w:hAnsi="Times New Roman"/>
          <w:sz w:val="28"/>
          <w:szCs w:val="28"/>
          <w:lang w:eastAsia="ru-RU"/>
        </w:rPr>
        <w:t>повышение доступности социального обслуживания населения.</w:t>
      </w:r>
      <w:r w:rsidRPr="002B5A4F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</w:p>
    <w:p w:rsidR="00B4472A" w:rsidRPr="002B5A4F" w:rsidRDefault="00B4472A" w:rsidP="00B447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5A4F">
        <w:rPr>
          <w:rFonts w:ascii="Times New Roman" w:hAnsi="Times New Roman"/>
          <w:sz w:val="28"/>
          <w:szCs w:val="28"/>
        </w:rPr>
        <w:t>С 1 января 2005 года согласно подпункту 24 пункта 2 статьи 26.3 Федерального закона от 06.10.1999 №</w:t>
      </w:r>
      <w:r w:rsidR="00276B77">
        <w:rPr>
          <w:rFonts w:ascii="Times New Roman" w:hAnsi="Times New Roman"/>
          <w:sz w:val="28"/>
          <w:szCs w:val="28"/>
        </w:rPr>
        <w:t xml:space="preserve"> </w:t>
      </w:r>
      <w:r w:rsidRPr="002B5A4F">
        <w:rPr>
          <w:rFonts w:ascii="Times New Roman" w:hAnsi="Times New Roman"/>
          <w:sz w:val="28"/>
          <w:szCs w:val="28"/>
        </w:rPr>
        <w:t>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к полномочиям  органов государственной власти субъектов Российской федерации отнесено решение вопросов по социальной поддержки и социального обслуживания граждан пожилого возраста и инвалидов, граждан, находящихся в трудной жизненной ситуации, а так же детей-сирот, безнадзорных детей, детей, оставшихся без попечения родителей, социальной поддержки ветеранов труда, лиц проработавших в тылу в период  Великой отечественной войны 1941-1945 годов, семей, имеющих детей, жертв политических репрессий, малоимущих граждан. В целях исполнения государственных функций утверждены определяющий стандарт, сроки и последовательность административных процедур (действий) с 2010 года административные регламенты.</w:t>
      </w:r>
    </w:p>
    <w:p w:rsidR="00B4472A" w:rsidRDefault="00CF1A42" w:rsidP="00B4472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F1A42">
        <w:rPr>
          <w:rFonts w:ascii="Times New Roman" w:hAnsi="Times New Roman"/>
          <w:sz w:val="28"/>
          <w:szCs w:val="28"/>
        </w:rPr>
        <w:t>Муниципальное казённое учреждение «Управление социальной защиты населения</w:t>
      </w:r>
      <w:r w:rsidR="00793F75">
        <w:rPr>
          <w:rFonts w:ascii="Times New Roman" w:hAnsi="Times New Roman"/>
          <w:sz w:val="28"/>
          <w:szCs w:val="28"/>
        </w:rPr>
        <w:t xml:space="preserve"> администрации</w:t>
      </w:r>
      <w:r w:rsidRPr="00CF1A42">
        <w:rPr>
          <w:rFonts w:ascii="Times New Roman" w:hAnsi="Times New Roman"/>
          <w:sz w:val="28"/>
          <w:szCs w:val="28"/>
        </w:rPr>
        <w:t xml:space="preserve"> города Канска»</w:t>
      </w:r>
      <w:r w:rsidR="00B4472A" w:rsidRPr="00CF1A42">
        <w:rPr>
          <w:rFonts w:ascii="Times New Roman" w:hAnsi="Times New Roman"/>
          <w:sz w:val="28"/>
          <w:szCs w:val="28"/>
        </w:rPr>
        <w:t>,</w:t>
      </w:r>
      <w:r w:rsidR="00B4472A" w:rsidRPr="002B5A4F">
        <w:rPr>
          <w:rFonts w:ascii="Times New Roman" w:hAnsi="Times New Roman"/>
          <w:sz w:val="28"/>
          <w:szCs w:val="28"/>
        </w:rPr>
        <w:t xml:space="preserve"> согласно </w:t>
      </w:r>
      <w:r w:rsidRPr="002B5A4F">
        <w:rPr>
          <w:rFonts w:ascii="Times New Roman" w:hAnsi="Times New Roman"/>
          <w:sz w:val="28"/>
          <w:szCs w:val="28"/>
        </w:rPr>
        <w:t>утверждённым</w:t>
      </w:r>
      <w:r w:rsidR="00B4472A" w:rsidRPr="002B5A4F">
        <w:rPr>
          <w:rFonts w:ascii="Times New Roman" w:hAnsi="Times New Roman"/>
          <w:sz w:val="28"/>
          <w:szCs w:val="28"/>
        </w:rPr>
        <w:t xml:space="preserve"> регламентам предоставления государственных услуг, принимают документы от граждан, назначают положенные меры социальной поддержки и производят перечисление на счета граждан в кредитные организации или на почтовые отделения  связи для доставки получателю. </w:t>
      </w:r>
    </w:p>
    <w:p w:rsidR="00F20C39" w:rsidRPr="00650A8A" w:rsidRDefault="00F20C39" w:rsidP="00F20C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0A8A">
        <w:rPr>
          <w:rFonts w:ascii="Times New Roman" w:hAnsi="Times New Roman"/>
          <w:sz w:val="28"/>
          <w:szCs w:val="28"/>
        </w:rPr>
        <w:t>В соответствии с законами края государственные полномочия исполняются непосредственно министерством и</w:t>
      </w:r>
      <w:r w:rsidRPr="00650A8A">
        <w:rPr>
          <w:rFonts w:ascii="Times New Roman" w:hAnsi="Times New Roman"/>
          <w:sz w:val="28"/>
          <w:szCs w:val="28"/>
          <w:lang w:eastAsia="ru-RU"/>
        </w:rPr>
        <w:t xml:space="preserve"> органами местного самоуправления муниципальных районов и городских округов края</w:t>
      </w:r>
      <w:r w:rsidRPr="00650A8A">
        <w:rPr>
          <w:rFonts w:ascii="Times New Roman" w:hAnsi="Times New Roman"/>
          <w:sz w:val="28"/>
          <w:szCs w:val="28"/>
        </w:rPr>
        <w:t>, которые наделены отдельными государственными полномочиями по социальной поддержке и социальному обслуживанию населения с передачей необходимых материальных и финансовых ресурсов.</w:t>
      </w:r>
    </w:p>
    <w:p w:rsidR="00F20C39" w:rsidRPr="00650A8A" w:rsidRDefault="00F20C39" w:rsidP="00F20C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0A8A">
        <w:rPr>
          <w:rFonts w:ascii="Times New Roman" w:hAnsi="Times New Roman"/>
          <w:sz w:val="28"/>
          <w:szCs w:val="28"/>
        </w:rPr>
        <w:t xml:space="preserve">На сегодняшний день УСЗН администрации г. Канска  предоставляется </w:t>
      </w:r>
      <w:r w:rsidR="00826CC0">
        <w:rPr>
          <w:rFonts w:ascii="Times New Roman" w:hAnsi="Times New Roman"/>
          <w:sz w:val="28"/>
          <w:szCs w:val="28"/>
        </w:rPr>
        <w:t>55</w:t>
      </w:r>
      <w:r w:rsidRPr="00650A8A">
        <w:rPr>
          <w:rFonts w:ascii="Times New Roman" w:hAnsi="Times New Roman"/>
          <w:sz w:val="28"/>
          <w:szCs w:val="28"/>
        </w:rPr>
        <w:t xml:space="preserve"> государственных  и </w:t>
      </w:r>
      <w:r w:rsidR="00E04B4F" w:rsidRPr="00650A8A">
        <w:rPr>
          <w:rFonts w:ascii="Times New Roman" w:hAnsi="Times New Roman"/>
          <w:sz w:val="28"/>
          <w:szCs w:val="28"/>
        </w:rPr>
        <w:t xml:space="preserve"> </w:t>
      </w:r>
      <w:r w:rsidR="00826CC0">
        <w:rPr>
          <w:rFonts w:ascii="Times New Roman" w:hAnsi="Times New Roman"/>
          <w:sz w:val="28"/>
          <w:szCs w:val="28"/>
        </w:rPr>
        <w:t>3</w:t>
      </w:r>
      <w:r w:rsidRPr="00650A8A">
        <w:rPr>
          <w:rFonts w:ascii="Times New Roman" w:hAnsi="Times New Roman"/>
          <w:sz w:val="28"/>
          <w:szCs w:val="28"/>
        </w:rPr>
        <w:t xml:space="preserve"> муниципальных услуг</w:t>
      </w:r>
      <w:r w:rsidR="00DC2032">
        <w:rPr>
          <w:rFonts w:ascii="Times New Roman" w:hAnsi="Times New Roman"/>
          <w:sz w:val="28"/>
          <w:szCs w:val="28"/>
        </w:rPr>
        <w:t>и</w:t>
      </w:r>
      <w:r w:rsidRPr="00650A8A">
        <w:rPr>
          <w:rFonts w:ascii="Times New Roman" w:hAnsi="Times New Roman"/>
          <w:sz w:val="28"/>
          <w:szCs w:val="28"/>
        </w:rPr>
        <w:t xml:space="preserve">. </w:t>
      </w:r>
    </w:p>
    <w:p w:rsidR="00F20C39" w:rsidRPr="00650A8A" w:rsidRDefault="00F20C39" w:rsidP="00F20C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0A8A">
        <w:rPr>
          <w:rFonts w:ascii="Times New Roman" w:hAnsi="Times New Roman"/>
          <w:sz w:val="28"/>
          <w:szCs w:val="28"/>
        </w:rPr>
        <w:t xml:space="preserve">Перечень данных услуг разнообразен. В соответствии с действующим законодательством о наделении органов местного самоуправления </w:t>
      </w:r>
      <w:r w:rsidRPr="00650A8A">
        <w:rPr>
          <w:rFonts w:ascii="Times New Roman" w:hAnsi="Times New Roman"/>
          <w:sz w:val="28"/>
          <w:szCs w:val="28"/>
        </w:rPr>
        <w:lastRenderedPageBreak/>
        <w:t>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 предоставление каждой государственной услуги имеет свои особенности:</w:t>
      </w:r>
    </w:p>
    <w:p w:rsidR="00F20C39" w:rsidRPr="00826CC0" w:rsidRDefault="00F20C39" w:rsidP="00F20C39">
      <w:pPr>
        <w:numPr>
          <w:ilvl w:val="0"/>
          <w:numId w:val="3"/>
        </w:numPr>
        <w:spacing w:after="0" w:line="240" w:lineRule="auto"/>
        <w:ind w:left="0" w:firstLine="435"/>
        <w:jc w:val="both"/>
        <w:rPr>
          <w:rFonts w:ascii="Times New Roman" w:hAnsi="Times New Roman"/>
          <w:sz w:val="28"/>
          <w:szCs w:val="28"/>
        </w:rPr>
      </w:pPr>
      <w:r w:rsidRPr="00826CC0">
        <w:rPr>
          <w:rFonts w:ascii="Times New Roman" w:hAnsi="Times New Roman"/>
          <w:sz w:val="28"/>
          <w:szCs w:val="28"/>
        </w:rPr>
        <w:t xml:space="preserve">предоставление  </w:t>
      </w:r>
      <w:r w:rsidR="00826CC0" w:rsidRPr="00826CC0">
        <w:rPr>
          <w:rFonts w:ascii="Times New Roman" w:hAnsi="Times New Roman"/>
          <w:sz w:val="28"/>
          <w:szCs w:val="28"/>
        </w:rPr>
        <w:t>36</w:t>
      </w:r>
      <w:r w:rsidR="00E04B4F" w:rsidRPr="00826CC0">
        <w:rPr>
          <w:rFonts w:ascii="Times New Roman" w:hAnsi="Times New Roman"/>
          <w:sz w:val="28"/>
          <w:szCs w:val="28"/>
        </w:rPr>
        <w:t xml:space="preserve"> </w:t>
      </w:r>
      <w:r w:rsidRPr="00826CC0">
        <w:rPr>
          <w:rFonts w:ascii="Times New Roman" w:hAnsi="Times New Roman"/>
          <w:sz w:val="28"/>
          <w:szCs w:val="28"/>
        </w:rPr>
        <w:t xml:space="preserve">государственных услуг полностью осуществляется управлением социальной защиты </w:t>
      </w:r>
      <w:r w:rsidR="00E04B4F" w:rsidRPr="00826CC0">
        <w:rPr>
          <w:rFonts w:ascii="Times New Roman" w:hAnsi="Times New Roman"/>
          <w:sz w:val="28"/>
          <w:szCs w:val="28"/>
        </w:rPr>
        <w:t>населения города Канска</w:t>
      </w:r>
      <w:r w:rsidRPr="00826CC0">
        <w:rPr>
          <w:rFonts w:ascii="Times New Roman" w:hAnsi="Times New Roman"/>
          <w:sz w:val="28"/>
          <w:szCs w:val="28"/>
        </w:rPr>
        <w:t xml:space="preserve"> -   от </w:t>
      </w:r>
      <w:r w:rsidR="000F4567" w:rsidRPr="00826CC0">
        <w:rPr>
          <w:rFonts w:ascii="Times New Roman" w:hAnsi="Times New Roman"/>
          <w:sz w:val="28"/>
          <w:szCs w:val="28"/>
        </w:rPr>
        <w:t>приёма</w:t>
      </w:r>
      <w:r w:rsidRPr="00826CC0">
        <w:rPr>
          <w:rFonts w:ascii="Times New Roman" w:hAnsi="Times New Roman"/>
          <w:sz w:val="28"/>
          <w:szCs w:val="28"/>
        </w:rPr>
        <w:t xml:space="preserve"> граждан, получения документов, определения права,  назначения и до выплаты мер социальной поддержки в денежной форме;</w:t>
      </w:r>
    </w:p>
    <w:p w:rsidR="00F20C39" w:rsidRPr="00826CC0" w:rsidRDefault="00F20C39" w:rsidP="00F20C39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435"/>
        <w:jc w:val="both"/>
        <w:rPr>
          <w:rFonts w:ascii="Times New Roman" w:hAnsi="Times New Roman"/>
          <w:sz w:val="28"/>
          <w:szCs w:val="28"/>
        </w:rPr>
      </w:pPr>
      <w:r w:rsidRPr="00826CC0">
        <w:rPr>
          <w:rFonts w:ascii="Times New Roman" w:hAnsi="Times New Roman"/>
          <w:sz w:val="28"/>
          <w:szCs w:val="28"/>
        </w:rPr>
        <w:t xml:space="preserve">по </w:t>
      </w:r>
      <w:r w:rsidR="00826CC0" w:rsidRPr="00826CC0">
        <w:rPr>
          <w:rFonts w:ascii="Times New Roman" w:hAnsi="Times New Roman"/>
          <w:sz w:val="28"/>
          <w:szCs w:val="28"/>
        </w:rPr>
        <w:t>19</w:t>
      </w:r>
      <w:r w:rsidRPr="00826CC0">
        <w:rPr>
          <w:rFonts w:ascii="Times New Roman" w:hAnsi="Times New Roman"/>
          <w:sz w:val="28"/>
          <w:szCs w:val="28"/>
        </w:rPr>
        <w:t xml:space="preserve"> государственным услугам  управление социальной защиты </w:t>
      </w:r>
      <w:r w:rsidR="00E04B4F" w:rsidRPr="00826CC0">
        <w:rPr>
          <w:rFonts w:ascii="Times New Roman" w:hAnsi="Times New Roman"/>
          <w:sz w:val="28"/>
          <w:szCs w:val="28"/>
        </w:rPr>
        <w:t xml:space="preserve">населения </w:t>
      </w:r>
      <w:r w:rsidRPr="00826CC0">
        <w:rPr>
          <w:rFonts w:ascii="Times New Roman" w:hAnsi="Times New Roman"/>
          <w:sz w:val="28"/>
          <w:szCs w:val="28"/>
        </w:rPr>
        <w:t xml:space="preserve">города </w:t>
      </w:r>
      <w:r w:rsidR="00E04B4F" w:rsidRPr="00826CC0">
        <w:rPr>
          <w:rFonts w:ascii="Times New Roman" w:hAnsi="Times New Roman"/>
          <w:sz w:val="28"/>
          <w:szCs w:val="28"/>
        </w:rPr>
        <w:t xml:space="preserve">Канска </w:t>
      </w:r>
      <w:r w:rsidRPr="00826CC0">
        <w:rPr>
          <w:rFonts w:ascii="Times New Roman" w:hAnsi="Times New Roman"/>
          <w:sz w:val="28"/>
          <w:szCs w:val="28"/>
        </w:rPr>
        <w:t>только назначают меры социальной поддержки, выплата осуществляется министерством.</w:t>
      </w:r>
    </w:p>
    <w:p w:rsidR="00F20C39" w:rsidRPr="002B5A4F" w:rsidRDefault="00F20C39" w:rsidP="00B4472A">
      <w:pPr>
        <w:spacing w:after="0" w:line="240" w:lineRule="auto"/>
        <w:ind w:firstLine="360"/>
        <w:jc w:val="both"/>
        <w:rPr>
          <w:rStyle w:val="a3"/>
          <w:rFonts w:ascii="Times New Roman" w:hAnsi="Times New Roman"/>
          <w:b w:val="0"/>
          <w:bCs w:val="0"/>
          <w:sz w:val="28"/>
          <w:szCs w:val="28"/>
        </w:rPr>
      </w:pPr>
    </w:p>
    <w:p w:rsidR="00B4472A" w:rsidRPr="002B5A4F" w:rsidRDefault="00B4472A" w:rsidP="00B4472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B5A4F">
        <w:rPr>
          <w:rFonts w:ascii="Times New Roman" w:hAnsi="Times New Roman"/>
          <w:sz w:val="28"/>
          <w:szCs w:val="28"/>
        </w:rPr>
        <w:t>2.2. Основная цель, задачи и сроки выполнения подпрограммы, целевые индикаторы</w:t>
      </w:r>
    </w:p>
    <w:p w:rsidR="00B4472A" w:rsidRPr="002B5A4F" w:rsidRDefault="00B4472A" w:rsidP="00B44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1A42" w:rsidRDefault="00B4472A" w:rsidP="00B44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2B5A4F">
        <w:rPr>
          <w:rFonts w:ascii="Times New Roman" w:hAnsi="Times New Roman"/>
          <w:sz w:val="28"/>
          <w:szCs w:val="28"/>
        </w:rPr>
        <w:t xml:space="preserve">Целью подпрограммы </w:t>
      </w:r>
      <w:r w:rsidR="00CF1A42" w:rsidRPr="002B5A4F">
        <w:rPr>
          <w:rFonts w:ascii="Times New Roman" w:hAnsi="Times New Roman"/>
          <w:bCs/>
          <w:sz w:val="28"/>
          <w:szCs w:val="28"/>
        </w:rPr>
        <w:t>создание условий для эффективного, ответственного и прозрачного управления финансовыми ресурсами в рамках выполнения установленных функций и</w:t>
      </w:r>
      <w:r w:rsidR="00CF1A42">
        <w:rPr>
          <w:rFonts w:ascii="Times New Roman" w:hAnsi="Times New Roman"/>
          <w:bCs/>
          <w:sz w:val="28"/>
          <w:szCs w:val="28"/>
        </w:rPr>
        <w:t xml:space="preserve"> переданных государственных</w:t>
      </w:r>
      <w:r w:rsidR="00CF1A42" w:rsidRPr="002B5A4F">
        <w:rPr>
          <w:rFonts w:ascii="Times New Roman" w:hAnsi="Times New Roman"/>
          <w:bCs/>
          <w:sz w:val="28"/>
          <w:szCs w:val="28"/>
        </w:rPr>
        <w:t xml:space="preserve"> полномочий</w:t>
      </w:r>
      <w:r w:rsidR="00CF1A42">
        <w:rPr>
          <w:rFonts w:ascii="Times New Roman" w:hAnsi="Times New Roman"/>
          <w:bCs/>
          <w:sz w:val="28"/>
          <w:szCs w:val="28"/>
        </w:rPr>
        <w:t xml:space="preserve"> по социальной поддержке и социальному обслуживанию. </w:t>
      </w:r>
    </w:p>
    <w:p w:rsidR="00B4472A" w:rsidRPr="002B5A4F" w:rsidRDefault="00B4472A" w:rsidP="00B44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A4F">
        <w:rPr>
          <w:rFonts w:ascii="Times New Roman" w:hAnsi="Times New Roman"/>
          <w:sz w:val="28"/>
          <w:szCs w:val="28"/>
          <w:lang w:eastAsia="ru-RU"/>
        </w:rPr>
        <w:t>Для достижения цел</w:t>
      </w:r>
      <w:r w:rsidR="000F4567">
        <w:rPr>
          <w:rFonts w:ascii="Times New Roman" w:hAnsi="Times New Roman"/>
          <w:sz w:val="28"/>
          <w:szCs w:val="28"/>
          <w:lang w:eastAsia="ru-RU"/>
        </w:rPr>
        <w:t>и</w:t>
      </w:r>
      <w:r w:rsidRPr="002B5A4F">
        <w:rPr>
          <w:rFonts w:ascii="Times New Roman" w:hAnsi="Times New Roman"/>
          <w:sz w:val="28"/>
          <w:szCs w:val="28"/>
          <w:lang w:eastAsia="ru-RU"/>
        </w:rPr>
        <w:t xml:space="preserve"> Программы предстоит обеспечить решение следующ</w:t>
      </w:r>
      <w:r w:rsidR="000F4567">
        <w:rPr>
          <w:rFonts w:ascii="Times New Roman" w:hAnsi="Times New Roman"/>
          <w:sz w:val="28"/>
          <w:szCs w:val="28"/>
          <w:lang w:eastAsia="ru-RU"/>
        </w:rPr>
        <w:t>ей</w:t>
      </w:r>
      <w:r w:rsidRPr="002B5A4F">
        <w:rPr>
          <w:rFonts w:ascii="Times New Roman" w:hAnsi="Times New Roman"/>
          <w:sz w:val="28"/>
          <w:szCs w:val="28"/>
          <w:lang w:eastAsia="ru-RU"/>
        </w:rPr>
        <w:t xml:space="preserve"> задач</w:t>
      </w:r>
      <w:r w:rsidR="000F4567">
        <w:rPr>
          <w:rFonts w:ascii="Times New Roman" w:hAnsi="Times New Roman"/>
          <w:sz w:val="28"/>
          <w:szCs w:val="28"/>
          <w:lang w:eastAsia="ru-RU"/>
        </w:rPr>
        <w:t>и</w:t>
      </w:r>
      <w:r w:rsidRPr="002B5A4F">
        <w:rPr>
          <w:rFonts w:ascii="Times New Roman" w:hAnsi="Times New Roman"/>
          <w:sz w:val="28"/>
          <w:szCs w:val="28"/>
          <w:lang w:eastAsia="ru-RU"/>
        </w:rPr>
        <w:t>:</w:t>
      </w:r>
    </w:p>
    <w:p w:rsidR="00B4472A" w:rsidRPr="002B5A4F" w:rsidRDefault="00CF1A42" w:rsidP="00B44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4BAC">
        <w:rPr>
          <w:rFonts w:ascii="Times New Roman" w:hAnsi="Times New Roman"/>
          <w:sz w:val="28"/>
          <w:szCs w:val="28"/>
          <w:lang w:eastAsia="ru-RU"/>
        </w:rPr>
        <w:t>обеспечение реализации государственной</w:t>
      </w:r>
      <w:r>
        <w:rPr>
          <w:rFonts w:ascii="Times New Roman" w:hAnsi="Times New Roman"/>
          <w:sz w:val="28"/>
          <w:szCs w:val="28"/>
          <w:lang w:eastAsia="ru-RU"/>
        </w:rPr>
        <w:t xml:space="preserve"> и муниципальной</w:t>
      </w:r>
      <w:r w:rsidRPr="00E04BAC">
        <w:rPr>
          <w:rFonts w:ascii="Times New Roman" w:hAnsi="Times New Roman"/>
          <w:sz w:val="28"/>
          <w:szCs w:val="28"/>
          <w:lang w:eastAsia="ru-RU"/>
        </w:rPr>
        <w:t xml:space="preserve"> социальной п</w:t>
      </w:r>
      <w:r>
        <w:rPr>
          <w:rFonts w:ascii="Times New Roman" w:hAnsi="Times New Roman"/>
          <w:sz w:val="28"/>
          <w:szCs w:val="28"/>
          <w:lang w:eastAsia="ru-RU"/>
        </w:rPr>
        <w:t>олитики на территории города</w:t>
      </w:r>
      <w:r w:rsidR="002A4A3C">
        <w:rPr>
          <w:rFonts w:ascii="Times New Roman" w:hAnsi="Times New Roman"/>
          <w:sz w:val="28"/>
          <w:szCs w:val="28"/>
          <w:lang w:eastAsia="ru-RU"/>
        </w:rPr>
        <w:t>.</w:t>
      </w:r>
    </w:p>
    <w:p w:rsidR="00B4472A" w:rsidRPr="002B5A4F" w:rsidRDefault="00B4472A" w:rsidP="00B44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B5A4F">
        <w:rPr>
          <w:rFonts w:ascii="Times New Roman" w:hAnsi="Times New Roman"/>
          <w:sz w:val="28"/>
          <w:szCs w:val="28"/>
        </w:rPr>
        <w:t xml:space="preserve">Перечень мероприятий </w:t>
      </w:r>
      <w:r w:rsidR="00CF1A42" w:rsidRPr="002B5A4F">
        <w:rPr>
          <w:rFonts w:ascii="Times New Roman" w:hAnsi="Times New Roman"/>
          <w:sz w:val="28"/>
          <w:szCs w:val="28"/>
        </w:rPr>
        <w:t>приведён</w:t>
      </w:r>
      <w:r w:rsidRPr="002B5A4F">
        <w:rPr>
          <w:rFonts w:ascii="Times New Roman" w:hAnsi="Times New Roman"/>
          <w:sz w:val="28"/>
          <w:szCs w:val="28"/>
        </w:rPr>
        <w:t xml:space="preserve"> в приложении № 2 к  настоящей подпрограмме.</w:t>
      </w:r>
    </w:p>
    <w:p w:rsidR="00B4472A" w:rsidRPr="002B5A4F" w:rsidRDefault="00B4472A" w:rsidP="00B44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B5A4F">
        <w:rPr>
          <w:rFonts w:ascii="Times New Roman" w:hAnsi="Times New Roman"/>
          <w:sz w:val="28"/>
          <w:szCs w:val="28"/>
        </w:rPr>
        <w:t>Перечень целевых индикаторов Подпрограммы приведён в приложении № 1 к настоящей подпрограмме.</w:t>
      </w:r>
    </w:p>
    <w:p w:rsidR="00B4472A" w:rsidRPr="002B5A4F" w:rsidRDefault="00B4472A" w:rsidP="00B44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A4F">
        <w:rPr>
          <w:rFonts w:ascii="Times New Roman" w:hAnsi="Times New Roman"/>
          <w:sz w:val="28"/>
          <w:szCs w:val="28"/>
          <w:lang w:eastAsia="ru-RU"/>
        </w:rPr>
        <w:t>Реализация мероприятий подпрограммы будет способствовать достижению следующих результатов:</w:t>
      </w:r>
    </w:p>
    <w:p w:rsidR="00B4472A" w:rsidRPr="00EB1C38" w:rsidRDefault="00B4472A" w:rsidP="00B44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1C38">
        <w:rPr>
          <w:rFonts w:ascii="Times New Roman" w:hAnsi="Times New Roman"/>
          <w:sz w:val="28"/>
          <w:szCs w:val="28"/>
          <w:lang w:eastAsia="ru-RU"/>
        </w:rPr>
        <w:t>расширение масштабов адресной социальной поддержки, оказываемой населению, при прочих равных условиях, создаст основу для снижения бедности, сокращения неравенства, улучшения социального климата в обществе и, в то же время, для более эффективного использования средств краевого бюджета;</w:t>
      </w:r>
    </w:p>
    <w:p w:rsidR="00B4472A" w:rsidRPr="002B5A4F" w:rsidRDefault="00B4472A" w:rsidP="00B44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1C38">
        <w:rPr>
          <w:rFonts w:ascii="Times New Roman" w:hAnsi="Times New Roman"/>
          <w:sz w:val="28"/>
          <w:szCs w:val="28"/>
          <w:lang w:eastAsia="ru-RU"/>
        </w:rPr>
        <w:t>совершенствование организации предоставления социальных услуг в учреждени</w:t>
      </w:r>
      <w:r w:rsidR="00EB1C38" w:rsidRPr="00EB1C38">
        <w:rPr>
          <w:rFonts w:ascii="Times New Roman" w:hAnsi="Times New Roman"/>
          <w:sz w:val="28"/>
          <w:szCs w:val="28"/>
          <w:lang w:eastAsia="ru-RU"/>
        </w:rPr>
        <w:t>и</w:t>
      </w:r>
      <w:r w:rsidRPr="00EB1C38">
        <w:rPr>
          <w:rFonts w:ascii="Times New Roman" w:hAnsi="Times New Roman"/>
          <w:sz w:val="28"/>
          <w:szCs w:val="28"/>
          <w:lang w:eastAsia="ru-RU"/>
        </w:rPr>
        <w:t xml:space="preserve"> социального обслуживания, способствуя повышению качества жизни нуждающихся граждан (семей), сохранению их физического и психического здоровья, увеличению продолжительности жизни.</w:t>
      </w:r>
      <w:r w:rsidRPr="002B5A4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4472A" w:rsidRPr="002B5A4F" w:rsidRDefault="00B4472A" w:rsidP="00B4472A">
      <w:pPr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</w:rPr>
      </w:pPr>
    </w:p>
    <w:p w:rsidR="00B4472A" w:rsidRDefault="00B4472A" w:rsidP="00B4472A">
      <w:pPr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 w:rsidRPr="002B5A4F">
        <w:rPr>
          <w:rFonts w:ascii="Times New Roman" w:hAnsi="Times New Roman"/>
          <w:sz w:val="28"/>
          <w:szCs w:val="28"/>
        </w:rPr>
        <w:t>2.3. Механизм реализации подпрограммы</w:t>
      </w:r>
    </w:p>
    <w:p w:rsidR="0023191B" w:rsidRPr="002B5A4F" w:rsidRDefault="0023191B" w:rsidP="00B4472A">
      <w:pPr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</w:rPr>
      </w:pPr>
    </w:p>
    <w:p w:rsidR="0023191B" w:rsidRPr="0023191B" w:rsidRDefault="0023191B" w:rsidP="0023191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2319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Мероприятие 1.1. «Осуществление государственных полномочий по организации деятельности органов управления системой социальной защиты населения» реализуется в соответствии с Законом Красноярского края от </w:t>
      </w:r>
      <w:r w:rsidRPr="0023191B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20.12.2005 № 17-4294 «О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 населения».</w:t>
      </w:r>
    </w:p>
    <w:p w:rsidR="00B4472A" w:rsidRPr="002B5A4F" w:rsidRDefault="00EB1C38" w:rsidP="00B44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УСЗН администрации г. Канска </w:t>
      </w:r>
      <w:r w:rsidR="00B4472A" w:rsidRPr="002B5A4F">
        <w:rPr>
          <w:rFonts w:ascii="Times New Roman" w:hAnsi="Times New Roman"/>
          <w:sz w:val="28"/>
          <w:szCs w:val="28"/>
        </w:rPr>
        <w:t xml:space="preserve"> реализует мероприятия подпрограммы в соответствии с компетенцией, установленной  Положением о</w:t>
      </w:r>
      <w:r w:rsidR="004A1D3C">
        <w:rPr>
          <w:rFonts w:ascii="Times New Roman" w:hAnsi="Times New Roman"/>
          <w:sz w:val="28"/>
          <w:szCs w:val="28"/>
        </w:rPr>
        <w:t xml:space="preserve"> муниципальном казённом </w:t>
      </w:r>
      <w:r w:rsidR="00B4472A" w:rsidRPr="002B5A4F">
        <w:rPr>
          <w:rFonts w:ascii="Times New Roman" w:hAnsi="Times New Roman"/>
          <w:sz w:val="28"/>
          <w:szCs w:val="28"/>
        </w:rPr>
        <w:t xml:space="preserve"> </w:t>
      </w:r>
      <w:r w:rsidR="004A1D3C">
        <w:rPr>
          <w:rFonts w:ascii="Times New Roman" w:hAnsi="Times New Roman"/>
          <w:sz w:val="28"/>
          <w:szCs w:val="28"/>
        </w:rPr>
        <w:t>учреждении «Управление социальной защиты населения администрации города Канска»</w:t>
      </w:r>
      <w:r w:rsidR="00B4472A" w:rsidRPr="002B5A4F">
        <w:rPr>
          <w:rFonts w:ascii="Times New Roman" w:hAnsi="Times New Roman"/>
          <w:sz w:val="28"/>
          <w:szCs w:val="28"/>
        </w:rPr>
        <w:t xml:space="preserve">, </w:t>
      </w:r>
      <w:r w:rsidRPr="004A1D3C">
        <w:rPr>
          <w:rFonts w:ascii="Times New Roman" w:hAnsi="Times New Roman"/>
          <w:sz w:val="28"/>
          <w:szCs w:val="28"/>
        </w:rPr>
        <w:t>утверждённом</w:t>
      </w:r>
      <w:r w:rsidR="00B4472A" w:rsidRPr="004A1D3C">
        <w:rPr>
          <w:rFonts w:ascii="Times New Roman" w:hAnsi="Times New Roman"/>
          <w:sz w:val="28"/>
          <w:szCs w:val="28"/>
        </w:rPr>
        <w:t xml:space="preserve"> </w:t>
      </w:r>
      <w:r w:rsidR="004A1D3C" w:rsidRPr="004A1D3C">
        <w:rPr>
          <w:rFonts w:ascii="Times New Roman" w:hAnsi="Times New Roman"/>
          <w:sz w:val="28"/>
          <w:szCs w:val="28"/>
        </w:rPr>
        <w:t>решением Канского городского Совета депутатов</w:t>
      </w:r>
      <w:r w:rsidR="00B4472A" w:rsidRPr="004A1D3C">
        <w:rPr>
          <w:rFonts w:ascii="Times New Roman" w:hAnsi="Times New Roman"/>
          <w:sz w:val="28"/>
          <w:szCs w:val="28"/>
        </w:rPr>
        <w:t xml:space="preserve"> от </w:t>
      </w:r>
      <w:r w:rsidR="004A1D3C" w:rsidRPr="004A1D3C">
        <w:rPr>
          <w:rFonts w:ascii="Times New Roman" w:hAnsi="Times New Roman"/>
          <w:sz w:val="28"/>
          <w:szCs w:val="28"/>
        </w:rPr>
        <w:t>25</w:t>
      </w:r>
      <w:r w:rsidR="00B4472A" w:rsidRPr="004A1D3C">
        <w:rPr>
          <w:rFonts w:ascii="Times New Roman" w:hAnsi="Times New Roman"/>
          <w:sz w:val="28"/>
          <w:szCs w:val="28"/>
        </w:rPr>
        <w:t>.</w:t>
      </w:r>
      <w:r w:rsidR="004A1D3C" w:rsidRPr="004A1D3C">
        <w:rPr>
          <w:rFonts w:ascii="Times New Roman" w:hAnsi="Times New Roman"/>
          <w:sz w:val="28"/>
          <w:szCs w:val="28"/>
        </w:rPr>
        <w:t>11</w:t>
      </w:r>
      <w:r w:rsidR="00B4472A" w:rsidRPr="004A1D3C">
        <w:rPr>
          <w:rFonts w:ascii="Times New Roman" w:hAnsi="Times New Roman"/>
          <w:sz w:val="28"/>
          <w:szCs w:val="28"/>
        </w:rPr>
        <w:t>.20</w:t>
      </w:r>
      <w:r w:rsidR="004A1D3C" w:rsidRPr="004A1D3C">
        <w:rPr>
          <w:rFonts w:ascii="Times New Roman" w:hAnsi="Times New Roman"/>
          <w:sz w:val="28"/>
          <w:szCs w:val="28"/>
        </w:rPr>
        <w:t>10</w:t>
      </w:r>
      <w:r w:rsidR="00B4472A" w:rsidRPr="004A1D3C">
        <w:rPr>
          <w:rFonts w:ascii="Times New Roman" w:hAnsi="Times New Roman"/>
          <w:sz w:val="28"/>
          <w:szCs w:val="28"/>
        </w:rPr>
        <w:t xml:space="preserve"> № </w:t>
      </w:r>
      <w:r w:rsidR="004A1D3C" w:rsidRPr="004A1D3C">
        <w:rPr>
          <w:rFonts w:ascii="Times New Roman" w:hAnsi="Times New Roman"/>
          <w:sz w:val="28"/>
          <w:szCs w:val="28"/>
        </w:rPr>
        <w:t>10-61</w:t>
      </w:r>
      <w:r w:rsidR="00B4472A" w:rsidRPr="004A1D3C">
        <w:rPr>
          <w:rFonts w:ascii="Times New Roman" w:hAnsi="Times New Roman"/>
          <w:sz w:val="28"/>
          <w:szCs w:val="28"/>
        </w:rPr>
        <w:t>.</w:t>
      </w:r>
    </w:p>
    <w:p w:rsidR="00B4472A" w:rsidRPr="002B5A4F" w:rsidRDefault="00EB1C38" w:rsidP="00B44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Управлением </w:t>
      </w:r>
      <w:r w:rsidR="00B4472A" w:rsidRPr="002B5A4F">
        <w:rPr>
          <w:rFonts w:ascii="Times New Roman" w:hAnsi="Times New Roman"/>
          <w:sz w:val="28"/>
          <w:szCs w:val="28"/>
          <w:lang w:eastAsia="ru-RU"/>
        </w:rPr>
        <w:t xml:space="preserve"> активно внедряются новые информационные технологии.</w:t>
      </w:r>
    </w:p>
    <w:p w:rsidR="00B4472A" w:rsidRPr="00EB1C38" w:rsidRDefault="00B4472A" w:rsidP="00B44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  <w:r w:rsidRPr="00087F71">
        <w:rPr>
          <w:rFonts w:ascii="Times New Roman" w:hAnsi="Times New Roman"/>
          <w:sz w:val="28"/>
          <w:szCs w:val="28"/>
          <w:lang w:eastAsia="ru-RU"/>
        </w:rPr>
        <w:t>Осуществляется переход на электронное межведомственное взаимодействие</w:t>
      </w:r>
      <w:r w:rsidRPr="00F20C39">
        <w:rPr>
          <w:rFonts w:ascii="Times New Roman" w:hAnsi="Times New Roman"/>
          <w:sz w:val="28"/>
          <w:szCs w:val="28"/>
          <w:lang w:eastAsia="ru-RU"/>
        </w:rPr>
        <w:t>.</w:t>
      </w:r>
      <w:r w:rsidRPr="00EB1C38">
        <w:rPr>
          <w:rFonts w:ascii="Times New Roman" w:hAnsi="Times New Roman"/>
          <w:sz w:val="28"/>
          <w:szCs w:val="28"/>
          <w:highlight w:val="yellow"/>
          <w:lang w:eastAsia="ru-RU"/>
        </w:rPr>
        <w:t xml:space="preserve"> </w:t>
      </w:r>
    </w:p>
    <w:p w:rsidR="00B4472A" w:rsidRPr="002B5A4F" w:rsidRDefault="00B4472A" w:rsidP="00B44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A4F">
        <w:rPr>
          <w:rFonts w:ascii="Times New Roman" w:hAnsi="Times New Roman"/>
          <w:sz w:val="28"/>
          <w:szCs w:val="28"/>
          <w:lang w:eastAsia="ru-RU"/>
        </w:rPr>
        <w:t xml:space="preserve">Финансирование расходов на содержание </w:t>
      </w:r>
      <w:r w:rsidR="00663C50">
        <w:rPr>
          <w:rFonts w:ascii="Times New Roman" w:hAnsi="Times New Roman"/>
          <w:sz w:val="28"/>
          <w:szCs w:val="28"/>
          <w:lang w:eastAsia="ru-RU"/>
        </w:rPr>
        <w:t>управления</w:t>
      </w:r>
      <w:r w:rsidRPr="002B5A4F">
        <w:rPr>
          <w:rFonts w:ascii="Times New Roman" w:hAnsi="Times New Roman"/>
          <w:sz w:val="28"/>
          <w:szCs w:val="28"/>
          <w:lang w:eastAsia="ru-RU"/>
        </w:rPr>
        <w:t xml:space="preserve"> социальной </w:t>
      </w:r>
      <w:r w:rsidR="00663C50">
        <w:rPr>
          <w:rFonts w:ascii="Times New Roman" w:hAnsi="Times New Roman"/>
          <w:sz w:val="28"/>
          <w:szCs w:val="28"/>
          <w:lang w:eastAsia="ru-RU"/>
        </w:rPr>
        <w:t>защиты населения</w:t>
      </w:r>
      <w:r w:rsidRPr="002B5A4F">
        <w:rPr>
          <w:rFonts w:ascii="Times New Roman" w:hAnsi="Times New Roman"/>
          <w:sz w:val="28"/>
          <w:szCs w:val="28"/>
          <w:lang w:eastAsia="ru-RU"/>
        </w:rPr>
        <w:t xml:space="preserve"> осуществляется за </w:t>
      </w:r>
      <w:r w:rsidR="00663C50" w:rsidRPr="002B5A4F">
        <w:rPr>
          <w:rFonts w:ascii="Times New Roman" w:hAnsi="Times New Roman"/>
          <w:sz w:val="28"/>
          <w:szCs w:val="28"/>
          <w:lang w:eastAsia="ru-RU"/>
        </w:rPr>
        <w:t>счёт</w:t>
      </w:r>
      <w:r w:rsidRPr="002B5A4F">
        <w:rPr>
          <w:rFonts w:ascii="Times New Roman" w:hAnsi="Times New Roman"/>
          <w:sz w:val="28"/>
          <w:szCs w:val="28"/>
          <w:lang w:eastAsia="ru-RU"/>
        </w:rPr>
        <w:t xml:space="preserve"> средств, предусмотренных в краевом бюджете.</w:t>
      </w:r>
    </w:p>
    <w:p w:rsidR="00B4472A" w:rsidRPr="002B5A4F" w:rsidRDefault="00B4472A" w:rsidP="00B44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4472A" w:rsidRPr="002B5A4F" w:rsidRDefault="00B4472A" w:rsidP="00B4472A">
      <w:pPr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Times New Roman" w:hAnsi="Times New Roman"/>
          <w:sz w:val="28"/>
          <w:szCs w:val="28"/>
        </w:rPr>
      </w:pPr>
      <w:r w:rsidRPr="002B5A4F">
        <w:rPr>
          <w:rFonts w:ascii="Times New Roman" w:hAnsi="Times New Roman"/>
          <w:sz w:val="28"/>
          <w:szCs w:val="28"/>
        </w:rPr>
        <w:t>2.4. Управление подпрограммой и контроль за ходом е</w:t>
      </w:r>
      <w:r w:rsidR="00663C50">
        <w:rPr>
          <w:rFonts w:ascii="Times New Roman" w:hAnsi="Times New Roman"/>
          <w:sz w:val="28"/>
          <w:szCs w:val="28"/>
        </w:rPr>
        <w:t>ё</w:t>
      </w:r>
      <w:r w:rsidRPr="002B5A4F">
        <w:rPr>
          <w:rFonts w:ascii="Times New Roman" w:hAnsi="Times New Roman"/>
          <w:sz w:val="28"/>
          <w:szCs w:val="28"/>
        </w:rPr>
        <w:t xml:space="preserve"> выполнения</w:t>
      </w:r>
    </w:p>
    <w:p w:rsidR="00B4472A" w:rsidRPr="002B5A4F" w:rsidRDefault="00B4472A" w:rsidP="00B4472A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</w:p>
    <w:p w:rsidR="00B4472A" w:rsidRPr="002B5A4F" w:rsidRDefault="00B4472A" w:rsidP="00B4472A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Calibri" w:hAnsi="Times New Roman"/>
          <w:sz w:val="28"/>
          <w:szCs w:val="28"/>
        </w:rPr>
      </w:pPr>
      <w:r w:rsidRPr="002B5A4F">
        <w:rPr>
          <w:rFonts w:ascii="Times New Roman" w:eastAsia="Calibri" w:hAnsi="Times New Roman"/>
          <w:sz w:val="28"/>
          <w:szCs w:val="28"/>
        </w:rPr>
        <w:t>Организация управления подпрограммой и т</w:t>
      </w:r>
      <w:r w:rsidRPr="002B5A4F">
        <w:rPr>
          <w:rFonts w:ascii="Times New Roman" w:hAnsi="Times New Roman"/>
          <w:sz w:val="28"/>
          <w:szCs w:val="28"/>
        </w:rPr>
        <w:t>екущий контроль за ходом е</w:t>
      </w:r>
      <w:r w:rsidR="00663C50">
        <w:rPr>
          <w:rFonts w:ascii="Times New Roman" w:hAnsi="Times New Roman"/>
          <w:sz w:val="28"/>
          <w:szCs w:val="28"/>
        </w:rPr>
        <w:t>ё</w:t>
      </w:r>
      <w:r w:rsidRPr="002B5A4F">
        <w:rPr>
          <w:rFonts w:ascii="Times New Roman" w:hAnsi="Times New Roman"/>
          <w:sz w:val="28"/>
          <w:szCs w:val="28"/>
        </w:rPr>
        <w:t xml:space="preserve"> реализации </w:t>
      </w:r>
      <w:r w:rsidRPr="002B5A4F">
        <w:rPr>
          <w:rFonts w:ascii="Times New Roman" w:eastAsia="Calibri" w:hAnsi="Times New Roman"/>
          <w:sz w:val="28"/>
          <w:szCs w:val="28"/>
        </w:rPr>
        <w:t xml:space="preserve">осуществляется </w:t>
      </w:r>
      <w:r w:rsidR="0082442C">
        <w:rPr>
          <w:rFonts w:ascii="Times New Roman" w:eastAsia="Calibri" w:hAnsi="Times New Roman"/>
          <w:sz w:val="28"/>
          <w:szCs w:val="28"/>
        </w:rPr>
        <w:t xml:space="preserve"> </w:t>
      </w:r>
      <w:r w:rsidR="00663C50">
        <w:rPr>
          <w:rFonts w:ascii="Times New Roman" w:eastAsia="Calibri" w:hAnsi="Times New Roman"/>
          <w:sz w:val="28"/>
          <w:szCs w:val="28"/>
        </w:rPr>
        <w:t>УСЗН администраци</w:t>
      </w:r>
      <w:r w:rsidR="00793F75">
        <w:rPr>
          <w:rFonts w:ascii="Times New Roman" w:eastAsia="Calibri" w:hAnsi="Times New Roman"/>
          <w:sz w:val="28"/>
          <w:szCs w:val="28"/>
        </w:rPr>
        <w:t>и</w:t>
      </w:r>
      <w:r w:rsidR="00663C50">
        <w:rPr>
          <w:rFonts w:ascii="Times New Roman" w:eastAsia="Calibri" w:hAnsi="Times New Roman"/>
          <w:sz w:val="28"/>
          <w:szCs w:val="28"/>
        </w:rPr>
        <w:t xml:space="preserve"> г. Канска</w:t>
      </w:r>
      <w:r w:rsidRPr="002B5A4F">
        <w:rPr>
          <w:rFonts w:ascii="Times New Roman" w:hAnsi="Times New Roman"/>
          <w:sz w:val="28"/>
          <w:szCs w:val="28"/>
          <w:lang w:eastAsia="ru-RU"/>
        </w:rPr>
        <w:t>.</w:t>
      </w:r>
    </w:p>
    <w:p w:rsidR="001C68BC" w:rsidRDefault="001C68BC" w:rsidP="001C68BC">
      <w:pPr>
        <w:autoSpaceDE w:val="0"/>
        <w:autoSpaceDN w:val="0"/>
        <w:adjustRightInd w:val="0"/>
        <w:spacing w:after="0" w:line="240" w:lineRule="auto"/>
        <w:ind w:hanging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Контроль за законностью, результативностью (эффективностью и экономностью) использования средств краевого бюджета на реализацию мероприятий подпрограммы осуществляется Счётной палатой Красноярского края. </w:t>
      </w:r>
    </w:p>
    <w:p w:rsidR="001C68BC" w:rsidRDefault="001C68BC" w:rsidP="001C68BC">
      <w:pPr>
        <w:autoSpaceDE w:val="0"/>
        <w:autoSpaceDN w:val="0"/>
        <w:adjustRightInd w:val="0"/>
        <w:spacing w:after="0" w:line="240" w:lineRule="auto"/>
        <w:ind w:hanging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Контроль за целевым и эффективным расходованием средств краевого бюджета, предусмотренных на реализацию мероприятий подпрограммы, осуществляется службой финансово-экономического контроля Красноярского края.</w:t>
      </w:r>
    </w:p>
    <w:p w:rsidR="00A35F5A" w:rsidRDefault="00A35F5A" w:rsidP="00A35F5A">
      <w:pPr>
        <w:pStyle w:val="ConsPlusCell"/>
        <w:jc w:val="both"/>
      </w:pPr>
      <w:r>
        <w:t xml:space="preserve">    Контроль за целевым и эффективным расходованием средств осуществляет К</w:t>
      </w:r>
      <w:r w:rsidR="003A1D27">
        <w:t>онтрольно</w:t>
      </w:r>
      <w:r w:rsidR="00B727BC">
        <w:t>-</w:t>
      </w:r>
      <w:r w:rsidR="003A1D27">
        <w:t xml:space="preserve"> </w:t>
      </w:r>
      <w:r w:rsidR="00B727BC">
        <w:t>счётная</w:t>
      </w:r>
      <w:r w:rsidR="003A1D27">
        <w:t xml:space="preserve"> комиссия</w:t>
      </w:r>
      <w:r>
        <w:t xml:space="preserve">  </w:t>
      </w:r>
      <w:r w:rsidR="003A1D27">
        <w:t xml:space="preserve">города </w:t>
      </w:r>
      <w:r>
        <w:t xml:space="preserve"> Канска.</w:t>
      </w:r>
    </w:p>
    <w:p w:rsidR="00B4472A" w:rsidRPr="002B5A4F" w:rsidRDefault="008A2294" w:rsidP="008743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1000">
        <w:rPr>
          <w:rFonts w:ascii="Times New Roman" w:hAnsi="Times New Roman"/>
          <w:sz w:val="28"/>
          <w:szCs w:val="28"/>
          <w:lang w:eastAsia="ru-RU"/>
        </w:rPr>
        <w:t>УСЗН администрации г.</w:t>
      </w:r>
      <w:r w:rsidR="0082442C" w:rsidRPr="0017100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71000">
        <w:rPr>
          <w:rFonts w:ascii="Times New Roman" w:hAnsi="Times New Roman"/>
          <w:sz w:val="28"/>
          <w:szCs w:val="28"/>
          <w:lang w:eastAsia="ru-RU"/>
        </w:rPr>
        <w:t>Канска</w:t>
      </w:r>
      <w:r w:rsidR="00B4472A" w:rsidRPr="0017100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4472A" w:rsidRPr="002B5A4F">
        <w:rPr>
          <w:rFonts w:ascii="Times New Roman" w:hAnsi="Times New Roman"/>
          <w:sz w:val="28"/>
          <w:szCs w:val="28"/>
          <w:lang w:eastAsia="ru-RU"/>
        </w:rPr>
        <w:t>представляет ежемесячно в</w:t>
      </w:r>
      <w:r w:rsidR="005A34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93F75">
        <w:rPr>
          <w:rFonts w:ascii="Times New Roman" w:hAnsi="Times New Roman"/>
          <w:sz w:val="28"/>
          <w:szCs w:val="28"/>
          <w:lang w:eastAsia="ru-RU"/>
        </w:rPr>
        <w:t xml:space="preserve">МКУ  «ФУ г. </w:t>
      </w:r>
      <w:r w:rsidR="00397B12">
        <w:rPr>
          <w:rFonts w:ascii="Times New Roman" w:hAnsi="Times New Roman"/>
          <w:sz w:val="28"/>
          <w:szCs w:val="28"/>
          <w:lang w:eastAsia="ru-RU"/>
        </w:rPr>
        <w:t>Канска</w:t>
      </w:r>
      <w:r w:rsidR="00793F75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397B12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5A343F" w:rsidRPr="002B5A4F">
        <w:rPr>
          <w:rFonts w:ascii="Times New Roman" w:hAnsi="Times New Roman"/>
          <w:sz w:val="28"/>
          <w:szCs w:val="28"/>
          <w:lang w:eastAsia="ru-RU"/>
        </w:rPr>
        <w:t>министерство социальной политики Красноярского края</w:t>
      </w:r>
      <w:r w:rsidR="005A34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A343F" w:rsidRPr="002B5A4F">
        <w:rPr>
          <w:rFonts w:ascii="Times New Roman" w:hAnsi="Times New Roman"/>
          <w:sz w:val="28"/>
          <w:szCs w:val="28"/>
        </w:rPr>
        <w:t>отчёт</w:t>
      </w:r>
      <w:r w:rsidR="00B4472A" w:rsidRPr="002B5A4F">
        <w:rPr>
          <w:rFonts w:ascii="Times New Roman" w:hAnsi="Times New Roman"/>
          <w:sz w:val="28"/>
          <w:szCs w:val="28"/>
        </w:rPr>
        <w:t xml:space="preserve"> </w:t>
      </w:r>
      <w:r w:rsidR="00B4472A" w:rsidRPr="00397B12">
        <w:rPr>
          <w:rFonts w:ascii="Times New Roman" w:hAnsi="Times New Roman"/>
          <w:sz w:val="28"/>
          <w:szCs w:val="28"/>
        </w:rPr>
        <w:t xml:space="preserve">о </w:t>
      </w:r>
      <w:r w:rsidR="005A343F" w:rsidRPr="00397B12">
        <w:rPr>
          <w:rFonts w:ascii="Times New Roman" w:hAnsi="Times New Roman"/>
          <w:sz w:val="28"/>
          <w:szCs w:val="28"/>
        </w:rPr>
        <w:t xml:space="preserve"> </w:t>
      </w:r>
      <w:r w:rsidR="00397B12">
        <w:rPr>
          <w:rFonts w:ascii="Times New Roman" w:hAnsi="Times New Roman"/>
          <w:sz w:val="28"/>
          <w:szCs w:val="28"/>
        </w:rPr>
        <w:t>расходовании целевых денежных средств.</w:t>
      </w:r>
    </w:p>
    <w:p w:rsidR="00B4472A" w:rsidRPr="00397B12" w:rsidRDefault="00397B12" w:rsidP="00B4472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397B12">
        <w:rPr>
          <w:rFonts w:ascii="Times New Roman" w:eastAsia="Calibri" w:hAnsi="Times New Roman"/>
          <w:sz w:val="28"/>
          <w:szCs w:val="28"/>
        </w:rPr>
        <w:t xml:space="preserve">УСЗН администрации г. Канска </w:t>
      </w:r>
      <w:r w:rsidR="00B4472A" w:rsidRPr="00397B12">
        <w:rPr>
          <w:rFonts w:ascii="Times New Roman" w:eastAsia="Calibri" w:hAnsi="Times New Roman"/>
          <w:sz w:val="28"/>
          <w:szCs w:val="28"/>
        </w:rPr>
        <w:t xml:space="preserve"> ежеквартально  не позднее 1</w:t>
      </w:r>
      <w:r w:rsidRPr="00397B12">
        <w:rPr>
          <w:rFonts w:ascii="Times New Roman" w:eastAsia="Calibri" w:hAnsi="Times New Roman"/>
          <w:sz w:val="28"/>
          <w:szCs w:val="28"/>
        </w:rPr>
        <w:t>0</w:t>
      </w:r>
      <w:r w:rsidR="00B4472A" w:rsidRPr="00397B12">
        <w:rPr>
          <w:rFonts w:ascii="Times New Roman" w:eastAsia="Calibri" w:hAnsi="Times New Roman"/>
          <w:sz w:val="28"/>
          <w:szCs w:val="28"/>
        </w:rPr>
        <w:t xml:space="preserve">-го числа второго месяца, следующего за </w:t>
      </w:r>
      <w:r w:rsidR="0082442C" w:rsidRPr="00397B12">
        <w:rPr>
          <w:rFonts w:ascii="Times New Roman" w:eastAsia="Calibri" w:hAnsi="Times New Roman"/>
          <w:sz w:val="28"/>
          <w:szCs w:val="28"/>
        </w:rPr>
        <w:t>отчётным</w:t>
      </w:r>
      <w:r w:rsidR="00B4472A" w:rsidRPr="00397B12">
        <w:rPr>
          <w:rFonts w:ascii="Times New Roman" w:eastAsia="Calibri" w:hAnsi="Times New Roman"/>
          <w:sz w:val="28"/>
          <w:szCs w:val="28"/>
        </w:rPr>
        <w:t xml:space="preserve">, и по итогам </w:t>
      </w:r>
      <w:r w:rsidRPr="00397B12">
        <w:rPr>
          <w:rFonts w:ascii="Times New Roman" w:eastAsia="Calibri" w:hAnsi="Times New Roman"/>
          <w:sz w:val="28"/>
          <w:szCs w:val="28"/>
        </w:rPr>
        <w:t xml:space="preserve"> </w:t>
      </w:r>
      <w:r w:rsidR="00B4472A" w:rsidRPr="00397B12">
        <w:rPr>
          <w:rFonts w:ascii="Times New Roman" w:eastAsia="Calibri" w:hAnsi="Times New Roman"/>
          <w:sz w:val="28"/>
          <w:szCs w:val="28"/>
        </w:rPr>
        <w:t xml:space="preserve">года </w:t>
      </w:r>
      <w:r w:rsidR="0082442C" w:rsidRPr="00397B12">
        <w:rPr>
          <w:rFonts w:ascii="Times New Roman" w:eastAsia="Calibri" w:hAnsi="Times New Roman"/>
          <w:sz w:val="28"/>
          <w:szCs w:val="28"/>
        </w:rPr>
        <w:t xml:space="preserve">  </w:t>
      </w:r>
      <w:r w:rsidR="00B4472A" w:rsidRPr="00397B12">
        <w:rPr>
          <w:rFonts w:ascii="Times New Roman" w:eastAsia="Calibri" w:hAnsi="Times New Roman"/>
          <w:sz w:val="28"/>
          <w:szCs w:val="28"/>
        </w:rPr>
        <w:t xml:space="preserve">до  </w:t>
      </w:r>
      <w:r w:rsidRPr="00397B12">
        <w:rPr>
          <w:rFonts w:ascii="Times New Roman" w:eastAsia="Calibri" w:hAnsi="Times New Roman"/>
          <w:sz w:val="28"/>
          <w:szCs w:val="28"/>
        </w:rPr>
        <w:t>1</w:t>
      </w:r>
      <w:r w:rsidR="00B4472A" w:rsidRPr="00397B12">
        <w:rPr>
          <w:rFonts w:ascii="Times New Roman" w:eastAsia="Calibri" w:hAnsi="Times New Roman"/>
          <w:sz w:val="28"/>
          <w:szCs w:val="28"/>
        </w:rPr>
        <w:t xml:space="preserve"> </w:t>
      </w:r>
      <w:r w:rsidRPr="00397B12">
        <w:rPr>
          <w:rFonts w:ascii="Times New Roman" w:eastAsia="Calibri" w:hAnsi="Times New Roman"/>
          <w:sz w:val="28"/>
          <w:szCs w:val="28"/>
        </w:rPr>
        <w:t xml:space="preserve">марта </w:t>
      </w:r>
      <w:r w:rsidR="00B4472A" w:rsidRPr="00397B12">
        <w:rPr>
          <w:rFonts w:ascii="Times New Roman" w:eastAsia="Calibri" w:hAnsi="Times New Roman"/>
          <w:sz w:val="28"/>
          <w:szCs w:val="28"/>
        </w:rPr>
        <w:t xml:space="preserve">года, следующего за </w:t>
      </w:r>
      <w:r w:rsidR="0082442C" w:rsidRPr="00397B12">
        <w:rPr>
          <w:rFonts w:ascii="Times New Roman" w:eastAsia="Calibri" w:hAnsi="Times New Roman"/>
          <w:sz w:val="28"/>
          <w:szCs w:val="28"/>
        </w:rPr>
        <w:t>отчётным</w:t>
      </w:r>
      <w:r w:rsidR="00B4472A" w:rsidRPr="00397B12">
        <w:rPr>
          <w:rFonts w:ascii="Times New Roman" w:eastAsia="Calibri" w:hAnsi="Times New Roman"/>
          <w:sz w:val="28"/>
          <w:szCs w:val="28"/>
        </w:rPr>
        <w:t xml:space="preserve">, направляет в </w:t>
      </w:r>
      <w:r w:rsidR="00793F75">
        <w:rPr>
          <w:rFonts w:ascii="Times New Roman" w:eastAsia="Calibri" w:hAnsi="Times New Roman"/>
          <w:sz w:val="28"/>
          <w:szCs w:val="28"/>
        </w:rPr>
        <w:t xml:space="preserve">МКУ «ФУ г. </w:t>
      </w:r>
      <w:r w:rsidRPr="00397B12">
        <w:rPr>
          <w:rFonts w:ascii="Times New Roman" w:eastAsia="Calibri" w:hAnsi="Times New Roman"/>
          <w:sz w:val="28"/>
          <w:szCs w:val="28"/>
        </w:rPr>
        <w:t>Канска</w:t>
      </w:r>
      <w:r w:rsidR="00793F75">
        <w:rPr>
          <w:rFonts w:ascii="Times New Roman" w:eastAsia="Calibri" w:hAnsi="Times New Roman"/>
          <w:sz w:val="28"/>
          <w:szCs w:val="28"/>
        </w:rPr>
        <w:t>»</w:t>
      </w:r>
      <w:r w:rsidR="00B4472A" w:rsidRPr="00397B12">
        <w:rPr>
          <w:rFonts w:ascii="Times New Roman" w:eastAsia="Calibri" w:hAnsi="Times New Roman"/>
          <w:sz w:val="28"/>
          <w:szCs w:val="28"/>
        </w:rPr>
        <w:t xml:space="preserve"> </w:t>
      </w:r>
      <w:r w:rsidR="0082442C" w:rsidRPr="00397B12">
        <w:rPr>
          <w:rFonts w:ascii="Times New Roman" w:eastAsia="Calibri" w:hAnsi="Times New Roman"/>
          <w:sz w:val="28"/>
          <w:szCs w:val="28"/>
        </w:rPr>
        <w:t>отчёт</w:t>
      </w:r>
      <w:r w:rsidR="00B4472A" w:rsidRPr="00397B12">
        <w:rPr>
          <w:rFonts w:ascii="Times New Roman" w:eastAsia="Calibri" w:hAnsi="Times New Roman"/>
          <w:sz w:val="28"/>
          <w:szCs w:val="28"/>
        </w:rPr>
        <w:t xml:space="preserve"> </w:t>
      </w:r>
      <w:r w:rsidR="00B4472A" w:rsidRPr="00397B12">
        <w:rPr>
          <w:rFonts w:ascii="Times New Roman" w:hAnsi="Times New Roman"/>
          <w:sz w:val="28"/>
          <w:szCs w:val="28"/>
          <w:lang w:eastAsia="ru-RU"/>
        </w:rPr>
        <w:t>о реализации программы</w:t>
      </w:r>
      <w:r w:rsidR="00B4472A" w:rsidRPr="00397B12">
        <w:rPr>
          <w:rFonts w:ascii="Times New Roman" w:eastAsia="Calibri" w:hAnsi="Times New Roman"/>
          <w:sz w:val="28"/>
          <w:szCs w:val="28"/>
        </w:rPr>
        <w:t xml:space="preserve">. </w:t>
      </w:r>
    </w:p>
    <w:p w:rsidR="00B4472A" w:rsidRPr="002B5A4F" w:rsidRDefault="00B4472A" w:rsidP="00B4472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3C47CE">
        <w:rPr>
          <w:rFonts w:ascii="Times New Roman" w:eastAsia="Calibri" w:hAnsi="Times New Roman"/>
          <w:sz w:val="28"/>
          <w:szCs w:val="28"/>
        </w:rPr>
        <w:t>Ежеквартальные и годов</w:t>
      </w:r>
      <w:r w:rsidR="000F4567">
        <w:rPr>
          <w:rFonts w:ascii="Times New Roman" w:eastAsia="Calibri" w:hAnsi="Times New Roman"/>
          <w:sz w:val="28"/>
          <w:szCs w:val="28"/>
        </w:rPr>
        <w:t>ой</w:t>
      </w:r>
      <w:r w:rsidRPr="003C47CE">
        <w:rPr>
          <w:rFonts w:ascii="Times New Roman" w:eastAsia="Calibri" w:hAnsi="Times New Roman"/>
          <w:sz w:val="28"/>
          <w:szCs w:val="28"/>
        </w:rPr>
        <w:t xml:space="preserve"> </w:t>
      </w:r>
      <w:r w:rsidR="003C47CE" w:rsidRPr="003C47CE">
        <w:rPr>
          <w:rFonts w:ascii="Times New Roman" w:eastAsia="Calibri" w:hAnsi="Times New Roman"/>
          <w:sz w:val="28"/>
          <w:szCs w:val="28"/>
        </w:rPr>
        <w:t>отчёты</w:t>
      </w:r>
      <w:r w:rsidRPr="003C47CE">
        <w:rPr>
          <w:rFonts w:ascii="Times New Roman" w:eastAsia="Calibri" w:hAnsi="Times New Roman"/>
          <w:sz w:val="28"/>
          <w:szCs w:val="28"/>
        </w:rPr>
        <w:t xml:space="preserve"> </w:t>
      </w:r>
      <w:r w:rsidRPr="003C47CE">
        <w:rPr>
          <w:rFonts w:ascii="Times New Roman" w:hAnsi="Times New Roman"/>
          <w:sz w:val="28"/>
          <w:szCs w:val="28"/>
          <w:lang w:eastAsia="ru-RU"/>
        </w:rPr>
        <w:t>о реализации программы</w:t>
      </w:r>
      <w:r w:rsidRPr="003C47CE">
        <w:rPr>
          <w:rFonts w:ascii="Times New Roman" w:hAnsi="Times New Roman"/>
          <w:sz w:val="28"/>
          <w:szCs w:val="28"/>
        </w:rPr>
        <w:t xml:space="preserve"> </w:t>
      </w:r>
      <w:r w:rsidRPr="003C47CE">
        <w:rPr>
          <w:rFonts w:ascii="Times New Roman" w:eastAsia="Calibri" w:hAnsi="Times New Roman"/>
          <w:sz w:val="28"/>
          <w:szCs w:val="28"/>
        </w:rPr>
        <w:t xml:space="preserve">формируются по форме и содержанию в соответствии с требованиями к </w:t>
      </w:r>
      <w:r w:rsidR="003C47CE" w:rsidRPr="003C47CE">
        <w:rPr>
          <w:rFonts w:ascii="Times New Roman" w:eastAsia="Calibri" w:hAnsi="Times New Roman"/>
          <w:sz w:val="28"/>
          <w:szCs w:val="28"/>
        </w:rPr>
        <w:t>отчёту</w:t>
      </w:r>
      <w:r w:rsidRPr="003C47CE">
        <w:rPr>
          <w:rFonts w:ascii="Times New Roman" w:eastAsia="Calibri" w:hAnsi="Times New Roman"/>
          <w:sz w:val="28"/>
          <w:szCs w:val="28"/>
        </w:rPr>
        <w:t xml:space="preserve"> о реализации </w:t>
      </w:r>
      <w:r w:rsidR="003C47CE" w:rsidRPr="003C47CE">
        <w:rPr>
          <w:rFonts w:ascii="Times New Roman" w:eastAsia="Calibri" w:hAnsi="Times New Roman"/>
          <w:sz w:val="28"/>
          <w:szCs w:val="28"/>
        </w:rPr>
        <w:t>муниципальной</w:t>
      </w:r>
      <w:r w:rsidRPr="003C47CE">
        <w:rPr>
          <w:rFonts w:ascii="Times New Roman" w:eastAsia="Calibri" w:hAnsi="Times New Roman"/>
          <w:sz w:val="28"/>
          <w:szCs w:val="28"/>
        </w:rPr>
        <w:t xml:space="preserve"> программы, </w:t>
      </w:r>
      <w:r w:rsidR="003C47CE" w:rsidRPr="003C47CE">
        <w:rPr>
          <w:rFonts w:ascii="Times New Roman" w:hAnsi="Times New Roman"/>
          <w:sz w:val="28"/>
          <w:szCs w:val="28"/>
        </w:rPr>
        <w:t>утверждёнными</w:t>
      </w:r>
      <w:r w:rsidRPr="003C47CE">
        <w:rPr>
          <w:rFonts w:ascii="Times New Roman" w:hAnsi="Times New Roman"/>
          <w:sz w:val="28"/>
          <w:szCs w:val="28"/>
        </w:rPr>
        <w:t xml:space="preserve"> постановлением </w:t>
      </w:r>
      <w:r w:rsidR="003C47CE" w:rsidRPr="003C47CE">
        <w:rPr>
          <w:rFonts w:ascii="Times New Roman" w:hAnsi="Times New Roman"/>
          <w:sz w:val="28"/>
          <w:szCs w:val="28"/>
        </w:rPr>
        <w:t>администрации г.</w:t>
      </w:r>
      <w:r w:rsidR="003C47CE">
        <w:rPr>
          <w:rFonts w:ascii="Times New Roman" w:hAnsi="Times New Roman"/>
          <w:sz w:val="28"/>
          <w:szCs w:val="28"/>
        </w:rPr>
        <w:t xml:space="preserve"> </w:t>
      </w:r>
      <w:r w:rsidR="003C47CE" w:rsidRPr="003C47CE">
        <w:rPr>
          <w:rFonts w:ascii="Times New Roman" w:hAnsi="Times New Roman"/>
          <w:sz w:val="28"/>
          <w:szCs w:val="28"/>
        </w:rPr>
        <w:t>Кан</w:t>
      </w:r>
      <w:r w:rsidR="0084365B">
        <w:rPr>
          <w:rFonts w:ascii="Times New Roman" w:hAnsi="Times New Roman"/>
          <w:sz w:val="28"/>
          <w:szCs w:val="28"/>
          <w:lang w:val="en-US"/>
        </w:rPr>
        <w:t>c</w:t>
      </w:r>
      <w:r w:rsidR="003C47CE" w:rsidRPr="003C47CE">
        <w:rPr>
          <w:rFonts w:ascii="Times New Roman" w:hAnsi="Times New Roman"/>
          <w:sz w:val="28"/>
          <w:szCs w:val="28"/>
        </w:rPr>
        <w:t>ка</w:t>
      </w:r>
      <w:r w:rsidR="00397B12">
        <w:rPr>
          <w:rFonts w:ascii="Times New Roman" w:hAnsi="Times New Roman"/>
          <w:sz w:val="28"/>
          <w:szCs w:val="28"/>
        </w:rPr>
        <w:t xml:space="preserve"> от 22.08.2013 № 1096</w:t>
      </w:r>
      <w:r w:rsidR="00E75DE2">
        <w:rPr>
          <w:rFonts w:ascii="Times New Roman" w:hAnsi="Times New Roman"/>
          <w:sz w:val="28"/>
          <w:szCs w:val="28"/>
        </w:rPr>
        <w:t xml:space="preserve"> «Об утверждении Порядка принятия решений о разработке муниципальных программ города Канска, их формировании и реализации»</w:t>
      </w:r>
      <w:r w:rsidR="003C47CE" w:rsidRPr="003C47CE">
        <w:rPr>
          <w:rFonts w:ascii="Times New Roman" w:hAnsi="Times New Roman"/>
          <w:sz w:val="28"/>
          <w:szCs w:val="28"/>
        </w:rPr>
        <w:t>.</w:t>
      </w:r>
      <w:r w:rsidRPr="003C47CE">
        <w:rPr>
          <w:rFonts w:ascii="Times New Roman" w:hAnsi="Times New Roman"/>
          <w:sz w:val="28"/>
          <w:szCs w:val="28"/>
        </w:rPr>
        <w:t xml:space="preserve"> </w:t>
      </w:r>
    </w:p>
    <w:p w:rsidR="00B4472A" w:rsidRPr="002B5A4F" w:rsidRDefault="005A343F" w:rsidP="00B4472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УСЗН администрации г. Канска</w:t>
      </w:r>
      <w:r w:rsidR="00B4472A" w:rsidRPr="002B5A4F">
        <w:rPr>
          <w:rFonts w:ascii="Times New Roman" w:hAnsi="Times New Roman"/>
          <w:sz w:val="28"/>
          <w:szCs w:val="28"/>
        </w:rPr>
        <w:t xml:space="preserve"> ежегодно уточняет целевые индикаторы и затраты по программным мероприятиям, механизм реализации программы с </w:t>
      </w:r>
      <w:r w:rsidRPr="002B5A4F">
        <w:rPr>
          <w:rFonts w:ascii="Times New Roman" w:hAnsi="Times New Roman"/>
          <w:sz w:val="28"/>
          <w:szCs w:val="28"/>
        </w:rPr>
        <w:t>учётом</w:t>
      </w:r>
      <w:r w:rsidR="00B4472A" w:rsidRPr="002B5A4F">
        <w:rPr>
          <w:rFonts w:ascii="Times New Roman" w:hAnsi="Times New Roman"/>
          <w:sz w:val="28"/>
          <w:szCs w:val="28"/>
        </w:rPr>
        <w:t xml:space="preserve"> выделяемых на е</w:t>
      </w:r>
      <w:r>
        <w:rPr>
          <w:rFonts w:ascii="Times New Roman" w:hAnsi="Times New Roman"/>
          <w:sz w:val="28"/>
          <w:szCs w:val="28"/>
        </w:rPr>
        <w:t>ё</w:t>
      </w:r>
      <w:r w:rsidR="00B4472A" w:rsidRPr="002B5A4F">
        <w:rPr>
          <w:rFonts w:ascii="Times New Roman" w:hAnsi="Times New Roman"/>
          <w:sz w:val="28"/>
          <w:szCs w:val="28"/>
        </w:rPr>
        <w:t xml:space="preserve"> реализацию финансовых средств.</w:t>
      </w:r>
    </w:p>
    <w:p w:rsidR="00B4472A" w:rsidRPr="002B5A4F" w:rsidRDefault="00B4472A" w:rsidP="00B447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472A" w:rsidRDefault="00B4472A" w:rsidP="005A343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2B5A4F">
        <w:rPr>
          <w:rFonts w:ascii="Times New Roman" w:hAnsi="Times New Roman"/>
          <w:sz w:val="28"/>
          <w:szCs w:val="28"/>
        </w:rPr>
        <w:t>2.5. Оценка социально-экономической эффективности</w:t>
      </w:r>
    </w:p>
    <w:p w:rsidR="003C47CE" w:rsidRDefault="003C47CE" w:rsidP="005A343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425886" w:rsidRPr="008B4338" w:rsidRDefault="00425886" w:rsidP="004258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4338">
        <w:rPr>
          <w:rFonts w:ascii="Times New Roman" w:hAnsi="Times New Roman"/>
          <w:sz w:val="28"/>
          <w:szCs w:val="28"/>
          <w:lang w:eastAsia="ru-RU"/>
        </w:rPr>
        <w:t>Социально-экономическая эффективность реализации подпрограммы зависит от степени достижения ожидаемого конечного результата.</w:t>
      </w:r>
    </w:p>
    <w:p w:rsidR="00425886" w:rsidRPr="008B4338" w:rsidRDefault="00425886" w:rsidP="004258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4338">
        <w:rPr>
          <w:rFonts w:ascii="Times New Roman" w:hAnsi="Times New Roman"/>
          <w:sz w:val="28"/>
          <w:szCs w:val="28"/>
          <w:lang w:eastAsia="ru-RU"/>
        </w:rPr>
        <w:t>Реализация мероприяти</w:t>
      </w:r>
      <w:r w:rsidR="00212491">
        <w:rPr>
          <w:rFonts w:ascii="Times New Roman" w:hAnsi="Times New Roman"/>
          <w:sz w:val="28"/>
          <w:szCs w:val="28"/>
          <w:lang w:eastAsia="ru-RU"/>
        </w:rPr>
        <w:t>я</w:t>
      </w:r>
      <w:r w:rsidRPr="008B4338">
        <w:rPr>
          <w:rFonts w:ascii="Times New Roman" w:hAnsi="Times New Roman"/>
          <w:sz w:val="28"/>
          <w:szCs w:val="28"/>
          <w:lang w:eastAsia="ru-RU"/>
        </w:rPr>
        <w:t xml:space="preserve"> подпрограммы позволит обеспечить достижение следующих результатов:</w:t>
      </w:r>
    </w:p>
    <w:p w:rsidR="00425886" w:rsidRPr="008B4338" w:rsidRDefault="00425886" w:rsidP="004258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4338">
        <w:rPr>
          <w:rFonts w:ascii="Times New Roman" w:hAnsi="Times New Roman"/>
          <w:sz w:val="28"/>
          <w:szCs w:val="28"/>
        </w:rPr>
        <w:t xml:space="preserve">уровень исполнения </w:t>
      </w:r>
      <w:r w:rsidR="00CF5057">
        <w:rPr>
          <w:rFonts w:ascii="Times New Roman" w:hAnsi="Times New Roman"/>
          <w:sz w:val="28"/>
          <w:szCs w:val="28"/>
        </w:rPr>
        <w:t xml:space="preserve">субвенций на реализацию переданных полномочий края </w:t>
      </w:r>
      <w:r w:rsidRPr="008B4338">
        <w:rPr>
          <w:rFonts w:ascii="Times New Roman" w:hAnsi="Times New Roman"/>
          <w:sz w:val="28"/>
          <w:szCs w:val="28"/>
        </w:rPr>
        <w:t>– не менее 9</w:t>
      </w:r>
      <w:r w:rsidR="002A4A3C">
        <w:rPr>
          <w:rFonts w:ascii="Times New Roman" w:hAnsi="Times New Roman"/>
          <w:sz w:val="28"/>
          <w:szCs w:val="28"/>
        </w:rPr>
        <w:t>9</w:t>
      </w:r>
      <w:r w:rsidRPr="008B4338">
        <w:rPr>
          <w:rFonts w:ascii="Times New Roman" w:hAnsi="Times New Roman"/>
          <w:sz w:val="28"/>
          <w:szCs w:val="28"/>
        </w:rPr>
        <w:t xml:space="preserve"> % в 2016 году;</w:t>
      </w:r>
    </w:p>
    <w:p w:rsidR="00425886" w:rsidRPr="008B4338" w:rsidRDefault="00425886" w:rsidP="004258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4338">
        <w:rPr>
          <w:rFonts w:ascii="Times New Roman" w:hAnsi="Times New Roman"/>
          <w:sz w:val="28"/>
          <w:szCs w:val="28"/>
        </w:rPr>
        <w:t xml:space="preserve">ежегодный системный анализ предоставления мер социальной поддержки жителям </w:t>
      </w:r>
      <w:r w:rsidR="00CF5057">
        <w:rPr>
          <w:rFonts w:ascii="Times New Roman" w:hAnsi="Times New Roman"/>
          <w:sz w:val="28"/>
          <w:szCs w:val="28"/>
        </w:rPr>
        <w:t>города</w:t>
      </w:r>
      <w:r w:rsidRPr="008B4338">
        <w:rPr>
          <w:rFonts w:ascii="Times New Roman" w:hAnsi="Times New Roman"/>
          <w:sz w:val="28"/>
          <w:szCs w:val="28"/>
        </w:rPr>
        <w:t xml:space="preserve"> – не реже 1 раза в год;</w:t>
      </w:r>
    </w:p>
    <w:p w:rsidR="00425886" w:rsidRPr="008B4338" w:rsidRDefault="00425886" w:rsidP="004258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4338">
        <w:rPr>
          <w:rFonts w:ascii="Times New Roman" w:hAnsi="Times New Roman"/>
          <w:sz w:val="28"/>
          <w:szCs w:val="28"/>
        </w:rPr>
        <w:t xml:space="preserve">уровень </w:t>
      </w:r>
      <w:r w:rsidR="00CF5057" w:rsidRPr="008B4338">
        <w:rPr>
          <w:rFonts w:ascii="Times New Roman" w:hAnsi="Times New Roman"/>
          <w:sz w:val="28"/>
          <w:szCs w:val="28"/>
        </w:rPr>
        <w:t>удовлетворённости</w:t>
      </w:r>
      <w:r w:rsidRPr="008B4338">
        <w:rPr>
          <w:rFonts w:ascii="Times New Roman" w:hAnsi="Times New Roman"/>
          <w:sz w:val="28"/>
          <w:szCs w:val="28"/>
        </w:rPr>
        <w:t xml:space="preserve"> жителей </w:t>
      </w:r>
      <w:r w:rsidR="00CF5057">
        <w:rPr>
          <w:rFonts w:ascii="Times New Roman" w:hAnsi="Times New Roman"/>
          <w:sz w:val="28"/>
          <w:szCs w:val="28"/>
        </w:rPr>
        <w:t xml:space="preserve">города </w:t>
      </w:r>
      <w:r w:rsidRPr="008B4338">
        <w:rPr>
          <w:rFonts w:ascii="Times New Roman" w:hAnsi="Times New Roman"/>
          <w:sz w:val="28"/>
          <w:szCs w:val="28"/>
        </w:rPr>
        <w:t xml:space="preserve"> качеством предоставления государственных и муниципальных услуг в сфере социальной поддержки населения – не менее 90 % в 2016 году;</w:t>
      </w:r>
    </w:p>
    <w:p w:rsidR="00425886" w:rsidRPr="008B4338" w:rsidRDefault="00425886" w:rsidP="004258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4338">
        <w:rPr>
          <w:rFonts w:ascii="Times New Roman" w:hAnsi="Times New Roman"/>
          <w:sz w:val="28"/>
          <w:szCs w:val="28"/>
        </w:rPr>
        <w:t>удельный вес обоснованных жалоб к числу граждан, которым предоставлены государственные услуги по социальной поддержке в календарном году – не более 0,1 % в 2016 году.</w:t>
      </w:r>
    </w:p>
    <w:p w:rsidR="00425886" w:rsidRPr="008B4338" w:rsidRDefault="00425886" w:rsidP="004258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4338">
        <w:rPr>
          <w:rFonts w:ascii="Times New Roman" w:hAnsi="Times New Roman"/>
          <w:sz w:val="28"/>
          <w:szCs w:val="28"/>
        </w:rPr>
        <w:t xml:space="preserve">Значение суммарной оценки качества финансового менеджмента главных распорядителей средств </w:t>
      </w:r>
      <w:r w:rsidR="00CF5057">
        <w:rPr>
          <w:rFonts w:ascii="Times New Roman" w:hAnsi="Times New Roman"/>
          <w:sz w:val="28"/>
          <w:szCs w:val="28"/>
        </w:rPr>
        <w:t>городского</w:t>
      </w:r>
      <w:r w:rsidRPr="008B4338">
        <w:rPr>
          <w:rFonts w:ascii="Times New Roman" w:hAnsi="Times New Roman"/>
          <w:sz w:val="28"/>
          <w:szCs w:val="28"/>
        </w:rPr>
        <w:t xml:space="preserve"> бюджета будет поддерживаться на уровне не менее 4 баллов.</w:t>
      </w:r>
    </w:p>
    <w:p w:rsidR="00425886" w:rsidRPr="008B4338" w:rsidRDefault="00212491" w:rsidP="004258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Переход на п</w:t>
      </w:r>
      <w:r w:rsidR="00425886" w:rsidRPr="008B4338">
        <w:rPr>
          <w:rFonts w:ascii="Times New Roman" w:hAnsi="Times New Roman"/>
          <w:sz w:val="28"/>
          <w:szCs w:val="28"/>
        </w:rPr>
        <w:t xml:space="preserve">редоставление государственных и муниципальных услуг по социальной поддержке по принципу «одного окна». </w:t>
      </w:r>
    </w:p>
    <w:p w:rsidR="00425886" w:rsidRPr="002B5A4F" w:rsidRDefault="00425886" w:rsidP="005A343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B4472A" w:rsidRPr="002B5A4F" w:rsidRDefault="00B4472A" w:rsidP="00B44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A4F">
        <w:rPr>
          <w:rFonts w:ascii="Times New Roman" w:hAnsi="Times New Roman"/>
          <w:sz w:val="28"/>
          <w:szCs w:val="28"/>
        </w:rPr>
        <w:tab/>
      </w:r>
      <w:r w:rsidRPr="00171000">
        <w:rPr>
          <w:rFonts w:ascii="Times New Roman" w:hAnsi="Times New Roman"/>
          <w:sz w:val="28"/>
          <w:szCs w:val="28"/>
        </w:rPr>
        <w:t xml:space="preserve">Осуществляется переход на электронное межведомственное взаимодействие. В 2012 году было направлено </w:t>
      </w:r>
      <w:r w:rsidR="00171000" w:rsidRPr="00171000">
        <w:rPr>
          <w:rFonts w:ascii="Times New Roman" w:hAnsi="Times New Roman"/>
          <w:sz w:val="28"/>
          <w:szCs w:val="28"/>
        </w:rPr>
        <w:t>357</w:t>
      </w:r>
      <w:r w:rsidRPr="00171000">
        <w:rPr>
          <w:rFonts w:ascii="Times New Roman" w:hAnsi="Times New Roman"/>
          <w:sz w:val="28"/>
          <w:szCs w:val="28"/>
        </w:rPr>
        <w:t xml:space="preserve"> </w:t>
      </w:r>
      <w:r w:rsidRPr="0017100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71000">
        <w:rPr>
          <w:rFonts w:ascii="Times New Roman" w:hAnsi="Times New Roman"/>
          <w:sz w:val="28"/>
          <w:szCs w:val="28"/>
        </w:rPr>
        <w:t>межведомственных электронных запросов, за</w:t>
      </w:r>
      <w:r w:rsidR="00B32C69" w:rsidRPr="00171000">
        <w:rPr>
          <w:rFonts w:ascii="Times New Roman" w:hAnsi="Times New Roman"/>
          <w:sz w:val="28"/>
          <w:szCs w:val="28"/>
        </w:rPr>
        <w:t xml:space="preserve"> </w:t>
      </w:r>
      <w:r w:rsidRPr="00171000">
        <w:rPr>
          <w:rFonts w:ascii="Times New Roman" w:hAnsi="Times New Roman"/>
          <w:sz w:val="28"/>
          <w:szCs w:val="28"/>
        </w:rPr>
        <w:t xml:space="preserve"> </w:t>
      </w:r>
      <w:r w:rsidR="00B32C69" w:rsidRPr="00171000">
        <w:rPr>
          <w:rFonts w:ascii="Times New Roman" w:hAnsi="Times New Roman"/>
          <w:sz w:val="28"/>
          <w:szCs w:val="28"/>
        </w:rPr>
        <w:t xml:space="preserve">восемь </w:t>
      </w:r>
      <w:r w:rsidRPr="00171000">
        <w:rPr>
          <w:rFonts w:ascii="Times New Roman" w:hAnsi="Times New Roman"/>
          <w:sz w:val="28"/>
          <w:szCs w:val="28"/>
        </w:rPr>
        <w:t xml:space="preserve"> месяц</w:t>
      </w:r>
      <w:r w:rsidR="002A4A3C">
        <w:rPr>
          <w:rFonts w:ascii="Times New Roman" w:hAnsi="Times New Roman"/>
          <w:sz w:val="28"/>
          <w:szCs w:val="28"/>
        </w:rPr>
        <w:t>ев</w:t>
      </w:r>
      <w:r w:rsidRPr="00171000">
        <w:rPr>
          <w:rFonts w:ascii="Times New Roman" w:hAnsi="Times New Roman"/>
          <w:sz w:val="28"/>
          <w:szCs w:val="28"/>
        </w:rPr>
        <w:t xml:space="preserve"> текущего года – </w:t>
      </w:r>
      <w:r w:rsidR="00171000" w:rsidRPr="00171000">
        <w:rPr>
          <w:rFonts w:ascii="Times New Roman" w:hAnsi="Times New Roman"/>
          <w:sz w:val="28"/>
          <w:szCs w:val="28"/>
        </w:rPr>
        <w:t>1370</w:t>
      </w:r>
      <w:r w:rsidRPr="00171000">
        <w:rPr>
          <w:rFonts w:ascii="Times New Roman" w:hAnsi="Times New Roman"/>
          <w:sz w:val="28"/>
          <w:szCs w:val="28"/>
        </w:rPr>
        <w:t xml:space="preserve"> запросов.</w:t>
      </w:r>
      <w:r w:rsidRPr="002B5A4F">
        <w:rPr>
          <w:rFonts w:ascii="Times New Roman" w:hAnsi="Times New Roman"/>
          <w:sz w:val="28"/>
          <w:szCs w:val="28"/>
        </w:rPr>
        <w:t xml:space="preserve"> </w:t>
      </w:r>
    </w:p>
    <w:p w:rsidR="00B4472A" w:rsidRPr="002B5A4F" w:rsidRDefault="00B4472A" w:rsidP="00F625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A4F">
        <w:rPr>
          <w:rFonts w:ascii="Times New Roman" w:hAnsi="Times New Roman"/>
          <w:sz w:val="28"/>
          <w:szCs w:val="28"/>
        </w:rPr>
        <w:tab/>
        <w:t>Созданы каналы взаимодействия с гражданами посредством интернет-сайта, электронной почты.</w:t>
      </w:r>
    </w:p>
    <w:p w:rsidR="00B4472A" w:rsidRPr="002B5A4F" w:rsidRDefault="00B4472A" w:rsidP="00B447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472A" w:rsidRPr="002B5A4F" w:rsidRDefault="00B4472A" w:rsidP="00B4472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2B5A4F">
        <w:rPr>
          <w:rFonts w:ascii="Times New Roman" w:hAnsi="Times New Roman"/>
          <w:sz w:val="28"/>
          <w:szCs w:val="28"/>
        </w:rPr>
        <w:t>2.6. Мероприятия подпрограммы</w:t>
      </w:r>
    </w:p>
    <w:p w:rsidR="00B4472A" w:rsidRPr="002B5A4F" w:rsidRDefault="00B4472A" w:rsidP="00B44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4472A" w:rsidRPr="002B5A4F" w:rsidRDefault="00B4472A" w:rsidP="00B447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5A4F">
        <w:rPr>
          <w:rFonts w:ascii="Times New Roman" w:hAnsi="Times New Roman"/>
          <w:sz w:val="28"/>
          <w:szCs w:val="28"/>
        </w:rPr>
        <w:t>Перечень подпрограммных мероприятий приведён в приложении № 2 к настоящей подпрограмме.</w:t>
      </w:r>
    </w:p>
    <w:p w:rsidR="00B4472A" w:rsidRPr="002B5A4F" w:rsidRDefault="00B4472A" w:rsidP="00B44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472A" w:rsidRPr="002B5A4F" w:rsidRDefault="00B4472A" w:rsidP="00B4472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2B5A4F">
        <w:rPr>
          <w:rFonts w:ascii="Times New Roman" w:hAnsi="Times New Roman"/>
          <w:sz w:val="28"/>
          <w:szCs w:val="28"/>
        </w:rPr>
        <w:t xml:space="preserve">2.7. </w:t>
      </w:r>
      <w:r w:rsidR="004258B3">
        <w:rPr>
          <w:rFonts w:ascii="Times New Roman" w:hAnsi="Times New Roman"/>
          <w:sz w:val="28"/>
          <w:szCs w:val="28"/>
        </w:rPr>
        <w:t>Р</w:t>
      </w:r>
      <w:r w:rsidRPr="002B5A4F">
        <w:rPr>
          <w:rFonts w:ascii="Times New Roman" w:hAnsi="Times New Roman"/>
          <w:sz w:val="28"/>
          <w:szCs w:val="28"/>
        </w:rPr>
        <w:t xml:space="preserve">есурсное обеспечение подпрограммы </w:t>
      </w:r>
    </w:p>
    <w:p w:rsidR="00B4472A" w:rsidRPr="002B5A4F" w:rsidRDefault="00B4472A" w:rsidP="00B44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472A" w:rsidRPr="002B5A4F" w:rsidRDefault="00B4472A" w:rsidP="00B44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5A4F">
        <w:rPr>
          <w:rFonts w:ascii="Times New Roman" w:hAnsi="Times New Roman"/>
          <w:sz w:val="28"/>
          <w:szCs w:val="28"/>
        </w:rPr>
        <w:t>Источниками финансирования подпрограммы являются средства краевого бюджета.</w:t>
      </w:r>
    </w:p>
    <w:p w:rsidR="00B4472A" w:rsidRPr="002B5A4F" w:rsidRDefault="00B4472A" w:rsidP="00B4472A">
      <w:pPr>
        <w:pStyle w:val="ConsPlusCell"/>
        <w:ind w:firstLine="708"/>
        <w:jc w:val="both"/>
      </w:pPr>
      <w:r w:rsidRPr="002B5A4F">
        <w:t xml:space="preserve">Общий объем средств на реализацию подпрограммы составляет </w:t>
      </w:r>
      <w:r w:rsidR="006425C1">
        <w:t>108377,1</w:t>
      </w:r>
      <w:r w:rsidR="006E5BE1">
        <w:t>00</w:t>
      </w:r>
      <w:r w:rsidRPr="002B5A4F">
        <w:t xml:space="preserve">  тыс. руб., в том числе:</w:t>
      </w:r>
    </w:p>
    <w:p w:rsidR="00B4472A" w:rsidRPr="002B5A4F" w:rsidRDefault="00B4472A" w:rsidP="00B4472A">
      <w:pPr>
        <w:pStyle w:val="ConsPlusCell"/>
      </w:pPr>
      <w:r w:rsidRPr="002B5A4F">
        <w:t xml:space="preserve">в 2014 году -   </w:t>
      </w:r>
      <w:r w:rsidR="005A343F">
        <w:t>35</w:t>
      </w:r>
      <w:r w:rsidR="006425C1">
        <w:t> 069,5</w:t>
      </w:r>
      <w:r w:rsidR="006E5BE1">
        <w:t xml:space="preserve">00 </w:t>
      </w:r>
      <w:r w:rsidRPr="002B5A4F">
        <w:t xml:space="preserve"> тыс. руб.;</w:t>
      </w:r>
    </w:p>
    <w:p w:rsidR="00B4472A" w:rsidRPr="002B5A4F" w:rsidRDefault="00B4472A" w:rsidP="00B4472A">
      <w:pPr>
        <w:pStyle w:val="ConsPlusCell"/>
      </w:pPr>
      <w:r w:rsidRPr="002B5A4F">
        <w:lastRenderedPageBreak/>
        <w:t xml:space="preserve">в 2015 году -   </w:t>
      </w:r>
      <w:r w:rsidR="006425C1">
        <w:t>36653,8</w:t>
      </w:r>
      <w:r w:rsidR="006E5BE1">
        <w:t xml:space="preserve">00 </w:t>
      </w:r>
      <w:r w:rsidR="00DD4B7B">
        <w:t xml:space="preserve"> </w:t>
      </w:r>
      <w:r w:rsidRPr="002B5A4F">
        <w:t>тыс. руб.;</w:t>
      </w:r>
    </w:p>
    <w:p w:rsidR="00B4472A" w:rsidRDefault="00B4472A" w:rsidP="00B4472A">
      <w:pPr>
        <w:pStyle w:val="ConsPlusCell"/>
      </w:pPr>
      <w:r w:rsidRPr="002B5A4F">
        <w:t xml:space="preserve">в 2016 году -   </w:t>
      </w:r>
      <w:r w:rsidR="006425C1">
        <w:t>36653,8</w:t>
      </w:r>
      <w:r w:rsidR="006E5BE1">
        <w:t>00</w:t>
      </w:r>
      <w:r w:rsidR="005A343F">
        <w:t xml:space="preserve"> </w:t>
      </w:r>
      <w:r w:rsidRPr="002B5A4F">
        <w:t xml:space="preserve"> тыс. руб.</w:t>
      </w:r>
      <w:r w:rsidR="005A343F">
        <w:t xml:space="preserve"> </w:t>
      </w:r>
    </w:p>
    <w:p w:rsidR="00DC2032" w:rsidRPr="00DC2032" w:rsidRDefault="00DC2032" w:rsidP="00DC2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2032">
        <w:rPr>
          <w:rFonts w:ascii="Times New Roman" w:hAnsi="Times New Roman"/>
          <w:sz w:val="28"/>
          <w:szCs w:val="28"/>
        </w:rPr>
        <w:t xml:space="preserve">Средства, необходимые для обеспечения деятельности управления  социальной защиты населения города  Канска, осуществляющего реализацию мероприятий подпрограммы, учитываются в общем объёме субвенций, направляемых бюджету города  в соответствии с </w:t>
      </w:r>
      <w:r w:rsidRPr="00DC2032">
        <w:rPr>
          <w:rFonts w:ascii="Times New Roman" w:hAnsi="Times New Roman"/>
          <w:sz w:val="28"/>
          <w:szCs w:val="28"/>
          <w:lang w:eastAsia="ru-RU"/>
        </w:rPr>
        <w:t xml:space="preserve">Законом Красноярского края от 20.12.2005 № 17-4294 «О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 населения». </w:t>
      </w:r>
    </w:p>
    <w:p w:rsidR="005A343F" w:rsidRDefault="005A343F" w:rsidP="00B4472A">
      <w:pPr>
        <w:pStyle w:val="ConsPlusCell"/>
      </w:pPr>
    </w:p>
    <w:p w:rsidR="005A343F" w:rsidRPr="002B5A4F" w:rsidRDefault="005A343F" w:rsidP="00B4472A">
      <w:pPr>
        <w:pStyle w:val="ConsPlusCell"/>
      </w:pPr>
    </w:p>
    <w:p w:rsidR="00B4472A" w:rsidRDefault="00B4472A" w:rsidP="00B4472A">
      <w:pPr>
        <w:pStyle w:val="ConsPlusCell"/>
        <w:ind w:firstLine="708"/>
      </w:pPr>
    </w:p>
    <w:p w:rsidR="00B4472A" w:rsidRPr="002B5A4F" w:rsidRDefault="00793F75" w:rsidP="0023191B">
      <w:pPr>
        <w:pStyle w:val="ConsPlusCell"/>
      </w:pPr>
      <w:r>
        <w:t>Начальник управления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В.Э. Поляков</w:t>
      </w:r>
    </w:p>
    <w:sectPr w:rsidR="00B4472A" w:rsidRPr="002B5A4F" w:rsidSect="00F9314D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ABE" w:rsidRDefault="00F84ABE" w:rsidP="00E04B4F">
      <w:pPr>
        <w:spacing w:after="0" w:line="240" w:lineRule="auto"/>
      </w:pPr>
      <w:r>
        <w:separator/>
      </w:r>
    </w:p>
  </w:endnote>
  <w:endnote w:type="continuationSeparator" w:id="0">
    <w:p w:rsidR="00F84ABE" w:rsidRDefault="00F84ABE" w:rsidP="00E04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ABE" w:rsidRDefault="00F84ABE" w:rsidP="00E04B4F">
      <w:pPr>
        <w:spacing w:after="0" w:line="240" w:lineRule="auto"/>
      </w:pPr>
      <w:r>
        <w:separator/>
      </w:r>
    </w:p>
  </w:footnote>
  <w:footnote w:type="continuationSeparator" w:id="0">
    <w:p w:rsidR="00F84ABE" w:rsidRDefault="00F84ABE" w:rsidP="00E04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4338755"/>
      <w:docPartObj>
        <w:docPartGallery w:val="Page Numbers (Top of Page)"/>
        <w:docPartUnique/>
      </w:docPartObj>
    </w:sdtPr>
    <w:sdtEndPr/>
    <w:sdtContent>
      <w:p w:rsidR="00E04B4F" w:rsidRDefault="00E04B4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0699">
          <w:rPr>
            <w:noProof/>
          </w:rPr>
          <w:t>2</w:t>
        </w:r>
        <w:r>
          <w:fldChar w:fldCharType="end"/>
        </w:r>
      </w:p>
    </w:sdtContent>
  </w:sdt>
  <w:p w:rsidR="00E04B4F" w:rsidRDefault="00E04B4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36D2F"/>
    <w:multiLevelType w:val="hybridMultilevel"/>
    <w:tmpl w:val="361EA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809E2"/>
    <w:multiLevelType w:val="hybridMultilevel"/>
    <w:tmpl w:val="915AAB52"/>
    <w:lvl w:ilvl="0" w:tplc="D8ACDBD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6E3F3B0E"/>
    <w:multiLevelType w:val="hybridMultilevel"/>
    <w:tmpl w:val="ABC635D8"/>
    <w:lvl w:ilvl="0" w:tplc="82907206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5E9"/>
    <w:rsid w:val="00065932"/>
    <w:rsid w:val="00073D8C"/>
    <w:rsid w:val="0007542A"/>
    <w:rsid w:val="00087F71"/>
    <w:rsid w:val="000F4567"/>
    <w:rsid w:val="00106896"/>
    <w:rsid w:val="00171000"/>
    <w:rsid w:val="001C68BC"/>
    <w:rsid w:val="001D00F5"/>
    <w:rsid w:val="00212491"/>
    <w:rsid w:val="0023191B"/>
    <w:rsid w:val="00276B77"/>
    <w:rsid w:val="002A1565"/>
    <w:rsid w:val="002A4A3C"/>
    <w:rsid w:val="002F75FF"/>
    <w:rsid w:val="00377F82"/>
    <w:rsid w:val="00397B12"/>
    <w:rsid w:val="003A1D27"/>
    <w:rsid w:val="003B6A21"/>
    <w:rsid w:val="003C47CE"/>
    <w:rsid w:val="003F32DD"/>
    <w:rsid w:val="004005E9"/>
    <w:rsid w:val="00425886"/>
    <w:rsid w:val="004258B3"/>
    <w:rsid w:val="00433FE3"/>
    <w:rsid w:val="004A1D3C"/>
    <w:rsid w:val="004D7F00"/>
    <w:rsid w:val="004E7CF0"/>
    <w:rsid w:val="00530312"/>
    <w:rsid w:val="005A343F"/>
    <w:rsid w:val="005C76D6"/>
    <w:rsid w:val="006155BD"/>
    <w:rsid w:val="006425C1"/>
    <w:rsid w:val="00650A8A"/>
    <w:rsid w:val="00654DA7"/>
    <w:rsid w:val="00663C50"/>
    <w:rsid w:val="00664D9D"/>
    <w:rsid w:val="006E0C0E"/>
    <w:rsid w:val="006E5BE1"/>
    <w:rsid w:val="00793F75"/>
    <w:rsid w:val="007956B4"/>
    <w:rsid w:val="0081144B"/>
    <w:rsid w:val="0082106B"/>
    <w:rsid w:val="0082442C"/>
    <w:rsid w:val="00826CC0"/>
    <w:rsid w:val="0084365B"/>
    <w:rsid w:val="00874371"/>
    <w:rsid w:val="00887416"/>
    <w:rsid w:val="008A2294"/>
    <w:rsid w:val="008D4E60"/>
    <w:rsid w:val="00985413"/>
    <w:rsid w:val="009C5860"/>
    <w:rsid w:val="00A33803"/>
    <w:rsid w:val="00A35F5A"/>
    <w:rsid w:val="00A43497"/>
    <w:rsid w:val="00A52CD1"/>
    <w:rsid w:val="00A745E8"/>
    <w:rsid w:val="00B32C69"/>
    <w:rsid w:val="00B4472A"/>
    <w:rsid w:val="00B727BC"/>
    <w:rsid w:val="00B83D42"/>
    <w:rsid w:val="00C6497C"/>
    <w:rsid w:val="00C65ABB"/>
    <w:rsid w:val="00C7436F"/>
    <w:rsid w:val="00CF1A42"/>
    <w:rsid w:val="00CF5057"/>
    <w:rsid w:val="00D00699"/>
    <w:rsid w:val="00D708EF"/>
    <w:rsid w:val="00DC2032"/>
    <w:rsid w:val="00DD1602"/>
    <w:rsid w:val="00DD4B7B"/>
    <w:rsid w:val="00E04B4F"/>
    <w:rsid w:val="00E11564"/>
    <w:rsid w:val="00E42B72"/>
    <w:rsid w:val="00E7275A"/>
    <w:rsid w:val="00E75DE2"/>
    <w:rsid w:val="00EB1C38"/>
    <w:rsid w:val="00F11979"/>
    <w:rsid w:val="00F14348"/>
    <w:rsid w:val="00F20C39"/>
    <w:rsid w:val="00F6255D"/>
    <w:rsid w:val="00F84ABE"/>
    <w:rsid w:val="00F9314D"/>
    <w:rsid w:val="00FD0EDC"/>
    <w:rsid w:val="00FD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D9D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B6A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6A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Cell">
    <w:name w:val="ConsPlusCell"/>
    <w:uiPriority w:val="99"/>
    <w:rsid w:val="00664D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664D9D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664D9D"/>
    <w:pPr>
      <w:widowControl w:val="0"/>
      <w:suppressAutoHyphens/>
      <w:spacing w:after="0" w:line="100" w:lineRule="atLeast"/>
    </w:pPr>
    <w:rPr>
      <w:rFonts w:ascii="Calibri" w:eastAsia="SimSun" w:hAnsi="Calibri" w:cs="Times New Roman"/>
      <w:b/>
      <w:bCs/>
      <w:kern w:val="1"/>
      <w:lang w:eastAsia="ar-SA"/>
    </w:rPr>
  </w:style>
  <w:style w:type="character" w:customStyle="1" w:styleId="ConsPlusNormal0">
    <w:name w:val="ConsPlusNormal Знак"/>
    <w:link w:val="ConsPlusNormal"/>
    <w:rsid w:val="00664D9D"/>
    <w:rPr>
      <w:rFonts w:ascii="Arial" w:eastAsia="Times New Roman" w:hAnsi="Arial" w:cs="Arial"/>
      <w:sz w:val="20"/>
      <w:szCs w:val="20"/>
      <w:lang w:eastAsia="ar-SA"/>
    </w:rPr>
  </w:style>
  <w:style w:type="character" w:styleId="a3">
    <w:name w:val="Strong"/>
    <w:qFormat/>
    <w:rsid w:val="00B4472A"/>
    <w:rPr>
      <w:b/>
      <w:bCs/>
    </w:rPr>
  </w:style>
  <w:style w:type="paragraph" w:styleId="a4">
    <w:name w:val="header"/>
    <w:basedOn w:val="a"/>
    <w:link w:val="a5"/>
    <w:uiPriority w:val="99"/>
    <w:unhideWhenUsed/>
    <w:rsid w:val="00E04B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4B4F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E04B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4B4F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04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B4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D9D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B6A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6A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Cell">
    <w:name w:val="ConsPlusCell"/>
    <w:uiPriority w:val="99"/>
    <w:rsid w:val="00664D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664D9D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664D9D"/>
    <w:pPr>
      <w:widowControl w:val="0"/>
      <w:suppressAutoHyphens/>
      <w:spacing w:after="0" w:line="100" w:lineRule="atLeast"/>
    </w:pPr>
    <w:rPr>
      <w:rFonts w:ascii="Calibri" w:eastAsia="SimSun" w:hAnsi="Calibri" w:cs="Times New Roman"/>
      <w:b/>
      <w:bCs/>
      <w:kern w:val="1"/>
      <w:lang w:eastAsia="ar-SA"/>
    </w:rPr>
  </w:style>
  <w:style w:type="character" w:customStyle="1" w:styleId="ConsPlusNormal0">
    <w:name w:val="ConsPlusNormal Знак"/>
    <w:link w:val="ConsPlusNormal"/>
    <w:rsid w:val="00664D9D"/>
    <w:rPr>
      <w:rFonts w:ascii="Arial" w:eastAsia="Times New Roman" w:hAnsi="Arial" w:cs="Arial"/>
      <w:sz w:val="20"/>
      <w:szCs w:val="20"/>
      <w:lang w:eastAsia="ar-SA"/>
    </w:rPr>
  </w:style>
  <w:style w:type="character" w:styleId="a3">
    <w:name w:val="Strong"/>
    <w:qFormat/>
    <w:rsid w:val="00B4472A"/>
    <w:rPr>
      <w:b/>
      <w:bCs/>
    </w:rPr>
  </w:style>
  <w:style w:type="paragraph" w:styleId="a4">
    <w:name w:val="header"/>
    <w:basedOn w:val="a"/>
    <w:link w:val="a5"/>
    <w:uiPriority w:val="99"/>
    <w:unhideWhenUsed/>
    <w:rsid w:val="00E04B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4B4F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E04B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4B4F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04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B4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16318-9226-479A-836C-EB9106F2C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1908</Words>
  <Characters>10879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Агиенкова</dc:creator>
  <cp:lastModifiedBy>Елена Агиенкова</cp:lastModifiedBy>
  <cp:revision>2</cp:revision>
  <cp:lastPrinted>2013-10-30T01:34:00Z</cp:lastPrinted>
  <dcterms:created xsi:type="dcterms:W3CDTF">2014-03-21T07:09:00Z</dcterms:created>
  <dcterms:modified xsi:type="dcterms:W3CDTF">2014-03-21T07:09:00Z</dcterms:modified>
</cp:coreProperties>
</file>