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1788"/>
        <w:gridCol w:w="2607"/>
        <w:gridCol w:w="4110"/>
        <w:gridCol w:w="851"/>
      </w:tblGrid>
      <w:tr w:rsidR="00AF64DF" w:rsidTr="00221671">
        <w:trPr>
          <w:jc w:val="center"/>
        </w:trPr>
        <w:tc>
          <w:tcPr>
            <w:tcW w:w="9356" w:type="dxa"/>
            <w:gridSpan w:val="4"/>
          </w:tcPr>
          <w:p w:rsidR="00AF64DF" w:rsidRDefault="00AF64DF" w:rsidP="00C91383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4DF" w:rsidRDefault="00AF64DF" w:rsidP="00C91383">
            <w:pPr>
              <w:jc w:val="center"/>
              <w:rPr>
                <w:sz w:val="28"/>
              </w:rPr>
            </w:pPr>
          </w:p>
          <w:p w:rsidR="00AF64DF" w:rsidRDefault="00AF64DF" w:rsidP="00C91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AF64DF" w:rsidRDefault="00AF64DF" w:rsidP="00C91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AF64DF" w:rsidRDefault="00AF64DF" w:rsidP="00C91383">
            <w:pPr>
              <w:jc w:val="center"/>
              <w:rPr>
                <w:sz w:val="28"/>
                <w:szCs w:val="16"/>
              </w:rPr>
            </w:pPr>
          </w:p>
          <w:p w:rsidR="00AF64DF" w:rsidRDefault="00AF64DF" w:rsidP="00C91383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AF64DF" w:rsidRDefault="00AF64DF" w:rsidP="00C91383">
            <w:pPr>
              <w:jc w:val="center"/>
              <w:rPr>
                <w:sz w:val="28"/>
              </w:rPr>
            </w:pPr>
          </w:p>
        </w:tc>
      </w:tr>
      <w:tr w:rsidR="00AF64DF" w:rsidTr="00221671">
        <w:trPr>
          <w:jc w:val="center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4DF" w:rsidRDefault="00846FBA" w:rsidP="00C91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</w:t>
            </w:r>
          </w:p>
        </w:tc>
        <w:tc>
          <w:tcPr>
            <w:tcW w:w="2607" w:type="dxa"/>
          </w:tcPr>
          <w:p w:rsidR="00AF64DF" w:rsidRDefault="00AF64DF" w:rsidP="001D3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D376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:rsidR="00AF64DF" w:rsidRDefault="00AF64DF" w:rsidP="00C91383">
            <w:pPr>
              <w:ind w:righ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4DF" w:rsidRDefault="00846FBA" w:rsidP="00C91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:rsidR="00AF64DF" w:rsidRDefault="00AF64DF" w:rsidP="00C91383">
      <w:pPr>
        <w:rPr>
          <w:sz w:val="28"/>
          <w:szCs w:val="28"/>
        </w:rPr>
      </w:pPr>
    </w:p>
    <w:p w:rsidR="00AF64DF" w:rsidRDefault="00AF64DF" w:rsidP="00C91383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соревнований – открытого первенства города</w:t>
      </w:r>
      <w:r w:rsidR="004C1CFE">
        <w:rPr>
          <w:sz w:val="28"/>
          <w:szCs w:val="28"/>
        </w:rPr>
        <w:t xml:space="preserve"> Канска, </w:t>
      </w:r>
      <w:r w:rsidR="00C91383">
        <w:rPr>
          <w:sz w:val="28"/>
          <w:szCs w:val="28"/>
        </w:rPr>
        <w:t xml:space="preserve">открытого </w:t>
      </w:r>
      <w:r w:rsidR="004C1CFE">
        <w:rPr>
          <w:sz w:val="28"/>
          <w:szCs w:val="28"/>
        </w:rPr>
        <w:t>первенства Красноярского края</w:t>
      </w:r>
      <w:r>
        <w:rPr>
          <w:sz w:val="28"/>
          <w:szCs w:val="28"/>
        </w:rPr>
        <w:t xml:space="preserve"> по </w:t>
      </w:r>
      <w:r w:rsidR="00521631">
        <w:rPr>
          <w:sz w:val="28"/>
          <w:szCs w:val="28"/>
        </w:rPr>
        <w:t xml:space="preserve">прыжкам на акробатической дорожке </w:t>
      </w:r>
    </w:p>
    <w:p w:rsidR="00AF64DF" w:rsidRDefault="00AF64DF" w:rsidP="00C91383">
      <w:pPr>
        <w:jc w:val="both"/>
        <w:rPr>
          <w:sz w:val="28"/>
          <w:szCs w:val="28"/>
        </w:rPr>
      </w:pPr>
    </w:p>
    <w:p w:rsidR="00C91383" w:rsidRDefault="000C077F" w:rsidP="00C91383">
      <w:pPr>
        <w:ind w:firstLine="708"/>
        <w:jc w:val="both"/>
        <w:rPr>
          <w:sz w:val="28"/>
          <w:szCs w:val="28"/>
        </w:rPr>
      </w:pPr>
      <w:r w:rsidRPr="004E4CCB">
        <w:rPr>
          <w:sz w:val="28"/>
          <w:szCs w:val="28"/>
        </w:rPr>
        <w:t>На основании</w:t>
      </w:r>
      <w:r w:rsidR="006A7FA2">
        <w:rPr>
          <w:sz w:val="28"/>
          <w:szCs w:val="28"/>
        </w:rPr>
        <w:t xml:space="preserve"> </w:t>
      </w:r>
      <w:r w:rsidRPr="004E4CCB">
        <w:rPr>
          <w:sz w:val="28"/>
          <w:szCs w:val="28"/>
        </w:rPr>
        <w:t>календарного плана спортивно-массовых и оздоровительных мероприятий и соревнований с участием спортсменов и команд города Канска на 201</w:t>
      </w:r>
      <w:r w:rsidR="00093D91">
        <w:rPr>
          <w:sz w:val="28"/>
          <w:szCs w:val="28"/>
        </w:rPr>
        <w:t>3</w:t>
      </w:r>
      <w:r w:rsidRPr="004E4CCB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4E4CCB">
        <w:rPr>
          <w:sz w:val="28"/>
          <w:szCs w:val="28"/>
        </w:rPr>
        <w:t xml:space="preserve"> утвержденного постановлением </w:t>
      </w:r>
      <w:r>
        <w:rPr>
          <w:sz w:val="28"/>
          <w:szCs w:val="28"/>
        </w:rPr>
        <w:t xml:space="preserve">администрации города Канска </w:t>
      </w:r>
      <w:r w:rsidR="00C91383">
        <w:rPr>
          <w:sz w:val="28"/>
          <w:szCs w:val="28"/>
        </w:rPr>
        <w:t>№ 1990 от 2</w:t>
      </w:r>
      <w:r w:rsidR="00093D91">
        <w:rPr>
          <w:sz w:val="28"/>
          <w:szCs w:val="28"/>
        </w:rPr>
        <w:t>9</w:t>
      </w:r>
      <w:r w:rsidR="00C91383">
        <w:rPr>
          <w:sz w:val="28"/>
          <w:szCs w:val="28"/>
        </w:rPr>
        <w:t>.12.2012 г., в целях популяризации и развития прыжков на акробатической дорожке, как вида спорта, на территории города Канска, ст. 30, 35 Устава города Канска, ПОСТАНОВЛЯЮ:</w:t>
      </w:r>
    </w:p>
    <w:p w:rsidR="00C91383" w:rsidRDefault="00C91383" w:rsidP="00C9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Отделу физической культуры, спорта и туризма администрации г</w:t>
      </w:r>
      <w:r w:rsidR="00221671">
        <w:rPr>
          <w:sz w:val="28"/>
          <w:szCs w:val="28"/>
        </w:rPr>
        <w:t xml:space="preserve">. </w:t>
      </w:r>
      <w:r>
        <w:rPr>
          <w:sz w:val="28"/>
          <w:szCs w:val="28"/>
        </w:rPr>
        <w:t>Канска (</w:t>
      </w:r>
      <w:r w:rsidR="00221671">
        <w:rPr>
          <w:sz w:val="28"/>
          <w:szCs w:val="28"/>
        </w:rPr>
        <w:t>В.Е. Барабаш</w:t>
      </w:r>
      <w:r>
        <w:rPr>
          <w:sz w:val="28"/>
          <w:szCs w:val="28"/>
        </w:rPr>
        <w:t xml:space="preserve">), МБОУ ДОД ДЮСШ (В.И. Целюк) организовать и провести соревнования – открытое первенство города Канска, открытое первенство Красноярского края по прыжкам на акробатической дорожке, в </w:t>
      </w:r>
      <w:r w:rsidR="00422832">
        <w:rPr>
          <w:sz w:val="28"/>
          <w:szCs w:val="28"/>
        </w:rPr>
        <w:t xml:space="preserve">спортивном зале «Металлист» </w:t>
      </w:r>
      <w:r>
        <w:rPr>
          <w:sz w:val="28"/>
          <w:szCs w:val="28"/>
        </w:rPr>
        <w:t>МБ</w:t>
      </w:r>
      <w:r w:rsidR="001D3762">
        <w:rPr>
          <w:sz w:val="28"/>
          <w:szCs w:val="28"/>
        </w:rPr>
        <w:t>О</w:t>
      </w:r>
      <w:r>
        <w:rPr>
          <w:sz w:val="28"/>
          <w:szCs w:val="28"/>
        </w:rPr>
        <w:t>У ДОД ДЮСШ 03-05 февраля 2013 года, начало соревнований в 1</w:t>
      </w:r>
      <w:r w:rsidR="00A614FF">
        <w:rPr>
          <w:sz w:val="28"/>
          <w:szCs w:val="28"/>
        </w:rPr>
        <w:t>0</w:t>
      </w:r>
      <w:r>
        <w:rPr>
          <w:sz w:val="28"/>
          <w:szCs w:val="28"/>
        </w:rPr>
        <w:t>.00 часов.</w:t>
      </w:r>
    </w:p>
    <w:p w:rsidR="00C91383" w:rsidRDefault="00C91383" w:rsidP="00C9138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положение о проведении соревнований - открытого первенства города Канска по прыжкам на акробатической дорожке (приложение № 1).</w:t>
      </w:r>
    </w:p>
    <w:p w:rsidR="00C91383" w:rsidRDefault="00C91383" w:rsidP="00C9138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Утвердить план мероприятий по подготовке и проведению соревнований (приложение №2).</w:t>
      </w:r>
    </w:p>
    <w:p w:rsidR="00C91383" w:rsidRDefault="00C91383" w:rsidP="00C9138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Рекомендовать межмуниципальному отделу МВД России </w:t>
      </w:r>
      <w:r w:rsidR="001D3762">
        <w:rPr>
          <w:sz w:val="28"/>
          <w:szCs w:val="28"/>
        </w:rPr>
        <w:t>«</w:t>
      </w:r>
      <w:r>
        <w:rPr>
          <w:sz w:val="28"/>
          <w:szCs w:val="28"/>
        </w:rPr>
        <w:t>Канский</w:t>
      </w:r>
      <w:r w:rsidR="001D3762">
        <w:rPr>
          <w:sz w:val="28"/>
          <w:szCs w:val="28"/>
        </w:rPr>
        <w:t>»</w:t>
      </w:r>
      <w:r>
        <w:rPr>
          <w:sz w:val="28"/>
          <w:szCs w:val="28"/>
        </w:rPr>
        <w:t xml:space="preserve"> (К.К. Крижус) обеспечить безопасность движения транспорта и охрану общественного порядка на месте проведения соревнований и местах проживания спортсменов.</w:t>
      </w:r>
    </w:p>
    <w:p w:rsidR="00C91383" w:rsidRDefault="00C91383" w:rsidP="00C9138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Муниципально</w:t>
      </w:r>
      <w:r w:rsidR="00221671">
        <w:rPr>
          <w:sz w:val="28"/>
          <w:szCs w:val="28"/>
        </w:rPr>
        <w:t>му</w:t>
      </w:r>
      <w:r>
        <w:rPr>
          <w:sz w:val="28"/>
          <w:szCs w:val="28"/>
        </w:rPr>
        <w:t xml:space="preserve"> бюджетно</w:t>
      </w:r>
      <w:r w:rsidR="001D3762">
        <w:rPr>
          <w:sz w:val="28"/>
          <w:szCs w:val="28"/>
        </w:rPr>
        <w:t>му учреждению здравоохранения «</w:t>
      </w:r>
      <w:r>
        <w:rPr>
          <w:sz w:val="28"/>
          <w:szCs w:val="28"/>
        </w:rPr>
        <w:t>Канская ЦГБ</w:t>
      </w:r>
      <w:r w:rsidR="001D3762">
        <w:rPr>
          <w:sz w:val="28"/>
          <w:szCs w:val="28"/>
        </w:rPr>
        <w:t>»</w:t>
      </w:r>
      <w:r>
        <w:rPr>
          <w:sz w:val="28"/>
          <w:szCs w:val="28"/>
        </w:rPr>
        <w:t xml:space="preserve"> (В.А. Шиповалов) организовать медицинское обслуживание соревнований.</w:t>
      </w:r>
    </w:p>
    <w:p w:rsidR="00C91383" w:rsidRDefault="00C91383" w:rsidP="00C9138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Увед</w:t>
      </w:r>
      <w:r w:rsidR="001D3762">
        <w:rPr>
          <w:sz w:val="28"/>
          <w:szCs w:val="28"/>
        </w:rPr>
        <w:t>омить Муниципальное</w:t>
      </w:r>
      <w:r w:rsidR="00221671">
        <w:rPr>
          <w:sz w:val="28"/>
          <w:szCs w:val="28"/>
        </w:rPr>
        <w:t xml:space="preserve"> казенное</w:t>
      </w:r>
      <w:r w:rsidR="001D3762">
        <w:rPr>
          <w:sz w:val="28"/>
          <w:szCs w:val="28"/>
        </w:rPr>
        <w:t xml:space="preserve"> учреждение «</w:t>
      </w:r>
      <w:r>
        <w:rPr>
          <w:sz w:val="28"/>
          <w:szCs w:val="28"/>
        </w:rPr>
        <w:t>Управление по делам ГО и ЧС</w:t>
      </w:r>
      <w:r w:rsidR="00221671">
        <w:rPr>
          <w:sz w:val="28"/>
          <w:szCs w:val="28"/>
        </w:rPr>
        <w:t xml:space="preserve"> администрации города Канска</w:t>
      </w:r>
      <w:r w:rsidR="001D3762">
        <w:rPr>
          <w:sz w:val="28"/>
          <w:szCs w:val="28"/>
        </w:rPr>
        <w:t>»</w:t>
      </w:r>
      <w:r>
        <w:rPr>
          <w:sz w:val="28"/>
          <w:szCs w:val="28"/>
        </w:rPr>
        <w:t xml:space="preserve"> (А.В. Комарчев) о месте и времени проведения соревнований.</w:t>
      </w:r>
    </w:p>
    <w:p w:rsidR="00221671" w:rsidRPr="001D3A77" w:rsidRDefault="00C91383" w:rsidP="00221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="00221671" w:rsidRPr="001D3A77">
        <w:rPr>
          <w:sz w:val="28"/>
          <w:szCs w:val="28"/>
        </w:rPr>
        <w:t xml:space="preserve">Главному специалисту по работе со средствами массовой информации </w:t>
      </w:r>
      <w:r w:rsidR="00221671">
        <w:rPr>
          <w:sz w:val="28"/>
          <w:szCs w:val="28"/>
        </w:rPr>
        <w:t>О</w:t>
      </w:r>
      <w:r w:rsidR="00221671" w:rsidRPr="001D3A77">
        <w:rPr>
          <w:sz w:val="28"/>
          <w:szCs w:val="28"/>
        </w:rPr>
        <w:t xml:space="preserve">тдела культуры администрации г. Канска </w:t>
      </w:r>
      <w:r w:rsidR="00221671">
        <w:rPr>
          <w:sz w:val="28"/>
          <w:szCs w:val="28"/>
        </w:rPr>
        <w:t>(Н.И. Никонова)</w:t>
      </w:r>
      <w:r w:rsidR="006A7FA2">
        <w:rPr>
          <w:sz w:val="28"/>
          <w:szCs w:val="28"/>
        </w:rPr>
        <w:t xml:space="preserve"> </w:t>
      </w:r>
      <w:r w:rsidR="00221671" w:rsidRPr="001D3A77">
        <w:rPr>
          <w:sz w:val="28"/>
          <w:szCs w:val="28"/>
        </w:rPr>
        <w:t>разместить</w:t>
      </w:r>
      <w:r w:rsidR="006A7FA2">
        <w:rPr>
          <w:sz w:val="28"/>
          <w:szCs w:val="28"/>
        </w:rPr>
        <w:t xml:space="preserve"> </w:t>
      </w:r>
      <w:r w:rsidR="00221671" w:rsidRPr="001D3A77">
        <w:rPr>
          <w:sz w:val="28"/>
          <w:szCs w:val="28"/>
        </w:rPr>
        <w:lastRenderedPageBreak/>
        <w:t xml:space="preserve">настоящее постановление на официальном сайте муниципального образования город Канск в сети Интернет. </w:t>
      </w:r>
    </w:p>
    <w:p w:rsidR="00221671" w:rsidRPr="001D3A77" w:rsidRDefault="00221671" w:rsidP="0022167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D3A77">
        <w:rPr>
          <w:sz w:val="28"/>
          <w:szCs w:val="28"/>
        </w:rPr>
        <w:t>. Контроль за исполнением данного постановления возложить на заместителя главы города по социальной политике Н.И. Князеву.</w:t>
      </w:r>
    </w:p>
    <w:p w:rsidR="00C91383" w:rsidRDefault="00C91383" w:rsidP="0048308A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Постановление вступает в силу со дня подписания.</w:t>
      </w:r>
    </w:p>
    <w:p w:rsidR="00C91383" w:rsidRDefault="00C91383" w:rsidP="00C91383">
      <w:pPr>
        <w:pStyle w:val="a9"/>
        <w:ind w:left="567" w:firstLine="567"/>
        <w:rPr>
          <w:sz w:val="28"/>
          <w:szCs w:val="28"/>
        </w:rPr>
      </w:pPr>
    </w:p>
    <w:p w:rsidR="00C91383" w:rsidRDefault="00C91383" w:rsidP="00C91383">
      <w:pPr>
        <w:pStyle w:val="a9"/>
        <w:ind w:left="567" w:firstLine="567"/>
        <w:rPr>
          <w:sz w:val="28"/>
          <w:szCs w:val="28"/>
        </w:rPr>
      </w:pPr>
    </w:p>
    <w:p w:rsidR="00221671" w:rsidRDefault="00221671" w:rsidP="00C9138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91383" w:rsidRPr="00F22BE4" w:rsidRDefault="00221671" w:rsidP="00C9138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C9138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91383">
        <w:rPr>
          <w:sz w:val="28"/>
          <w:szCs w:val="28"/>
        </w:rPr>
        <w:t xml:space="preserve"> города Канска                                                   </w:t>
      </w:r>
      <w:r>
        <w:rPr>
          <w:sz w:val="28"/>
          <w:szCs w:val="28"/>
        </w:rPr>
        <w:t xml:space="preserve">                             С.Д. Джаман</w:t>
      </w:r>
    </w:p>
    <w:p w:rsidR="00C91383" w:rsidRPr="00F22BE4" w:rsidRDefault="00C91383" w:rsidP="00C91383">
      <w:pPr>
        <w:pStyle w:val="a9"/>
        <w:tabs>
          <w:tab w:val="left" w:pos="4545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1383" w:rsidRPr="00F22BE4" w:rsidRDefault="00C91383" w:rsidP="00C91383">
      <w:pPr>
        <w:pStyle w:val="a9"/>
        <w:ind w:left="567" w:firstLine="567"/>
        <w:rPr>
          <w:sz w:val="28"/>
          <w:szCs w:val="28"/>
        </w:rPr>
      </w:pPr>
    </w:p>
    <w:p w:rsidR="00C91383" w:rsidRDefault="00C91383" w:rsidP="00C91383">
      <w:pPr>
        <w:pStyle w:val="a9"/>
        <w:ind w:left="567" w:firstLine="567"/>
      </w:pPr>
    </w:p>
    <w:p w:rsidR="00C91383" w:rsidRDefault="00C91383" w:rsidP="00C91383">
      <w:pPr>
        <w:pStyle w:val="a9"/>
        <w:ind w:left="567" w:firstLine="567"/>
      </w:pPr>
    </w:p>
    <w:p w:rsidR="00C91383" w:rsidRDefault="00C91383" w:rsidP="00C91383">
      <w:pPr>
        <w:pStyle w:val="a9"/>
        <w:ind w:left="567" w:firstLine="567"/>
      </w:pPr>
    </w:p>
    <w:p w:rsidR="00C91383" w:rsidRDefault="00C91383" w:rsidP="00C91383">
      <w:pPr>
        <w:pStyle w:val="a9"/>
        <w:ind w:left="567" w:firstLine="567"/>
      </w:pPr>
    </w:p>
    <w:p w:rsidR="00C91383" w:rsidRDefault="00C91383" w:rsidP="00C91383">
      <w:pPr>
        <w:pStyle w:val="a9"/>
        <w:ind w:left="567" w:firstLine="567"/>
      </w:pPr>
    </w:p>
    <w:p w:rsidR="00C91383" w:rsidRDefault="00C91383" w:rsidP="00C91383">
      <w:pPr>
        <w:pStyle w:val="a9"/>
        <w:ind w:left="567" w:firstLine="567"/>
      </w:pPr>
    </w:p>
    <w:p w:rsidR="00C91383" w:rsidRDefault="00C91383" w:rsidP="00C91383">
      <w:pPr>
        <w:pStyle w:val="a9"/>
        <w:ind w:left="567" w:firstLine="567"/>
      </w:pPr>
    </w:p>
    <w:p w:rsidR="00C91383" w:rsidRDefault="00C91383" w:rsidP="00C91383">
      <w:pPr>
        <w:pStyle w:val="a9"/>
        <w:ind w:left="567" w:firstLine="567"/>
      </w:pPr>
    </w:p>
    <w:p w:rsidR="00C91383" w:rsidRDefault="00C91383" w:rsidP="00C91383">
      <w:pPr>
        <w:pStyle w:val="a9"/>
        <w:ind w:left="567" w:firstLine="567"/>
      </w:pPr>
    </w:p>
    <w:p w:rsidR="00C91383" w:rsidRDefault="00C91383" w:rsidP="00C91383">
      <w:pPr>
        <w:pStyle w:val="a9"/>
        <w:ind w:left="567" w:firstLine="567"/>
      </w:pPr>
    </w:p>
    <w:p w:rsidR="00221671" w:rsidRDefault="00221671">
      <w:pPr>
        <w:spacing w:after="200" w:line="276" w:lineRule="auto"/>
      </w:pPr>
      <w:r>
        <w:br w:type="page"/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2"/>
      </w:tblGrid>
      <w:tr w:rsidR="00C91383" w:rsidTr="00221671">
        <w:tc>
          <w:tcPr>
            <w:tcW w:w="4644" w:type="dxa"/>
          </w:tcPr>
          <w:p w:rsidR="00C91383" w:rsidRDefault="00C91383" w:rsidP="00C91383">
            <w:pPr>
              <w:pStyle w:val="a9"/>
              <w:ind w:left="0"/>
              <w:jc w:val="right"/>
            </w:pPr>
          </w:p>
        </w:tc>
        <w:tc>
          <w:tcPr>
            <w:tcW w:w="4642" w:type="dxa"/>
          </w:tcPr>
          <w:p w:rsidR="00C9138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 w:rsidRPr="00D22C1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 к постановлению</w:t>
            </w:r>
          </w:p>
          <w:p w:rsidR="00C9138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Канска</w:t>
            </w:r>
          </w:p>
          <w:p w:rsidR="00C91383" w:rsidRPr="00D22C14" w:rsidRDefault="00221671" w:rsidP="00B71EBC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71EBC">
              <w:rPr>
                <w:sz w:val="28"/>
                <w:szCs w:val="28"/>
              </w:rPr>
              <w:t xml:space="preserve">78  </w:t>
            </w:r>
            <w:r>
              <w:rPr>
                <w:sz w:val="28"/>
                <w:szCs w:val="28"/>
              </w:rPr>
              <w:t xml:space="preserve">от </w:t>
            </w:r>
            <w:r w:rsidR="00B71EBC">
              <w:rPr>
                <w:sz w:val="28"/>
                <w:szCs w:val="28"/>
              </w:rPr>
              <w:t xml:space="preserve"> 28.01.</w:t>
            </w:r>
            <w:r w:rsidR="00C91383">
              <w:rPr>
                <w:sz w:val="28"/>
                <w:szCs w:val="28"/>
              </w:rPr>
              <w:t>2013 г.</w:t>
            </w:r>
          </w:p>
        </w:tc>
      </w:tr>
    </w:tbl>
    <w:p w:rsidR="00C91383" w:rsidRDefault="00C91383" w:rsidP="00C91383">
      <w:pPr>
        <w:pStyle w:val="a9"/>
        <w:ind w:left="567" w:firstLine="567"/>
        <w:jc w:val="right"/>
      </w:pPr>
    </w:p>
    <w:p w:rsidR="00C91383" w:rsidRDefault="00C91383" w:rsidP="00C91383"/>
    <w:p w:rsidR="00422832" w:rsidRPr="00D30E61" w:rsidRDefault="00422832" w:rsidP="00C91383"/>
    <w:p w:rsidR="00C91383" w:rsidRDefault="00C91383" w:rsidP="00C91383">
      <w:pPr>
        <w:pStyle w:val="a9"/>
        <w:ind w:left="567" w:firstLine="567"/>
        <w:jc w:val="center"/>
        <w:rPr>
          <w:sz w:val="28"/>
          <w:szCs w:val="28"/>
        </w:rPr>
      </w:pPr>
      <w:r w:rsidRPr="00D22C14">
        <w:rPr>
          <w:sz w:val="28"/>
          <w:szCs w:val="28"/>
        </w:rPr>
        <w:t>Положение</w:t>
      </w:r>
    </w:p>
    <w:p w:rsidR="00C91383" w:rsidRDefault="00C91383" w:rsidP="00C91383">
      <w:pPr>
        <w:pStyle w:val="a9"/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первенства города Канска</w:t>
      </w:r>
    </w:p>
    <w:p w:rsidR="00C91383" w:rsidRDefault="00C91383" w:rsidP="00C91383">
      <w:pPr>
        <w:pStyle w:val="a9"/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 прыжкам на акробатической дорожке</w:t>
      </w:r>
    </w:p>
    <w:p w:rsidR="00C91383" w:rsidRDefault="00C91383" w:rsidP="00C91383">
      <w:pPr>
        <w:pStyle w:val="a9"/>
        <w:ind w:left="567" w:firstLine="567"/>
        <w:jc w:val="center"/>
        <w:rPr>
          <w:sz w:val="28"/>
          <w:szCs w:val="28"/>
        </w:rPr>
      </w:pPr>
    </w:p>
    <w:p w:rsidR="00C91383" w:rsidRDefault="00C91383" w:rsidP="00C9138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1. Цели и задачи.</w:t>
      </w:r>
    </w:p>
    <w:p w:rsidR="00C91383" w:rsidRDefault="00C91383" w:rsidP="00422832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популяризации и дальнейшего развития</w:t>
      </w:r>
      <w:r w:rsidR="00422832">
        <w:rPr>
          <w:sz w:val="28"/>
          <w:szCs w:val="28"/>
        </w:rPr>
        <w:t xml:space="preserve">, как вида спорта </w:t>
      </w:r>
      <w:r>
        <w:rPr>
          <w:sz w:val="28"/>
          <w:szCs w:val="28"/>
        </w:rPr>
        <w:t>прыжк</w:t>
      </w:r>
      <w:r w:rsidR="00422832">
        <w:rPr>
          <w:sz w:val="28"/>
          <w:szCs w:val="28"/>
        </w:rPr>
        <w:t>и</w:t>
      </w:r>
      <w:r>
        <w:rPr>
          <w:sz w:val="28"/>
          <w:szCs w:val="28"/>
        </w:rPr>
        <w:t xml:space="preserve"> на акробатической дорожке. В процессе проведения городских соревнований решаются задачи:</w:t>
      </w:r>
    </w:p>
    <w:p w:rsidR="00C91383" w:rsidRDefault="00C91383" w:rsidP="00422832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спортивного мастерства;</w:t>
      </w:r>
    </w:p>
    <w:p w:rsidR="00C91383" w:rsidRDefault="00C91383" w:rsidP="00422832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содействия в организации здорового и содержательного досуга учащихся;</w:t>
      </w:r>
    </w:p>
    <w:p w:rsidR="00C91383" w:rsidRDefault="00C91383" w:rsidP="00422832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привития учащимся интереса к систематическим занятиям спорта;</w:t>
      </w:r>
    </w:p>
    <w:p w:rsidR="00C91383" w:rsidRDefault="00C91383" w:rsidP="00422832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разрядных нормативов;</w:t>
      </w:r>
    </w:p>
    <w:p w:rsidR="00C91383" w:rsidRDefault="00C91383" w:rsidP="00422832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сильнейших спортсменов для участия в краевых соревнованиях.</w:t>
      </w:r>
    </w:p>
    <w:p w:rsidR="00422832" w:rsidRPr="00422832" w:rsidRDefault="00422832" w:rsidP="00422832">
      <w:pPr>
        <w:pStyle w:val="a9"/>
        <w:ind w:left="0"/>
        <w:jc w:val="both"/>
        <w:rPr>
          <w:sz w:val="16"/>
          <w:szCs w:val="16"/>
        </w:rPr>
      </w:pPr>
    </w:p>
    <w:p w:rsidR="00C91383" w:rsidRDefault="00C91383" w:rsidP="00422832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Руководство п</w:t>
      </w:r>
      <w:r w:rsidRPr="00E736E7">
        <w:rPr>
          <w:sz w:val="28"/>
          <w:szCs w:val="28"/>
        </w:rPr>
        <w:t>роведением соревнований</w:t>
      </w:r>
      <w:r>
        <w:rPr>
          <w:sz w:val="28"/>
          <w:szCs w:val="28"/>
        </w:rPr>
        <w:t>.</w:t>
      </w:r>
    </w:p>
    <w:p w:rsidR="00C91383" w:rsidRDefault="00C91383" w:rsidP="00422832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проведением соревнований осуществляют: отдел физической  культуры, спорта</w:t>
      </w:r>
      <w:r w:rsidR="00422832">
        <w:rPr>
          <w:sz w:val="28"/>
          <w:szCs w:val="28"/>
        </w:rPr>
        <w:t>,</w:t>
      </w:r>
      <w:r>
        <w:rPr>
          <w:sz w:val="28"/>
          <w:szCs w:val="28"/>
        </w:rPr>
        <w:t xml:space="preserve"> туризма </w:t>
      </w:r>
      <w:r w:rsidR="00422832">
        <w:rPr>
          <w:sz w:val="28"/>
          <w:szCs w:val="28"/>
        </w:rPr>
        <w:t xml:space="preserve">и молодежной политики </w:t>
      </w:r>
      <w:r>
        <w:rPr>
          <w:sz w:val="28"/>
          <w:szCs w:val="28"/>
        </w:rPr>
        <w:t>администрации г</w:t>
      </w:r>
      <w:r w:rsidR="00422832">
        <w:rPr>
          <w:sz w:val="28"/>
          <w:szCs w:val="28"/>
        </w:rPr>
        <w:t>.</w:t>
      </w:r>
      <w:r>
        <w:rPr>
          <w:sz w:val="28"/>
          <w:szCs w:val="28"/>
        </w:rPr>
        <w:t xml:space="preserve"> Канска и МБОУ ДОД ДЮСШ. Непосредственное руководство проведением соревнований возлагается на ГСК. Главный судья соревнований – Толкачева О</w:t>
      </w:r>
      <w:r w:rsidR="00A614FF">
        <w:rPr>
          <w:sz w:val="28"/>
          <w:szCs w:val="28"/>
        </w:rPr>
        <w:t xml:space="preserve">льга </w:t>
      </w:r>
      <w:r>
        <w:rPr>
          <w:sz w:val="28"/>
          <w:szCs w:val="28"/>
        </w:rPr>
        <w:t>А</w:t>
      </w:r>
      <w:r w:rsidR="00A614FF">
        <w:rPr>
          <w:sz w:val="28"/>
          <w:szCs w:val="28"/>
        </w:rPr>
        <w:t>лексеевна</w:t>
      </w:r>
      <w:r>
        <w:rPr>
          <w:sz w:val="28"/>
          <w:szCs w:val="28"/>
        </w:rPr>
        <w:t>, главный секретарь – Шереметьева О</w:t>
      </w:r>
      <w:r w:rsidR="00A614FF">
        <w:rPr>
          <w:sz w:val="28"/>
          <w:szCs w:val="28"/>
        </w:rPr>
        <w:t xml:space="preserve">льга </w:t>
      </w:r>
      <w:r>
        <w:rPr>
          <w:sz w:val="28"/>
          <w:szCs w:val="28"/>
        </w:rPr>
        <w:t>В</w:t>
      </w:r>
      <w:r w:rsidR="00A614FF">
        <w:rPr>
          <w:sz w:val="28"/>
          <w:szCs w:val="28"/>
        </w:rPr>
        <w:t>ладимировна</w:t>
      </w:r>
      <w:r>
        <w:rPr>
          <w:sz w:val="28"/>
          <w:szCs w:val="28"/>
        </w:rPr>
        <w:t>. Ответственность за подготовку мест соревнований и тренировок, технику безопасности возлагается на Трифонова Е</w:t>
      </w:r>
      <w:r w:rsidR="00A614FF">
        <w:rPr>
          <w:sz w:val="28"/>
          <w:szCs w:val="28"/>
        </w:rPr>
        <w:t>вгения Георгиевича</w:t>
      </w:r>
      <w:r>
        <w:rPr>
          <w:sz w:val="28"/>
          <w:szCs w:val="28"/>
        </w:rPr>
        <w:t>, медико-санитарное обслуживание на Толстову Е</w:t>
      </w:r>
      <w:r w:rsidR="00A614FF">
        <w:rPr>
          <w:sz w:val="28"/>
          <w:szCs w:val="28"/>
        </w:rPr>
        <w:t xml:space="preserve">лену </w:t>
      </w:r>
      <w:r>
        <w:rPr>
          <w:sz w:val="28"/>
          <w:szCs w:val="28"/>
        </w:rPr>
        <w:t>И</w:t>
      </w:r>
      <w:r w:rsidR="00A614FF">
        <w:rPr>
          <w:sz w:val="28"/>
          <w:szCs w:val="28"/>
        </w:rPr>
        <w:t>горевну</w:t>
      </w:r>
      <w:r>
        <w:rPr>
          <w:sz w:val="28"/>
          <w:szCs w:val="28"/>
        </w:rPr>
        <w:t>.</w:t>
      </w:r>
    </w:p>
    <w:p w:rsidR="00C91383" w:rsidRDefault="00C91383" w:rsidP="00422832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не проводятся без акта приемки о готовности спортсооружения к проведению соревнований, без инструкции по организации безопасности зрителей и охране общественного порядка, без медицинского обеспечения.</w:t>
      </w:r>
    </w:p>
    <w:p w:rsidR="00422832" w:rsidRPr="00422832" w:rsidRDefault="00422832" w:rsidP="00422832">
      <w:pPr>
        <w:pStyle w:val="a9"/>
        <w:ind w:left="0" w:firstLine="708"/>
        <w:jc w:val="both"/>
        <w:rPr>
          <w:sz w:val="16"/>
          <w:szCs w:val="16"/>
        </w:rPr>
      </w:pPr>
    </w:p>
    <w:p w:rsidR="00C91383" w:rsidRDefault="00C91383" w:rsidP="00C9138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3. Страхование участников.</w:t>
      </w:r>
    </w:p>
    <w:p w:rsidR="00422832" w:rsidRDefault="00C91383" w:rsidP="00422832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несчастных случаев, жизни и здоровья, который представляется в мандатную комиссию на каждого участника. </w:t>
      </w:r>
    </w:p>
    <w:p w:rsidR="00221671" w:rsidRPr="00422832" w:rsidRDefault="00221671" w:rsidP="00422832">
      <w:pPr>
        <w:pStyle w:val="a9"/>
        <w:ind w:left="0" w:firstLine="708"/>
        <w:jc w:val="both"/>
        <w:rPr>
          <w:sz w:val="16"/>
          <w:szCs w:val="16"/>
        </w:rPr>
      </w:pPr>
    </w:p>
    <w:p w:rsidR="00C91383" w:rsidRDefault="00C91383" w:rsidP="00422832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Сроки и место проведения соревнований.</w:t>
      </w:r>
    </w:p>
    <w:p w:rsidR="00C91383" w:rsidRDefault="00C91383" w:rsidP="00422832">
      <w:pPr>
        <w:pStyle w:val="a9"/>
        <w:ind w:left="0" w:firstLine="708"/>
        <w:jc w:val="both"/>
        <w:rPr>
          <w:sz w:val="28"/>
          <w:szCs w:val="28"/>
        </w:rPr>
      </w:pPr>
      <w:r w:rsidRPr="00A614FF">
        <w:rPr>
          <w:sz w:val="28"/>
          <w:szCs w:val="28"/>
        </w:rPr>
        <w:t xml:space="preserve">Соревнования проводятся 03-05 февраля 2013г. в 10.00 часов по адресу г. Канск, ул. Сибирская, 6, МБОУ ДОД ДЮСШ спортивный зал </w:t>
      </w:r>
      <w:r w:rsidR="00422832" w:rsidRPr="00A614FF">
        <w:rPr>
          <w:sz w:val="28"/>
          <w:szCs w:val="28"/>
        </w:rPr>
        <w:t>«</w:t>
      </w:r>
      <w:r w:rsidRPr="00A614FF">
        <w:rPr>
          <w:sz w:val="28"/>
          <w:szCs w:val="28"/>
        </w:rPr>
        <w:t>Металлист</w:t>
      </w:r>
      <w:r w:rsidR="00422832" w:rsidRPr="00A614FF">
        <w:rPr>
          <w:sz w:val="28"/>
          <w:szCs w:val="28"/>
        </w:rPr>
        <w:t>»</w:t>
      </w:r>
      <w:r w:rsidRPr="00A614FF">
        <w:rPr>
          <w:sz w:val="28"/>
          <w:szCs w:val="28"/>
        </w:rPr>
        <w:t>.</w:t>
      </w:r>
    </w:p>
    <w:p w:rsidR="00221671" w:rsidRDefault="00221671" w:rsidP="00422832">
      <w:pPr>
        <w:pStyle w:val="a9"/>
        <w:ind w:left="0" w:firstLine="708"/>
        <w:jc w:val="both"/>
        <w:rPr>
          <w:sz w:val="28"/>
          <w:szCs w:val="28"/>
        </w:rPr>
      </w:pPr>
    </w:p>
    <w:p w:rsidR="00221671" w:rsidRDefault="00221671" w:rsidP="00422832">
      <w:pPr>
        <w:pStyle w:val="a9"/>
        <w:ind w:left="0" w:firstLine="708"/>
        <w:jc w:val="both"/>
        <w:rPr>
          <w:sz w:val="28"/>
          <w:szCs w:val="28"/>
        </w:rPr>
      </w:pPr>
    </w:p>
    <w:p w:rsidR="00221671" w:rsidRPr="00A614FF" w:rsidRDefault="00221671" w:rsidP="00422832">
      <w:pPr>
        <w:pStyle w:val="a9"/>
        <w:ind w:left="0" w:firstLine="708"/>
        <w:jc w:val="both"/>
        <w:rPr>
          <w:sz w:val="28"/>
          <w:szCs w:val="28"/>
        </w:rPr>
      </w:pPr>
    </w:p>
    <w:p w:rsidR="00C91383" w:rsidRDefault="00C91383" w:rsidP="0042283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5. Программа соревнований.</w:t>
      </w:r>
    </w:p>
    <w:p w:rsidR="00C91383" w:rsidRDefault="00C91383" w:rsidP="00422832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существующей классификационной программе и правилам соревнований по прыжкам на АКД (с учетом внесенных изменений). Возраст участников по разрядам согласно правилам соревнований и ЕВСК: </w:t>
      </w:r>
    </w:p>
    <w:p w:rsidR="00C91383" w:rsidRDefault="00C91383" w:rsidP="0042283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- мальчики, девочки 6-8 лет;</w:t>
      </w:r>
    </w:p>
    <w:p w:rsidR="00C91383" w:rsidRDefault="00C91383" w:rsidP="0042283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- младшие юноши, девушки 9-10 лет;</w:t>
      </w:r>
    </w:p>
    <w:p w:rsidR="00C91383" w:rsidRDefault="00C91383" w:rsidP="0042283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- средние юноши, девушки 11-12 лет;</w:t>
      </w:r>
    </w:p>
    <w:p w:rsidR="00C91383" w:rsidRDefault="00C91383" w:rsidP="0042283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- старшие юноши, девушки 13-14 лет;</w:t>
      </w:r>
    </w:p>
    <w:p w:rsidR="00C91383" w:rsidRDefault="00C91383" w:rsidP="0042283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- юниоры 15 лет.</w:t>
      </w:r>
    </w:p>
    <w:p w:rsidR="00C91383" w:rsidRDefault="00C91383" w:rsidP="00422832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учащиеся ДЮСШ, выступающие по программе 3-юн., 2-юн., 1-юн., 3, 2, 1 спортивных разрядов, КМС и МС, имеющие допуск врача и именную заявку, заверенную врачом и юные спортсмены начальной подготовки 1 года обучения.</w:t>
      </w:r>
    </w:p>
    <w:p w:rsidR="00422832" w:rsidRPr="00422832" w:rsidRDefault="00422832" w:rsidP="00422832">
      <w:pPr>
        <w:pStyle w:val="a9"/>
        <w:ind w:left="0" w:firstLine="708"/>
        <w:jc w:val="both"/>
        <w:rPr>
          <w:sz w:val="16"/>
          <w:szCs w:val="16"/>
        </w:rPr>
      </w:pPr>
    </w:p>
    <w:p w:rsidR="00C91383" w:rsidRDefault="00C91383" w:rsidP="0042283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6. Определение победителей.</w:t>
      </w:r>
    </w:p>
    <w:p w:rsidR="00C91383" w:rsidRDefault="00C91383" w:rsidP="00422832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личном первенстве места определяются по наибольшей сумме баллов, набранных за финальную программу во всех разрядах и видах. В случае равенства результатов по наивысшей оценке за второе финальное упражнение.</w:t>
      </w:r>
    </w:p>
    <w:p w:rsidR="00422832" w:rsidRDefault="00422832" w:rsidP="00422832">
      <w:pPr>
        <w:pStyle w:val="a9"/>
        <w:ind w:left="0" w:firstLine="708"/>
        <w:jc w:val="both"/>
        <w:rPr>
          <w:sz w:val="28"/>
          <w:szCs w:val="28"/>
        </w:rPr>
      </w:pPr>
    </w:p>
    <w:p w:rsidR="00C91383" w:rsidRDefault="00C91383" w:rsidP="0042283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7. Награждение.</w:t>
      </w:r>
    </w:p>
    <w:p w:rsidR="00C91383" w:rsidRDefault="00C91383" w:rsidP="00422832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во всех разрядах награждаются грамотами.</w:t>
      </w:r>
    </w:p>
    <w:p w:rsidR="00422832" w:rsidRDefault="00422832" w:rsidP="00422832">
      <w:pPr>
        <w:pStyle w:val="a9"/>
        <w:ind w:left="0" w:firstLine="708"/>
        <w:jc w:val="both"/>
        <w:rPr>
          <w:sz w:val="28"/>
          <w:szCs w:val="28"/>
        </w:rPr>
      </w:pPr>
    </w:p>
    <w:p w:rsidR="00C91383" w:rsidRDefault="00C91383" w:rsidP="00422832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 Финансирование.</w:t>
      </w:r>
    </w:p>
    <w:p w:rsidR="00C91383" w:rsidRDefault="00C91383" w:rsidP="00422832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представлением наградной атрибутики (г</w:t>
      </w:r>
      <w:r w:rsidR="00221671">
        <w:rPr>
          <w:sz w:val="28"/>
          <w:szCs w:val="28"/>
        </w:rPr>
        <w:t>рамот, вымпелов) несет МБУ ФОК «Текстильщик»</w:t>
      </w:r>
      <w:r>
        <w:rPr>
          <w:sz w:val="28"/>
          <w:szCs w:val="28"/>
        </w:rPr>
        <w:t>.</w:t>
      </w:r>
    </w:p>
    <w:p w:rsidR="00C91383" w:rsidRDefault="00C91383" w:rsidP="00C91383">
      <w:pPr>
        <w:pStyle w:val="a9"/>
        <w:ind w:left="567" w:firstLine="567"/>
        <w:rPr>
          <w:sz w:val="28"/>
          <w:szCs w:val="28"/>
        </w:rPr>
      </w:pPr>
    </w:p>
    <w:p w:rsidR="00C91383" w:rsidRDefault="00C91383" w:rsidP="00C91383">
      <w:pPr>
        <w:pStyle w:val="a9"/>
        <w:ind w:left="567" w:firstLine="567"/>
        <w:rPr>
          <w:sz w:val="28"/>
          <w:szCs w:val="28"/>
        </w:rPr>
      </w:pPr>
    </w:p>
    <w:p w:rsidR="00C91383" w:rsidRDefault="00C91383" w:rsidP="00C91383">
      <w:pPr>
        <w:pStyle w:val="a9"/>
        <w:ind w:left="567" w:firstLine="567"/>
        <w:rPr>
          <w:sz w:val="28"/>
          <w:szCs w:val="28"/>
        </w:rPr>
      </w:pPr>
    </w:p>
    <w:p w:rsidR="00C91383" w:rsidRDefault="00093D91" w:rsidP="0042283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F20A3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9138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20A3F">
        <w:rPr>
          <w:sz w:val="28"/>
          <w:szCs w:val="28"/>
        </w:rPr>
        <w:t xml:space="preserve">  </w:t>
      </w:r>
      <w:r w:rsidR="00C91383">
        <w:rPr>
          <w:sz w:val="28"/>
          <w:szCs w:val="28"/>
        </w:rPr>
        <w:t>ФКСТиМП</w:t>
      </w:r>
      <w:r w:rsidR="00221671">
        <w:rPr>
          <w:sz w:val="28"/>
          <w:szCs w:val="28"/>
        </w:rPr>
        <w:t xml:space="preserve">  В.Е. Барабаш</w:t>
      </w:r>
    </w:p>
    <w:p w:rsidR="00C91383" w:rsidRDefault="00C91383" w:rsidP="00422832">
      <w:pPr>
        <w:pStyle w:val="a9"/>
        <w:ind w:left="0"/>
        <w:rPr>
          <w:sz w:val="28"/>
          <w:szCs w:val="28"/>
        </w:rPr>
      </w:pPr>
    </w:p>
    <w:p w:rsidR="00C91383" w:rsidRDefault="00C91383" w:rsidP="00C91383">
      <w:pPr>
        <w:pStyle w:val="a9"/>
        <w:ind w:left="567" w:firstLine="567"/>
        <w:rPr>
          <w:sz w:val="28"/>
          <w:szCs w:val="28"/>
        </w:rPr>
      </w:pPr>
    </w:p>
    <w:p w:rsidR="00C91383" w:rsidRDefault="00C91383" w:rsidP="00C91383">
      <w:pPr>
        <w:pStyle w:val="a9"/>
        <w:ind w:left="567" w:firstLine="567"/>
        <w:rPr>
          <w:sz w:val="28"/>
          <w:szCs w:val="28"/>
        </w:rPr>
      </w:pPr>
    </w:p>
    <w:p w:rsidR="00C91383" w:rsidRDefault="00C91383" w:rsidP="00C91383">
      <w:pPr>
        <w:pStyle w:val="a9"/>
        <w:ind w:left="567" w:firstLine="567"/>
        <w:rPr>
          <w:sz w:val="28"/>
          <w:szCs w:val="28"/>
        </w:rPr>
      </w:pPr>
    </w:p>
    <w:p w:rsidR="00C91383" w:rsidRDefault="00C91383" w:rsidP="00C91383">
      <w:pPr>
        <w:pStyle w:val="a9"/>
        <w:ind w:left="567" w:firstLine="567"/>
        <w:rPr>
          <w:sz w:val="28"/>
          <w:szCs w:val="28"/>
        </w:rPr>
      </w:pPr>
    </w:p>
    <w:p w:rsidR="00C91383" w:rsidRDefault="00C91383" w:rsidP="00C91383">
      <w:pPr>
        <w:pStyle w:val="a9"/>
        <w:ind w:left="567" w:firstLine="567"/>
        <w:rPr>
          <w:sz w:val="28"/>
          <w:szCs w:val="28"/>
        </w:rPr>
      </w:pPr>
    </w:p>
    <w:p w:rsidR="00C91383" w:rsidRDefault="00C91383" w:rsidP="00C91383">
      <w:pPr>
        <w:pStyle w:val="a9"/>
        <w:ind w:left="567" w:firstLine="567"/>
        <w:rPr>
          <w:sz w:val="28"/>
          <w:szCs w:val="28"/>
        </w:rPr>
      </w:pPr>
    </w:p>
    <w:p w:rsidR="00C91383" w:rsidRPr="00D30E61" w:rsidRDefault="00C91383" w:rsidP="00C91383">
      <w:pPr>
        <w:pStyle w:val="a9"/>
        <w:ind w:left="567" w:firstLine="567"/>
        <w:rPr>
          <w:sz w:val="28"/>
          <w:szCs w:val="28"/>
        </w:rPr>
      </w:pPr>
    </w:p>
    <w:p w:rsidR="00C91383" w:rsidRDefault="00C91383" w:rsidP="00C91383">
      <w:pPr>
        <w:pStyle w:val="a9"/>
        <w:ind w:left="567" w:firstLine="567"/>
      </w:pPr>
    </w:p>
    <w:p w:rsidR="00C91383" w:rsidRDefault="00C91383" w:rsidP="00C91383">
      <w:pPr>
        <w:pStyle w:val="a9"/>
        <w:ind w:left="567" w:firstLine="567"/>
      </w:pPr>
    </w:p>
    <w:p w:rsidR="00C91383" w:rsidRDefault="00C91383" w:rsidP="00C91383">
      <w:pPr>
        <w:pStyle w:val="a9"/>
        <w:ind w:left="567" w:firstLine="567"/>
      </w:pPr>
    </w:p>
    <w:p w:rsidR="00F572BD" w:rsidRDefault="00F572BD">
      <w:r>
        <w:br w:type="page"/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500"/>
      </w:tblGrid>
      <w:tr w:rsidR="00C91383" w:rsidTr="002441EB">
        <w:tc>
          <w:tcPr>
            <w:tcW w:w="4786" w:type="dxa"/>
          </w:tcPr>
          <w:p w:rsidR="00C91383" w:rsidRDefault="00C91383" w:rsidP="00C91383">
            <w:pPr>
              <w:pStyle w:val="a9"/>
              <w:ind w:left="0"/>
            </w:pPr>
          </w:p>
        </w:tc>
        <w:tc>
          <w:tcPr>
            <w:tcW w:w="4500" w:type="dxa"/>
          </w:tcPr>
          <w:p w:rsidR="00C9138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 w:rsidRPr="00602B98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 к постановлению</w:t>
            </w:r>
          </w:p>
          <w:p w:rsidR="00C9138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Канска</w:t>
            </w:r>
          </w:p>
          <w:p w:rsidR="00C91383" w:rsidRPr="00602B98" w:rsidRDefault="002441EB" w:rsidP="00B71EBC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71EBC">
              <w:rPr>
                <w:sz w:val="28"/>
                <w:szCs w:val="28"/>
              </w:rPr>
              <w:t xml:space="preserve">78  </w:t>
            </w:r>
            <w:r w:rsidR="00C91383">
              <w:rPr>
                <w:sz w:val="28"/>
                <w:szCs w:val="28"/>
              </w:rPr>
              <w:t xml:space="preserve"> от</w:t>
            </w:r>
            <w:r w:rsidR="00B71EBC">
              <w:rPr>
                <w:sz w:val="28"/>
                <w:szCs w:val="28"/>
              </w:rPr>
              <w:t xml:space="preserve">  28.01.</w:t>
            </w:r>
            <w:r w:rsidR="00C91383">
              <w:rPr>
                <w:sz w:val="28"/>
                <w:szCs w:val="28"/>
              </w:rPr>
              <w:t>2013 г.</w:t>
            </w:r>
          </w:p>
        </w:tc>
      </w:tr>
    </w:tbl>
    <w:p w:rsidR="00C91383" w:rsidRPr="002F2520" w:rsidRDefault="00C91383" w:rsidP="00C91383"/>
    <w:p w:rsidR="00C91383" w:rsidRDefault="00C91383" w:rsidP="00C91383">
      <w:pPr>
        <w:pStyle w:val="a9"/>
        <w:ind w:left="0"/>
        <w:jc w:val="center"/>
        <w:rPr>
          <w:sz w:val="28"/>
          <w:szCs w:val="28"/>
        </w:rPr>
      </w:pPr>
      <w:r w:rsidRPr="00602B98">
        <w:rPr>
          <w:sz w:val="28"/>
          <w:szCs w:val="28"/>
        </w:rPr>
        <w:t>План</w:t>
      </w:r>
      <w:r>
        <w:rPr>
          <w:sz w:val="28"/>
          <w:szCs w:val="28"/>
        </w:rPr>
        <w:t xml:space="preserve"> мероприятий по подготовке и проведению</w:t>
      </w:r>
    </w:p>
    <w:p w:rsidR="00C91383" w:rsidRDefault="00C91383" w:rsidP="00C91383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открытого первенства города Канска, </w:t>
      </w:r>
      <w:r w:rsidR="00422832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первенства Красноярского края по прыжкам на акробатичес</w:t>
      </w:r>
      <w:r w:rsidR="002441EB">
        <w:rPr>
          <w:sz w:val="28"/>
          <w:szCs w:val="28"/>
        </w:rPr>
        <w:t>кой дорожке, в спортивном зале «Металлист»</w:t>
      </w:r>
      <w:r>
        <w:rPr>
          <w:sz w:val="28"/>
          <w:szCs w:val="28"/>
        </w:rPr>
        <w:t xml:space="preserve"> 03-05 февраля 2013 года, начало соревнований в 1</w:t>
      </w:r>
      <w:r w:rsidR="00A614FF">
        <w:rPr>
          <w:sz w:val="28"/>
          <w:szCs w:val="28"/>
        </w:rPr>
        <w:t>0</w:t>
      </w:r>
      <w:r>
        <w:rPr>
          <w:sz w:val="28"/>
          <w:szCs w:val="28"/>
        </w:rPr>
        <w:t>.00 часов.</w:t>
      </w:r>
    </w:p>
    <w:p w:rsidR="00C91383" w:rsidRDefault="00C91383" w:rsidP="00C91383">
      <w:pPr>
        <w:pStyle w:val="a9"/>
        <w:ind w:left="0"/>
        <w:jc w:val="center"/>
        <w:rPr>
          <w:sz w:val="28"/>
          <w:szCs w:val="28"/>
        </w:rPr>
      </w:pPr>
    </w:p>
    <w:tbl>
      <w:tblPr>
        <w:tblStyle w:val="aa"/>
        <w:tblW w:w="9888" w:type="dxa"/>
        <w:tblLayout w:type="fixed"/>
        <w:tblLook w:val="04A0"/>
      </w:tblPr>
      <w:tblGrid>
        <w:gridCol w:w="508"/>
        <w:gridCol w:w="3569"/>
        <w:gridCol w:w="2126"/>
        <w:gridCol w:w="1701"/>
        <w:gridCol w:w="1984"/>
      </w:tblGrid>
      <w:tr w:rsidR="00C91383" w:rsidTr="000C69D1">
        <w:tc>
          <w:tcPr>
            <w:tcW w:w="508" w:type="dxa"/>
          </w:tcPr>
          <w:p w:rsidR="00C91383" w:rsidRPr="00E526A3" w:rsidRDefault="00C91383" w:rsidP="00C9138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E526A3">
              <w:rPr>
                <w:sz w:val="28"/>
                <w:szCs w:val="28"/>
              </w:rPr>
              <w:t>№</w:t>
            </w:r>
          </w:p>
        </w:tc>
        <w:tc>
          <w:tcPr>
            <w:tcW w:w="3569" w:type="dxa"/>
          </w:tcPr>
          <w:p w:rsidR="00C91383" w:rsidRPr="00E526A3" w:rsidRDefault="00C91383" w:rsidP="00C9138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E526A3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C91383" w:rsidRPr="00E526A3" w:rsidRDefault="00C91383" w:rsidP="00C9138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E526A3">
              <w:rPr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C91383" w:rsidRPr="00E526A3" w:rsidRDefault="00C91383" w:rsidP="00C9138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E526A3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C91383" w:rsidRPr="00E526A3" w:rsidRDefault="00C91383" w:rsidP="00C9138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E526A3">
              <w:rPr>
                <w:sz w:val="28"/>
                <w:szCs w:val="28"/>
              </w:rPr>
              <w:t>Ответственный</w:t>
            </w:r>
          </w:p>
        </w:tc>
      </w:tr>
      <w:tr w:rsidR="00C91383" w:rsidRPr="00183064" w:rsidTr="000C69D1">
        <w:tc>
          <w:tcPr>
            <w:tcW w:w="508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 w:rsidRPr="00E526A3">
              <w:rPr>
                <w:sz w:val="28"/>
                <w:szCs w:val="28"/>
              </w:rPr>
              <w:t>1.</w:t>
            </w:r>
          </w:p>
        </w:tc>
        <w:tc>
          <w:tcPr>
            <w:tcW w:w="3569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 w:rsidRPr="00E526A3">
              <w:rPr>
                <w:sz w:val="28"/>
                <w:szCs w:val="28"/>
              </w:rPr>
              <w:t>Подготовить спортсооружение</w:t>
            </w:r>
            <w:r w:rsidR="006A7FA2">
              <w:rPr>
                <w:sz w:val="28"/>
                <w:szCs w:val="28"/>
              </w:rPr>
              <w:t xml:space="preserve"> </w:t>
            </w:r>
            <w:r w:rsidRPr="00E526A3">
              <w:rPr>
                <w:sz w:val="28"/>
                <w:szCs w:val="28"/>
              </w:rPr>
              <w:t>дл</w:t>
            </w:r>
            <w:bookmarkStart w:id="0" w:name="_GoBack"/>
            <w:bookmarkEnd w:id="0"/>
            <w:r w:rsidRPr="00E526A3">
              <w:rPr>
                <w:sz w:val="28"/>
                <w:szCs w:val="28"/>
              </w:rPr>
              <w:t>я проведения соревнований</w:t>
            </w:r>
          </w:p>
        </w:tc>
        <w:tc>
          <w:tcPr>
            <w:tcW w:w="2126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 w:rsidRPr="00E526A3">
              <w:rPr>
                <w:sz w:val="28"/>
                <w:szCs w:val="28"/>
              </w:rPr>
              <w:t>до</w:t>
            </w:r>
          </w:p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 w:rsidRPr="00E526A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E526A3">
              <w:rPr>
                <w:sz w:val="28"/>
                <w:szCs w:val="28"/>
              </w:rPr>
              <w:t>.02.2013г.</w:t>
            </w:r>
          </w:p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 w:rsidRPr="00E526A3">
              <w:rPr>
                <w:sz w:val="28"/>
                <w:szCs w:val="28"/>
              </w:rPr>
              <w:t>с/з Металлист</w:t>
            </w:r>
          </w:p>
        </w:tc>
        <w:tc>
          <w:tcPr>
            <w:tcW w:w="1984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 w:rsidRPr="00E526A3">
              <w:rPr>
                <w:sz w:val="28"/>
                <w:szCs w:val="28"/>
              </w:rPr>
              <w:t>В.И. Целюк</w:t>
            </w:r>
          </w:p>
        </w:tc>
      </w:tr>
      <w:tr w:rsidR="00C91383" w:rsidRPr="00183064" w:rsidTr="000C69D1">
        <w:tc>
          <w:tcPr>
            <w:tcW w:w="508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69" w:type="dxa"/>
          </w:tcPr>
          <w:p w:rsidR="00C91383" w:rsidRPr="00E526A3" w:rsidRDefault="00C91383" w:rsidP="000C69D1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комнаты для</w:t>
            </w:r>
            <w:r w:rsidR="006A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ГСК, раздевалки для судей, спортсменов,</w:t>
            </w:r>
            <w:r w:rsidR="006A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представителей</w:t>
            </w:r>
          </w:p>
        </w:tc>
        <w:tc>
          <w:tcPr>
            <w:tcW w:w="2126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03-05.02.2013г.</w:t>
            </w:r>
          </w:p>
        </w:tc>
        <w:tc>
          <w:tcPr>
            <w:tcW w:w="1701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 Металлист</w:t>
            </w:r>
          </w:p>
        </w:tc>
        <w:tc>
          <w:tcPr>
            <w:tcW w:w="1984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Целюк</w:t>
            </w:r>
          </w:p>
        </w:tc>
      </w:tr>
      <w:tr w:rsidR="00C91383" w:rsidRPr="00183064" w:rsidTr="000C69D1">
        <w:tc>
          <w:tcPr>
            <w:tcW w:w="508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69" w:type="dxa"/>
          </w:tcPr>
          <w:p w:rsidR="00C91383" w:rsidRPr="00E526A3" w:rsidRDefault="00C91383" w:rsidP="000C69D1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безопасность</w:t>
            </w:r>
            <w:r w:rsidR="006A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движения и охрану</w:t>
            </w:r>
            <w:r w:rsidR="006A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общественного порядка на месте проведения соревнований и местах</w:t>
            </w:r>
            <w:r w:rsidR="006A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проживания</w:t>
            </w:r>
          </w:p>
        </w:tc>
        <w:tc>
          <w:tcPr>
            <w:tcW w:w="2126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04-05.02.2013г.</w:t>
            </w:r>
          </w:p>
        </w:tc>
        <w:tc>
          <w:tcPr>
            <w:tcW w:w="1701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 Металлист</w:t>
            </w:r>
          </w:p>
        </w:tc>
        <w:tc>
          <w:tcPr>
            <w:tcW w:w="1984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К.К. Крижус</w:t>
            </w:r>
          </w:p>
        </w:tc>
      </w:tr>
      <w:tr w:rsidR="00C91383" w:rsidRPr="00183064" w:rsidTr="000C69D1">
        <w:tc>
          <w:tcPr>
            <w:tcW w:w="508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69" w:type="dxa"/>
          </w:tcPr>
          <w:p w:rsidR="00C91383" w:rsidRPr="00E526A3" w:rsidRDefault="00C91383" w:rsidP="000C69D1">
            <w:pPr>
              <w:pStyle w:val="a9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</w:t>
            </w:r>
            <w:r w:rsidR="006A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медицинское</w:t>
            </w:r>
            <w:r w:rsidR="006A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обслуживание</w:t>
            </w:r>
            <w:r w:rsidR="006A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соревнований</w:t>
            </w:r>
          </w:p>
        </w:tc>
        <w:tc>
          <w:tcPr>
            <w:tcW w:w="2126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03-05.02.2013г.</w:t>
            </w:r>
          </w:p>
        </w:tc>
        <w:tc>
          <w:tcPr>
            <w:tcW w:w="1701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 Металлист</w:t>
            </w:r>
          </w:p>
        </w:tc>
        <w:tc>
          <w:tcPr>
            <w:tcW w:w="1984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Шиповалов</w:t>
            </w:r>
          </w:p>
        </w:tc>
      </w:tr>
      <w:tr w:rsidR="00C91383" w:rsidRPr="00183064" w:rsidTr="000C69D1">
        <w:tc>
          <w:tcPr>
            <w:tcW w:w="508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69" w:type="dxa"/>
          </w:tcPr>
          <w:p w:rsidR="00C9138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призовой</w:t>
            </w:r>
          </w:p>
          <w:p w:rsidR="00C91383" w:rsidRPr="00E526A3" w:rsidRDefault="00C91383" w:rsidP="002441EB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фонд, приобрести призы</w:t>
            </w:r>
            <w:r w:rsidR="006A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победителей и</w:t>
            </w:r>
            <w:r w:rsidR="006A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призёров соревнований</w:t>
            </w:r>
          </w:p>
        </w:tc>
        <w:tc>
          <w:tcPr>
            <w:tcW w:w="2126" w:type="dxa"/>
          </w:tcPr>
          <w:p w:rsidR="00C91383" w:rsidRPr="00E526A3" w:rsidRDefault="000C69D1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03.02.2013г.</w:t>
            </w:r>
          </w:p>
        </w:tc>
        <w:tc>
          <w:tcPr>
            <w:tcW w:w="1701" w:type="dxa"/>
          </w:tcPr>
          <w:p w:rsidR="00C9138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</w:p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984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Трифонов</w:t>
            </w:r>
            <w:r w:rsidR="00422832">
              <w:rPr>
                <w:sz w:val="28"/>
                <w:szCs w:val="28"/>
              </w:rPr>
              <w:t>, краевая федерация</w:t>
            </w:r>
          </w:p>
        </w:tc>
      </w:tr>
      <w:tr w:rsidR="00C91383" w:rsidRPr="00183064" w:rsidTr="000C69D1">
        <w:tc>
          <w:tcPr>
            <w:tcW w:w="508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69" w:type="dxa"/>
          </w:tcPr>
          <w:p w:rsidR="00C9138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дежурство</w:t>
            </w:r>
          </w:p>
          <w:p w:rsidR="00C9138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специалистов на месте</w:t>
            </w:r>
          </w:p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соревнований</w:t>
            </w:r>
          </w:p>
        </w:tc>
        <w:tc>
          <w:tcPr>
            <w:tcW w:w="2126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04-05.02.2013г.</w:t>
            </w:r>
          </w:p>
        </w:tc>
        <w:tc>
          <w:tcPr>
            <w:tcW w:w="1701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 Металлист</w:t>
            </w:r>
          </w:p>
        </w:tc>
        <w:tc>
          <w:tcPr>
            <w:tcW w:w="1984" w:type="dxa"/>
          </w:tcPr>
          <w:p w:rsidR="00C9138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Комарчев</w:t>
            </w:r>
          </w:p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C91383" w:rsidRPr="00183064" w:rsidTr="000C69D1">
        <w:tc>
          <w:tcPr>
            <w:tcW w:w="508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69" w:type="dxa"/>
          </w:tcPr>
          <w:p w:rsidR="00C91383" w:rsidRPr="00E526A3" w:rsidRDefault="00C91383" w:rsidP="002441EB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Подготовить,</w:t>
            </w:r>
            <w:r w:rsidR="006A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организовать и провести</w:t>
            </w:r>
            <w:r w:rsidR="006A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торжественное открытие</w:t>
            </w:r>
            <w:r w:rsidR="006A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соревнований</w:t>
            </w:r>
          </w:p>
        </w:tc>
        <w:tc>
          <w:tcPr>
            <w:tcW w:w="2126" w:type="dxa"/>
          </w:tcPr>
          <w:p w:rsidR="00C9138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04.02.2013 г.</w:t>
            </w:r>
          </w:p>
          <w:p w:rsidR="00C91383" w:rsidRPr="00E526A3" w:rsidRDefault="00C91383" w:rsidP="00A614FF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</w:t>
            </w:r>
            <w:r w:rsidR="00A614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 Металлист</w:t>
            </w:r>
          </w:p>
        </w:tc>
        <w:tc>
          <w:tcPr>
            <w:tcW w:w="1984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Толкачева</w:t>
            </w:r>
          </w:p>
        </w:tc>
      </w:tr>
      <w:tr w:rsidR="00C91383" w:rsidRPr="00183064" w:rsidTr="000C69D1">
        <w:tc>
          <w:tcPr>
            <w:tcW w:w="508" w:type="dxa"/>
          </w:tcPr>
          <w:p w:rsidR="00C9138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69" w:type="dxa"/>
          </w:tcPr>
          <w:p w:rsidR="00C91383" w:rsidRDefault="00C91383" w:rsidP="002441EB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Осветить в СМИ</w:t>
            </w:r>
            <w:r w:rsidR="006A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подготовку и проведение</w:t>
            </w:r>
            <w:r w:rsidR="006A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соревнований</w:t>
            </w:r>
          </w:p>
        </w:tc>
        <w:tc>
          <w:tcPr>
            <w:tcW w:w="2126" w:type="dxa"/>
          </w:tcPr>
          <w:p w:rsidR="00C9138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C9138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подготовки и проведения соревнований</w:t>
            </w:r>
          </w:p>
        </w:tc>
        <w:tc>
          <w:tcPr>
            <w:tcW w:w="1701" w:type="dxa"/>
          </w:tcPr>
          <w:p w:rsidR="00C91383" w:rsidRPr="00E526A3" w:rsidRDefault="00C91383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 Металлист</w:t>
            </w:r>
          </w:p>
        </w:tc>
        <w:tc>
          <w:tcPr>
            <w:tcW w:w="1984" w:type="dxa"/>
          </w:tcPr>
          <w:p w:rsidR="00A614FF" w:rsidRDefault="00A614FF" w:rsidP="00C913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Никонова</w:t>
            </w:r>
          </w:p>
        </w:tc>
      </w:tr>
    </w:tbl>
    <w:p w:rsidR="00C91383" w:rsidRDefault="00C91383" w:rsidP="00C91383">
      <w:pPr>
        <w:pStyle w:val="a9"/>
        <w:ind w:left="0"/>
      </w:pPr>
    </w:p>
    <w:p w:rsidR="000C69D1" w:rsidRDefault="000C69D1" w:rsidP="00C91383">
      <w:pPr>
        <w:pStyle w:val="a9"/>
        <w:ind w:left="0"/>
      </w:pPr>
    </w:p>
    <w:p w:rsidR="00C91383" w:rsidRDefault="00093D91" w:rsidP="000C69D1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B71EB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ФКСТиМП</w:t>
      </w:r>
      <w:r w:rsidR="00B71EBC">
        <w:rPr>
          <w:sz w:val="28"/>
          <w:szCs w:val="28"/>
        </w:rPr>
        <w:t xml:space="preserve">  </w:t>
      </w:r>
      <w:r w:rsidR="000C69D1">
        <w:rPr>
          <w:sz w:val="28"/>
          <w:szCs w:val="28"/>
        </w:rPr>
        <w:t>В.Е. Барабаш</w:t>
      </w:r>
    </w:p>
    <w:sectPr w:rsidR="00C91383" w:rsidSect="00F572BD">
      <w:headerReference w:type="default" r:id="rId9"/>
      <w:headerReference w:type="first" r:id="rId10"/>
      <w:pgSz w:w="11906" w:h="16838" w:code="9"/>
      <w:pgMar w:top="1134" w:right="851" w:bottom="1134" w:left="1418" w:header="709" w:footer="709" w:gutter="0"/>
      <w:paperSrc w:firs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89" w:rsidRDefault="00815889" w:rsidP="00C1694E">
      <w:r>
        <w:separator/>
      </w:r>
    </w:p>
  </w:endnote>
  <w:endnote w:type="continuationSeparator" w:id="1">
    <w:p w:rsidR="00815889" w:rsidRDefault="00815889" w:rsidP="00C1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89" w:rsidRDefault="00815889" w:rsidP="00C1694E">
      <w:r>
        <w:separator/>
      </w:r>
    </w:p>
  </w:footnote>
  <w:footnote w:type="continuationSeparator" w:id="1">
    <w:p w:rsidR="00815889" w:rsidRDefault="00815889" w:rsidP="00C16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62085"/>
      <w:docPartObj>
        <w:docPartGallery w:val="Page Numbers (Top of Page)"/>
        <w:docPartUnique/>
      </w:docPartObj>
    </w:sdtPr>
    <w:sdtContent>
      <w:p w:rsidR="00093D91" w:rsidRDefault="00324E88">
        <w:pPr>
          <w:pStyle w:val="ab"/>
          <w:jc w:val="center"/>
        </w:pPr>
        <w:r>
          <w:fldChar w:fldCharType="begin"/>
        </w:r>
        <w:r w:rsidR="00093D91">
          <w:instrText>PAGE   \* MERGEFORMAT</w:instrText>
        </w:r>
        <w:r>
          <w:fldChar w:fldCharType="separate"/>
        </w:r>
        <w:r w:rsidR="006A7FA2">
          <w:rPr>
            <w:noProof/>
          </w:rPr>
          <w:t>5</w:t>
        </w:r>
        <w:r>
          <w:fldChar w:fldCharType="end"/>
        </w:r>
      </w:p>
    </w:sdtContent>
  </w:sdt>
  <w:p w:rsidR="00C1694E" w:rsidRDefault="00C1694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47" w:rsidRDefault="00406E47">
    <w:pPr>
      <w:pStyle w:val="ab"/>
      <w:jc w:val="center"/>
    </w:pPr>
  </w:p>
  <w:p w:rsidR="00406E47" w:rsidRDefault="00406E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62BF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A1484"/>
    <w:multiLevelType w:val="hybridMultilevel"/>
    <w:tmpl w:val="317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66F10"/>
    <w:multiLevelType w:val="singleLevel"/>
    <w:tmpl w:val="28440C5C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40860E8E"/>
    <w:multiLevelType w:val="hybridMultilevel"/>
    <w:tmpl w:val="695A09F2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E4FB3"/>
    <w:multiLevelType w:val="hybridMultilevel"/>
    <w:tmpl w:val="0650784E"/>
    <w:lvl w:ilvl="0" w:tplc="39A6E2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86FED"/>
    <w:rsid w:val="0002359C"/>
    <w:rsid w:val="00093D91"/>
    <w:rsid w:val="000C077F"/>
    <w:rsid w:val="000C69D1"/>
    <w:rsid w:val="00117468"/>
    <w:rsid w:val="00143EE0"/>
    <w:rsid w:val="00181DEC"/>
    <w:rsid w:val="00190DC7"/>
    <w:rsid w:val="001B1E0F"/>
    <w:rsid w:val="001D3762"/>
    <w:rsid w:val="00221671"/>
    <w:rsid w:val="002441EB"/>
    <w:rsid w:val="00324E88"/>
    <w:rsid w:val="00363861"/>
    <w:rsid w:val="003D5174"/>
    <w:rsid w:val="00406E47"/>
    <w:rsid w:val="00422832"/>
    <w:rsid w:val="00422CBC"/>
    <w:rsid w:val="0045134B"/>
    <w:rsid w:val="0048308A"/>
    <w:rsid w:val="004C1CFE"/>
    <w:rsid w:val="00521631"/>
    <w:rsid w:val="00535E68"/>
    <w:rsid w:val="005C45FA"/>
    <w:rsid w:val="005F73D2"/>
    <w:rsid w:val="00604743"/>
    <w:rsid w:val="00656ECD"/>
    <w:rsid w:val="006A7DB3"/>
    <w:rsid w:val="006A7FA2"/>
    <w:rsid w:val="006C5DF1"/>
    <w:rsid w:val="00721F72"/>
    <w:rsid w:val="00730776"/>
    <w:rsid w:val="00780F0A"/>
    <w:rsid w:val="007D414C"/>
    <w:rsid w:val="007E3DDD"/>
    <w:rsid w:val="00815889"/>
    <w:rsid w:val="00824EF5"/>
    <w:rsid w:val="00835F41"/>
    <w:rsid w:val="00846FBA"/>
    <w:rsid w:val="00926823"/>
    <w:rsid w:val="009C48AC"/>
    <w:rsid w:val="00A275D2"/>
    <w:rsid w:val="00A5497D"/>
    <w:rsid w:val="00A614FF"/>
    <w:rsid w:val="00AF64DF"/>
    <w:rsid w:val="00B117C8"/>
    <w:rsid w:val="00B71EBC"/>
    <w:rsid w:val="00BA5DBD"/>
    <w:rsid w:val="00C13133"/>
    <w:rsid w:val="00C1694E"/>
    <w:rsid w:val="00C35EF0"/>
    <w:rsid w:val="00C6268F"/>
    <w:rsid w:val="00C73860"/>
    <w:rsid w:val="00C91383"/>
    <w:rsid w:val="00D466CF"/>
    <w:rsid w:val="00D51112"/>
    <w:rsid w:val="00D8632E"/>
    <w:rsid w:val="00DF6093"/>
    <w:rsid w:val="00E73FEB"/>
    <w:rsid w:val="00E86FED"/>
    <w:rsid w:val="00EB370B"/>
    <w:rsid w:val="00F20A3F"/>
    <w:rsid w:val="00F572BD"/>
    <w:rsid w:val="00FA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4DF"/>
    <w:pPr>
      <w:spacing w:after="120"/>
    </w:pPr>
  </w:style>
  <w:style w:type="character" w:customStyle="1" w:styleId="a4">
    <w:name w:val="Основной текст Знак"/>
    <w:basedOn w:val="a0"/>
    <w:link w:val="a3"/>
    <w:rsid w:val="00AF6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F64D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F6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F64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64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6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4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6093"/>
    <w:pPr>
      <w:ind w:left="720"/>
      <w:contextualSpacing/>
    </w:pPr>
  </w:style>
  <w:style w:type="table" w:styleId="aa">
    <w:name w:val="Table Grid"/>
    <w:basedOn w:val="a1"/>
    <w:uiPriority w:val="59"/>
    <w:rsid w:val="006C5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169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6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169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6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4DF"/>
    <w:pPr>
      <w:spacing w:after="120"/>
    </w:pPr>
  </w:style>
  <w:style w:type="character" w:customStyle="1" w:styleId="a4">
    <w:name w:val="Основной текст Знак"/>
    <w:basedOn w:val="a0"/>
    <w:link w:val="a3"/>
    <w:rsid w:val="00AF6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F64D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F6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F64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64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6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4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6093"/>
    <w:pPr>
      <w:ind w:left="720"/>
      <w:contextualSpacing/>
    </w:pPr>
  </w:style>
  <w:style w:type="table" w:styleId="aa">
    <w:name w:val="Table Grid"/>
    <w:basedOn w:val="a1"/>
    <w:uiPriority w:val="59"/>
    <w:rsid w:val="006C5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169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6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169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6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4DB2-26D9-4379-B4EF-616E61DC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Press</cp:lastModifiedBy>
  <cp:revision>10</cp:revision>
  <cp:lastPrinted>2013-01-28T03:37:00Z</cp:lastPrinted>
  <dcterms:created xsi:type="dcterms:W3CDTF">2013-01-28T03:19:00Z</dcterms:created>
  <dcterms:modified xsi:type="dcterms:W3CDTF">2013-02-02T09:32:00Z</dcterms:modified>
</cp:coreProperties>
</file>