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F95ABC" w:rsidTr="00F95ABC">
        <w:tc>
          <w:tcPr>
            <w:tcW w:w="9356" w:type="dxa"/>
            <w:gridSpan w:val="4"/>
          </w:tcPr>
          <w:p w:rsidR="00F95ABC" w:rsidRDefault="00F95ABC" w:rsidP="00F95A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900" cy="749300"/>
                  <wp:effectExtent l="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ABC" w:rsidRDefault="00F95ABC" w:rsidP="00F95ABC">
            <w:pPr>
              <w:jc w:val="center"/>
            </w:pPr>
            <w:r>
              <w:t>Российская Федерация</w:t>
            </w:r>
          </w:p>
          <w:p w:rsidR="00F95ABC" w:rsidRDefault="00F95ABC" w:rsidP="00F95ABC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F95ABC" w:rsidRDefault="00F95ABC" w:rsidP="00F95AB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5ABC" w:rsidRDefault="00F95ABC" w:rsidP="00F95ABC">
            <w:pPr>
              <w:jc w:val="center"/>
            </w:pPr>
          </w:p>
        </w:tc>
      </w:tr>
      <w:tr w:rsidR="00F95ABC" w:rsidTr="00F95AB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ABC" w:rsidRDefault="00B0750B" w:rsidP="00F95ABC">
            <w:pPr>
              <w:jc w:val="right"/>
            </w:pPr>
            <w:r>
              <w:t>06.05</w:t>
            </w:r>
          </w:p>
        </w:tc>
        <w:tc>
          <w:tcPr>
            <w:tcW w:w="2607" w:type="dxa"/>
          </w:tcPr>
          <w:p w:rsidR="00F95ABC" w:rsidRDefault="00F95ABC" w:rsidP="00F95ABC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3006" w:type="dxa"/>
          </w:tcPr>
          <w:p w:rsidR="00F95ABC" w:rsidRDefault="00F95ABC" w:rsidP="00F95ABC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ABC" w:rsidRDefault="00B0750B" w:rsidP="00F95ABC">
            <w:pPr>
              <w:jc w:val="both"/>
            </w:pPr>
            <w:r>
              <w:t>587</w:t>
            </w:r>
          </w:p>
        </w:tc>
      </w:tr>
    </w:tbl>
    <w:p w:rsidR="00F95ABC" w:rsidRPr="008478C2" w:rsidRDefault="00F95ABC" w:rsidP="00F95ABC">
      <w:pPr>
        <w:tabs>
          <w:tab w:val="right" w:pos="9355"/>
        </w:tabs>
        <w:jc w:val="both"/>
      </w:pPr>
    </w:p>
    <w:p w:rsidR="00F95ABC" w:rsidRPr="00630655" w:rsidRDefault="00680D57" w:rsidP="00680D57">
      <w:pPr>
        <w:tabs>
          <w:tab w:val="right" w:pos="9355"/>
        </w:tabs>
        <w:jc w:val="both"/>
      </w:pPr>
      <w:r>
        <w:t xml:space="preserve">О внесении изменений в постановление администрации г. Канска от 09.04.2013 № 450 </w:t>
      </w:r>
    </w:p>
    <w:p w:rsidR="00F95ABC" w:rsidRPr="00630655" w:rsidRDefault="00F95ABC" w:rsidP="00F95ABC">
      <w:pPr>
        <w:jc w:val="both"/>
      </w:pPr>
    </w:p>
    <w:p w:rsidR="00F95ABC" w:rsidRDefault="00F95ABC" w:rsidP="00F95ABC">
      <w:pPr>
        <w:pStyle w:val="a4"/>
        <w:rPr>
          <w:color w:val="auto"/>
          <w:szCs w:val="28"/>
        </w:rPr>
      </w:pPr>
      <w:r>
        <w:tab/>
        <w:t>В целях организации мероприятий, направленных на воспитание патриотических чувств граждан, создания условий для организации досуга населения, на основании пункта 3 календарного плана культурно-массовых мероприятий на 2013 год, утвержденного Постановлением администрации г. Канска № 118 от 04.02.2013 г.,</w:t>
      </w:r>
      <w:r>
        <w:rPr>
          <w:color w:val="auto"/>
          <w:szCs w:val="28"/>
        </w:rPr>
        <w:t xml:space="preserve">руководствуясь </w:t>
      </w:r>
      <w:r w:rsidRPr="003144EF">
        <w:rPr>
          <w:color w:val="auto"/>
          <w:szCs w:val="28"/>
        </w:rPr>
        <w:t>статьей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 xml:space="preserve">, ПОСТАНОВЛЯЮ: </w:t>
      </w:r>
    </w:p>
    <w:p w:rsidR="00680D57" w:rsidRPr="00630655" w:rsidRDefault="00680D57" w:rsidP="00680D57">
      <w:pPr>
        <w:tabs>
          <w:tab w:val="right" w:pos="9355"/>
        </w:tabs>
        <w:jc w:val="both"/>
      </w:pPr>
      <w:r>
        <w:rPr>
          <w:color w:val="auto"/>
          <w:szCs w:val="28"/>
        </w:rPr>
        <w:tab/>
        <w:t xml:space="preserve">        1. Внести </w:t>
      </w:r>
      <w:r>
        <w:t>в постановление администрации г. Канска от 09.04.2013 № 450 «О проведении мероприятий, посвященных празднованию 68-й годовщины Победы в Великой Отечественной войне 1941-1945 годов» следующие изменения:</w:t>
      </w:r>
    </w:p>
    <w:p w:rsidR="00680D57" w:rsidRDefault="00680D57" w:rsidP="00F95ABC">
      <w:pPr>
        <w:pStyle w:val="a4"/>
      </w:pPr>
      <w:r>
        <w:rPr>
          <w:color w:val="auto"/>
          <w:szCs w:val="28"/>
        </w:rPr>
        <w:tab/>
        <w:t xml:space="preserve">1.1. В приложении № 2 «Программа мероприятий празднования </w:t>
      </w:r>
      <w:r>
        <w:t>68-й годовщины Победы в Великой Отечественной войне 1941-1945 гг.» 09.05.2013 в пункте «Работа площадок»</w:t>
      </w:r>
      <w:r w:rsidR="004D6EF5">
        <w:t xml:space="preserve"> в 1 строке «Объявление итогов легкоатлетической эстафеты» время проведения цифры «12.00» заменить на «11.30», место проведения слова «Малый помост» заменить на «Большой помост».</w:t>
      </w:r>
    </w:p>
    <w:p w:rsidR="00B44801" w:rsidRDefault="004D6EF5" w:rsidP="00F95ABC">
      <w:pPr>
        <w:pStyle w:val="a4"/>
      </w:pPr>
      <w:r>
        <w:tab/>
        <w:t xml:space="preserve">1.2. В приложении № 3 «План организационных мероприятий по подготовке и проведению празднования 68-й годовщины Победы в Великой Отечественной войне»  </w:t>
      </w:r>
    </w:p>
    <w:p w:rsidR="004D6EF5" w:rsidRDefault="004D6EF5" w:rsidP="00B44801">
      <w:pPr>
        <w:pStyle w:val="a4"/>
        <w:ind w:firstLine="708"/>
      </w:pPr>
      <w:r>
        <w:t xml:space="preserve">в разделе 4  «Концертные программы 08.05.2013 г.» п. 4.1  слова «Доставка хореографических ансамблей «Юность Сибири», их ММЦ до ДК «Строитель» и обратно в ММЦ» заменить на слова «Доставка хореографического коллектива из </w:t>
      </w:r>
      <w:r w:rsidR="00B44801">
        <w:t>МБОУ ДДТ до ДК «Строитель» и обратно»;</w:t>
      </w:r>
    </w:p>
    <w:p w:rsidR="00B44801" w:rsidRDefault="00C808D1" w:rsidP="00B44801">
      <w:pPr>
        <w:pStyle w:val="a4"/>
        <w:ind w:firstLine="708"/>
      </w:pPr>
      <w:r>
        <w:t>в разделе</w:t>
      </w:r>
      <w:r w:rsidR="00B44801">
        <w:t xml:space="preserve"> 5 «Праздничная программа на мемориале «Землянка» - «Письм</w:t>
      </w:r>
      <w:r w:rsidR="00982831">
        <w:t>о любимому солдату» 07.05.2013 в</w:t>
      </w:r>
      <w:r w:rsidR="00B44801">
        <w:t xml:space="preserve"> 11.00» п. 5.7 в графе </w:t>
      </w:r>
      <w:r w:rsidR="00982831">
        <w:t>«</w:t>
      </w:r>
      <w:r w:rsidR="00B44801">
        <w:t>Ответственные</w:t>
      </w:r>
      <w:r w:rsidR="00982831">
        <w:t>»</w:t>
      </w:r>
      <w:r w:rsidR="00B44801">
        <w:t xml:space="preserve"> слова «МО МВД России «Канский» (Крижус К.К.)» заменить на слова «</w:t>
      </w:r>
      <w:r w:rsidR="00F46E8A">
        <w:t>в/ч 69806-3 (Можайский А.В</w:t>
      </w:r>
      <w:r w:rsidR="00B44801">
        <w:t>.)»</w:t>
      </w:r>
      <w:r w:rsidR="00F46E8A">
        <w:t>;</w:t>
      </w:r>
    </w:p>
    <w:p w:rsidR="00F46E8A" w:rsidRDefault="00F46E8A" w:rsidP="00F46E8A">
      <w:pPr>
        <w:pStyle w:val="a4"/>
        <w:ind w:firstLine="708"/>
      </w:pPr>
      <w:r>
        <w:t>в разделе 7 «Праздничное шеств</w:t>
      </w:r>
      <w:r w:rsidR="00982831">
        <w:t>ие и митинг 9.05.2013» п. 7.18</w:t>
      </w:r>
      <w:r>
        <w:t xml:space="preserve"> в графе </w:t>
      </w:r>
      <w:r w:rsidR="00982831">
        <w:t>«</w:t>
      </w:r>
      <w:r>
        <w:t>Ответственные</w:t>
      </w:r>
      <w:r w:rsidR="00982831">
        <w:t>»</w:t>
      </w:r>
      <w:r>
        <w:t xml:space="preserve"> слова «МО МВД России «Канский» (Крижус К.К.)» заменить на слова « в/ч 58661 (Крупский Р.В.)»;</w:t>
      </w:r>
    </w:p>
    <w:p w:rsidR="00F46E8A" w:rsidRDefault="00F46E8A" w:rsidP="00F46E8A">
      <w:pPr>
        <w:pStyle w:val="a4"/>
        <w:ind w:firstLine="708"/>
      </w:pPr>
      <w:r>
        <w:lastRenderedPageBreak/>
        <w:t>в раздел 8 «Народное гуляние на площади им. Н.И. Коростелева 09.05.13 г. с 12.00» добавить п. 8.15 «Установка столов для проведения «Сувенирной лавки» около Канского краеведческого музея, 1 стола около Солдатской каши, 2 стола около ЦБС г. Канска» 09.05.2013 к 11.00, ответсвенные: МУП «ТС и СО (Шестов В.А.).</w:t>
      </w:r>
    </w:p>
    <w:p w:rsidR="00F46E8A" w:rsidRDefault="00CC345E" w:rsidP="00B44801">
      <w:pPr>
        <w:pStyle w:val="a4"/>
        <w:ind w:firstLine="708"/>
        <w:rPr>
          <w:color w:val="auto"/>
          <w:szCs w:val="28"/>
        </w:rPr>
      </w:pPr>
      <w:r>
        <w:rPr>
          <w:color w:val="auto"/>
          <w:szCs w:val="28"/>
        </w:rPr>
        <w:t>3. В приложении № 5 схему построения колонн утвердить в новой редакции согласно приложению № 1.</w:t>
      </w:r>
    </w:p>
    <w:p w:rsidR="00CC345E" w:rsidRPr="003144EF" w:rsidRDefault="00CC345E" w:rsidP="00B44801">
      <w:pPr>
        <w:pStyle w:val="a4"/>
        <w:ind w:firstLine="708"/>
        <w:rPr>
          <w:color w:val="auto"/>
          <w:szCs w:val="28"/>
        </w:rPr>
      </w:pPr>
      <w:r>
        <w:rPr>
          <w:color w:val="auto"/>
          <w:szCs w:val="28"/>
        </w:rPr>
        <w:t>4. Приложение № 6 «Схема расположения на площади им. Н.И. Коростелева» утвердить в новой редакции согласно приложению № 2.</w:t>
      </w:r>
    </w:p>
    <w:p w:rsidR="00F95ABC" w:rsidRDefault="00CC345E" w:rsidP="00F95ABC">
      <w:pPr>
        <w:pStyle w:val="ae"/>
        <w:spacing w:after="0"/>
        <w:ind w:left="0" w:firstLine="708"/>
        <w:jc w:val="both"/>
      </w:pPr>
      <w:r>
        <w:rPr>
          <w:color w:val="auto"/>
          <w:szCs w:val="28"/>
        </w:rPr>
        <w:t>5</w:t>
      </w:r>
      <w:r w:rsidR="00F95ABC" w:rsidRPr="00CC345E">
        <w:rPr>
          <w:color w:val="FF0000"/>
          <w:szCs w:val="28"/>
        </w:rPr>
        <w:t xml:space="preserve">. </w:t>
      </w:r>
      <w:r w:rsidRPr="00CC345E">
        <w:rPr>
          <w:color w:val="auto"/>
        </w:rPr>
        <w:t>Консультанту главы города по связям с общественностью</w:t>
      </w:r>
      <w:r w:rsidR="00F95ABC" w:rsidRPr="00CC345E">
        <w:rPr>
          <w:color w:val="auto"/>
        </w:rPr>
        <w:t xml:space="preserve"> (Н.И. Никонова)</w:t>
      </w:r>
      <w:r w:rsidR="00F95ABC"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 w:rsidR="00F95ABC">
        <w:rPr>
          <w:szCs w:val="28"/>
        </w:rPr>
        <w:t>, в газете «Официальный Канск».</w:t>
      </w:r>
    </w:p>
    <w:p w:rsidR="00F95ABC" w:rsidRDefault="00982831" w:rsidP="00F95AB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F95ABC">
        <w:rPr>
          <w:color w:val="auto"/>
          <w:szCs w:val="28"/>
        </w:rPr>
        <w:t xml:space="preserve">. </w:t>
      </w:r>
      <w:r w:rsidR="00F95ABC">
        <w:rPr>
          <w:szCs w:val="28"/>
        </w:rPr>
        <w:t>Контроль за исполнением настоящего постановления  возложить на первого заместителя главы города по вопросам жизнеобеспечения С.Д. Джаман, заместителя главы города по социальной политике Н.И. Князеву, заместителя главы города по вопросам экономики и инвестиций Кадач Н.В.</w:t>
      </w:r>
    </w:p>
    <w:p w:rsidR="00F95ABC" w:rsidRDefault="00982831" w:rsidP="00F95ABC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F95ABC">
        <w:rPr>
          <w:color w:val="auto"/>
          <w:szCs w:val="28"/>
        </w:rPr>
        <w:t>. Постановление вступает в силу со дня подписания.</w:t>
      </w:r>
    </w:p>
    <w:p w:rsidR="00F95ABC" w:rsidRDefault="00F95ABC" w:rsidP="00F95ABC">
      <w:pPr>
        <w:tabs>
          <w:tab w:val="left" w:pos="1967"/>
        </w:tabs>
        <w:jc w:val="both"/>
        <w:rPr>
          <w:color w:val="auto"/>
          <w:szCs w:val="28"/>
        </w:rPr>
      </w:pPr>
    </w:p>
    <w:p w:rsidR="00F95ABC" w:rsidRDefault="00F95ABC" w:rsidP="00F95ABC">
      <w:pPr>
        <w:tabs>
          <w:tab w:val="left" w:pos="1967"/>
        </w:tabs>
        <w:jc w:val="both"/>
        <w:rPr>
          <w:color w:val="auto"/>
          <w:szCs w:val="28"/>
        </w:rPr>
      </w:pPr>
    </w:p>
    <w:p w:rsidR="00F95ABC" w:rsidRDefault="00F95ABC" w:rsidP="00F95ABC">
      <w:pPr>
        <w:tabs>
          <w:tab w:val="left" w:pos="1967"/>
        </w:tabs>
        <w:jc w:val="both"/>
        <w:rPr>
          <w:color w:val="auto"/>
          <w:szCs w:val="28"/>
        </w:rPr>
      </w:pPr>
    </w:p>
    <w:p w:rsidR="00F95ABC" w:rsidRDefault="00F95ABC" w:rsidP="00680D57">
      <w:pPr>
        <w:jc w:val="both"/>
      </w:pPr>
      <w:r>
        <w:t>Глава города Канска</w:t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80D57">
        <w:tab/>
      </w:r>
      <w:r w:rsidR="00680D57">
        <w:tab/>
        <w:t>Н.Н.Качан</w:t>
      </w: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Default="00680D57" w:rsidP="00680D57">
      <w:pPr>
        <w:jc w:val="both"/>
      </w:pPr>
    </w:p>
    <w:p w:rsidR="00680D57" w:rsidRPr="00680D57" w:rsidRDefault="00680D57" w:rsidP="00680D57">
      <w:pPr>
        <w:jc w:val="both"/>
      </w:pPr>
    </w:p>
    <w:p w:rsidR="00F95ABC" w:rsidRDefault="00F95ABC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F95ABC" w:rsidRDefault="00F95ABC" w:rsidP="00F95ABC">
      <w:pPr>
        <w:jc w:val="both"/>
        <w:sectPr w:rsidR="00F95ABC" w:rsidSect="00F95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18394" w:type="dxa"/>
        <w:tblLook w:val="00A0"/>
      </w:tblPr>
      <w:tblGrid>
        <w:gridCol w:w="10314"/>
        <w:gridCol w:w="8080"/>
      </w:tblGrid>
      <w:tr w:rsidR="00F95ABC" w:rsidRPr="002E1036" w:rsidTr="00F95ABC">
        <w:tc>
          <w:tcPr>
            <w:tcW w:w="10314" w:type="dxa"/>
          </w:tcPr>
          <w:p w:rsidR="00F95ABC" w:rsidRPr="002E1036" w:rsidRDefault="00F95ABC" w:rsidP="00F95ABC">
            <w:pPr>
              <w:pStyle w:val="a4"/>
              <w:rPr>
                <w:color w:val="auto"/>
                <w:szCs w:val="28"/>
              </w:rPr>
            </w:pPr>
          </w:p>
        </w:tc>
        <w:tc>
          <w:tcPr>
            <w:tcW w:w="8080" w:type="dxa"/>
          </w:tcPr>
          <w:p w:rsidR="00F95ABC" w:rsidRPr="002E1036" w:rsidRDefault="00F95ABC" w:rsidP="00F95ABC">
            <w:pPr>
              <w:pStyle w:val="a4"/>
              <w:rPr>
                <w:color w:val="auto"/>
                <w:szCs w:val="28"/>
              </w:rPr>
            </w:pPr>
            <w:r w:rsidRPr="002E1036">
              <w:rPr>
                <w:color w:val="auto"/>
                <w:szCs w:val="28"/>
              </w:rPr>
              <w:t xml:space="preserve">Приложение № </w:t>
            </w:r>
            <w:r w:rsidR="00CC345E">
              <w:rPr>
                <w:color w:val="auto"/>
                <w:szCs w:val="28"/>
              </w:rPr>
              <w:t>1</w:t>
            </w:r>
          </w:p>
          <w:p w:rsidR="00F95ABC" w:rsidRPr="002E1036" w:rsidRDefault="00F95ABC" w:rsidP="00F95ABC">
            <w:pPr>
              <w:pStyle w:val="a4"/>
              <w:rPr>
                <w:color w:val="auto"/>
                <w:szCs w:val="28"/>
              </w:rPr>
            </w:pPr>
            <w:r w:rsidRPr="002E1036">
              <w:rPr>
                <w:color w:val="auto"/>
                <w:szCs w:val="28"/>
              </w:rPr>
              <w:t xml:space="preserve">к Постановлению </w:t>
            </w:r>
          </w:p>
          <w:p w:rsidR="00F95ABC" w:rsidRPr="002E1036" w:rsidRDefault="00F95ABC" w:rsidP="00F95ABC">
            <w:pPr>
              <w:pStyle w:val="a4"/>
              <w:rPr>
                <w:color w:val="auto"/>
                <w:szCs w:val="28"/>
              </w:rPr>
            </w:pPr>
            <w:r w:rsidRPr="002E1036">
              <w:rPr>
                <w:color w:val="auto"/>
                <w:szCs w:val="28"/>
              </w:rPr>
              <w:t xml:space="preserve">администрации г. Канска </w:t>
            </w:r>
          </w:p>
          <w:p w:rsidR="00F95ABC" w:rsidRPr="002E1036" w:rsidRDefault="00F95ABC" w:rsidP="00B0750B">
            <w:pPr>
              <w:pStyle w:val="a4"/>
              <w:rPr>
                <w:color w:val="auto"/>
                <w:szCs w:val="28"/>
              </w:rPr>
            </w:pPr>
            <w:r w:rsidRPr="002E1036">
              <w:rPr>
                <w:color w:val="auto"/>
                <w:szCs w:val="28"/>
              </w:rPr>
              <w:t xml:space="preserve">от </w:t>
            </w:r>
            <w:r w:rsidR="00B0750B">
              <w:rPr>
                <w:color w:val="auto"/>
                <w:szCs w:val="28"/>
              </w:rPr>
              <w:t>06.05.</w:t>
            </w:r>
            <w:r w:rsidRPr="008D24EE">
              <w:rPr>
                <w:u w:val="single"/>
              </w:rPr>
              <w:t>2013 г.</w:t>
            </w:r>
            <w:r>
              <w:t xml:space="preserve"> № </w:t>
            </w:r>
            <w:r w:rsidR="00B0750B">
              <w:rPr>
                <w:u w:val="single"/>
              </w:rPr>
              <w:t>587</w:t>
            </w:r>
          </w:p>
        </w:tc>
      </w:tr>
    </w:tbl>
    <w:p w:rsidR="00F95ABC" w:rsidRDefault="00F95ABC" w:rsidP="00F95ABC"/>
    <w:p w:rsidR="00F95ABC" w:rsidRDefault="00F95ABC" w:rsidP="00F95ABC">
      <w:pPr>
        <w:pStyle w:val="a4"/>
        <w:jc w:val="center"/>
        <w:rPr>
          <w:noProof/>
          <w:szCs w:val="28"/>
        </w:rPr>
      </w:pPr>
      <w:r>
        <w:rPr>
          <w:noProof/>
          <w:szCs w:val="28"/>
        </w:rPr>
        <w:t>Схема построения колонн</w:t>
      </w:r>
    </w:p>
    <w:p w:rsidR="00F95ABC" w:rsidRDefault="00F95ABC" w:rsidP="00F95ABC"/>
    <w:p w:rsidR="00F95ABC" w:rsidRDefault="00CC345E" w:rsidP="00F95ABC">
      <w:r>
        <w:rPr>
          <w:noProof/>
        </w:rPr>
        <w:drawing>
          <wp:inline distT="0" distB="0" distL="0" distR="0">
            <wp:extent cx="9067800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BC" w:rsidRDefault="00F95ABC" w:rsidP="00F95ABC">
      <w:pPr>
        <w:ind w:left="720"/>
        <w:jc w:val="both"/>
      </w:pPr>
      <w:r w:rsidRPr="00187598">
        <w:rPr>
          <w:b/>
        </w:rPr>
        <w:t>1.</w:t>
      </w:r>
      <w:r>
        <w:t xml:space="preserve">Знамя Победы. Знаменная группа. </w:t>
      </w:r>
      <w:r w:rsidRPr="00187598">
        <w:rPr>
          <w:b/>
        </w:rPr>
        <w:t>2.</w:t>
      </w:r>
      <w:r>
        <w:t xml:space="preserve"> Кадеты. </w:t>
      </w:r>
      <w:r w:rsidRPr="00187598">
        <w:rPr>
          <w:b/>
        </w:rPr>
        <w:t>3.</w:t>
      </w:r>
      <w:r w:rsidR="00CC345E">
        <w:t>Администрация г. Канска</w:t>
      </w:r>
      <w:r>
        <w:t xml:space="preserve">. </w:t>
      </w:r>
      <w:r w:rsidRPr="00187598">
        <w:rPr>
          <w:b/>
        </w:rPr>
        <w:t>4.</w:t>
      </w:r>
      <w:r w:rsidR="00CC345E">
        <w:t>Совет ветеранов, Бессмертный полк, Дети войны</w:t>
      </w:r>
      <w:r>
        <w:t xml:space="preserve">. </w:t>
      </w:r>
      <w:r w:rsidRPr="00187598">
        <w:rPr>
          <w:b/>
        </w:rPr>
        <w:t>5.</w:t>
      </w:r>
      <w:r>
        <w:t xml:space="preserve"> Афганцы, десантники, пограничники. </w:t>
      </w:r>
      <w:r w:rsidRPr="00187598">
        <w:rPr>
          <w:b/>
        </w:rPr>
        <w:t>6.</w:t>
      </w:r>
      <w:r>
        <w:t xml:space="preserve"> Волонтерские и военно-патриотические организации. </w:t>
      </w:r>
      <w:r w:rsidRPr="00187598">
        <w:rPr>
          <w:b/>
        </w:rPr>
        <w:t>7.</w:t>
      </w:r>
      <w:r>
        <w:t xml:space="preserve"> Колонна хореографии. </w:t>
      </w:r>
      <w:r w:rsidR="00CC345E">
        <w:rPr>
          <w:b/>
        </w:rPr>
        <w:t>8</w:t>
      </w:r>
      <w:r w:rsidRPr="00187598">
        <w:rPr>
          <w:b/>
        </w:rPr>
        <w:t>.</w:t>
      </w:r>
      <w:r>
        <w:t xml:space="preserve"> Педагогический колледж. </w:t>
      </w:r>
      <w:r w:rsidR="00CC345E">
        <w:rPr>
          <w:b/>
        </w:rPr>
        <w:t>9</w:t>
      </w:r>
      <w:r w:rsidRPr="00187598">
        <w:rPr>
          <w:b/>
        </w:rPr>
        <w:t>.</w:t>
      </w:r>
      <w:r>
        <w:t xml:space="preserve"> Технологический колледж. </w:t>
      </w:r>
      <w:r w:rsidR="00CC345E">
        <w:rPr>
          <w:b/>
        </w:rPr>
        <w:t>10</w:t>
      </w:r>
      <w:r w:rsidRPr="00187598">
        <w:rPr>
          <w:b/>
        </w:rPr>
        <w:t>.</w:t>
      </w:r>
      <w:r>
        <w:t xml:space="preserve">Политехнический техникум. </w:t>
      </w:r>
      <w:r w:rsidRPr="00187598">
        <w:rPr>
          <w:b/>
        </w:rPr>
        <w:lastRenderedPageBreak/>
        <w:t>1</w:t>
      </w:r>
      <w:r w:rsidR="00CC345E">
        <w:rPr>
          <w:b/>
        </w:rPr>
        <w:t>1</w:t>
      </w:r>
      <w:r w:rsidRPr="00187598">
        <w:rPr>
          <w:b/>
        </w:rPr>
        <w:t>.</w:t>
      </w:r>
      <w:r>
        <w:t xml:space="preserve"> Медицинский техникум. </w:t>
      </w:r>
      <w:r w:rsidRPr="00187598">
        <w:rPr>
          <w:b/>
        </w:rPr>
        <w:t>1</w:t>
      </w:r>
      <w:r w:rsidR="00CC345E">
        <w:rPr>
          <w:b/>
        </w:rPr>
        <w:t>2</w:t>
      </w:r>
      <w:r w:rsidRPr="00187598">
        <w:rPr>
          <w:b/>
        </w:rPr>
        <w:t>.</w:t>
      </w:r>
      <w:r>
        <w:t xml:space="preserve">Библиотечный техникум. </w:t>
      </w:r>
      <w:r w:rsidRPr="00187598">
        <w:rPr>
          <w:b/>
        </w:rPr>
        <w:t>1</w:t>
      </w:r>
      <w:r w:rsidR="00CC345E">
        <w:rPr>
          <w:b/>
        </w:rPr>
        <w:t>3</w:t>
      </w:r>
      <w:r w:rsidRPr="00187598">
        <w:rPr>
          <w:b/>
        </w:rPr>
        <w:t>.</w:t>
      </w:r>
      <w:r>
        <w:t xml:space="preserve"> ПУ № 60. </w:t>
      </w:r>
      <w:r w:rsidRPr="00187598">
        <w:rPr>
          <w:b/>
        </w:rPr>
        <w:t>1</w:t>
      </w:r>
      <w:r w:rsidR="00CC345E">
        <w:rPr>
          <w:b/>
        </w:rPr>
        <w:t>4</w:t>
      </w:r>
      <w:r w:rsidRPr="00187598">
        <w:rPr>
          <w:b/>
        </w:rPr>
        <w:t>.</w:t>
      </w:r>
      <w:r>
        <w:t xml:space="preserve"> ПУ №№ 15, 27. </w:t>
      </w:r>
      <w:r w:rsidRPr="00187598">
        <w:rPr>
          <w:b/>
        </w:rPr>
        <w:t>1</w:t>
      </w:r>
      <w:r w:rsidR="00CC345E">
        <w:rPr>
          <w:b/>
        </w:rPr>
        <w:t>5</w:t>
      </w:r>
      <w:r w:rsidRPr="00187598">
        <w:rPr>
          <w:b/>
        </w:rPr>
        <w:t>.</w:t>
      </w:r>
      <w:r>
        <w:t xml:space="preserve"> Казачество. </w:t>
      </w:r>
      <w:r w:rsidRPr="00187598">
        <w:rPr>
          <w:b/>
        </w:rPr>
        <w:t>1</w:t>
      </w:r>
      <w:r w:rsidR="00CC345E">
        <w:rPr>
          <w:b/>
        </w:rPr>
        <w:t>6</w:t>
      </w:r>
      <w:r w:rsidRPr="00187598">
        <w:rPr>
          <w:b/>
        </w:rPr>
        <w:t>.</w:t>
      </w:r>
      <w:r>
        <w:t xml:space="preserve"> УО, школы. </w:t>
      </w:r>
      <w:r w:rsidR="00CC345E">
        <w:rPr>
          <w:b/>
        </w:rPr>
        <w:t xml:space="preserve">17. </w:t>
      </w:r>
      <w:r>
        <w:t>Предприятия города, общественные организации, партии.</w:t>
      </w:r>
    </w:p>
    <w:p w:rsidR="00F95ABC" w:rsidRDefault="00F95ABC" w:rsidP="00F95ABC">
      <w:pPr>
        <w:ind w:left="720"/>
        <w:jc w:val="both"/>
        <w:rPr>
          <w:noProof/>
          <w:szCs w:val="28"/>
        </w:rPr>
      </w:pPr>
    </w:p>
    <w:p w:rsidR="00F95ABC" w:rsidRDefault="00F95ABC" w:rsidP="00F95ABC">
      <w:pPr>
        <w:pStyle w:val="a4"/>
        <w:jc w:val="left"/>
        <w:rPr>
          <w:szCs w:val="28"/>
        </w:rPr>
      </w:pPr>
      <w:r>
        <w:rPr>
          <w:szCs w:val="28"/>
        </w:rPr>
        <w:t xml:space="preserve">Заместитель главы города </w:t>
      </w:r>
    </w:p>
    <w:p w:rsidR="00F95ABC" w:rsidRDefault="00F95ABC" w:rsidP="00F95ABC">
      <w:pPr>
        <w:pStyle w:val="a4"/>
        <w:jc w:val="left"/>
        <w:rPr>
          <w:szCs w:val="28"/>
        </w:rPr>
      </w:pPr>
      <w:r>
        <w:rPr>
          <w:szCs w:val="28"/>
        </w:rPr>
        <w:t xml:space="preserve">по социальной политике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 Князева</w:t>
      </w:r>
    </w:p>
    <w:p w:rsidR="00F95ABC" w:rsidRDefault="00F95ABC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p w:rsidR="00CC345E" w:rsidRDefault="00CC345E" w:rsidP="00F95ABC">
      <w:pPr>
        <w:pStyle w:val="a4"/>
        <w:jc w:val="left"/>
        <w:rPr>
          <w:szCs w:val="28"/>
        </w:rPr>
      </w:pPr>
    </w:p>
    <w:tbl>
      <w:tblPr>
        <w:tblW w:w="18394" w:type="dxa"/>
        <w:tblLook w:val="00A0"/>
      </w:tblPr>
      <w:tblGrid>
        <w:gridCol w:w="10598"/>
        <w:gridCol w:w="7796"/>
      </w:tblGrid>
      <w:tr w:rsidR="00F95ABC" w:rsidTr="00F95ABC">
        <w:tc>
          <w:tcPr>
            <w:tcW w:w="10598" w:type="dxa"/>
          </w:tcPr>
          <w:p w:rsidR="00F95ABC" w:rsidRPr="00A32F6C" w:rsidRDefault="00F95ABC" w:rsidP="00F95ABC">
            <w:pPr>
              <w:pStyle w:val="a4"/>
              <w:rPr>
                <w:szCs w:val="28"/>
              </w:rPr>
            </w:pPr>
          </w:p>
        </w:tc>
        <w:tc>
          <w:tcPr>
            <w:tcW w:w="7796" w:type="dxa"/>
          </w:tcPr>
          <w:p w:rsidR="00F95ABC" w:rsidRPr="00A32F6C" w:rsidRDefault="00F95ABC" w:rsidP="00F95ABC">
            <w:pPr>
              <w:pStyle w:val="a4"/>
              <w:rPr>
                <w:szCs w:val="28"/>
              </w:rPr>
            </w:pPr>
            <w:r w:rsidRPr="00A32F6C">
              <w:rPr>
                <w:szCs w:val="28"/>
              </w:rPr>
              <w:t xml:space="preserve">Приложение № 6 </w:t>
            </w:r>
          </w:p>
          <w:p w:rsidR="00F95ABC" w:rsidRPr="00A32F6C" w:rsidRDefault="00F95ABC" w:rsidP="00F95ABC">
            <w:pPr>
              <w:pStyle w:val="a4"/>
              <w:rPr>
                <w:szCs w:val="28"/>
              </w:rPr>
            </w:pPr>
            <w:r w:rsidRPr="00A32F6C">
              <w:rPr>
                <w:szCs w:val="28"/>
              </w:rPr>
              <w:t xml:space="preserve">к Постановлению </w:t>
            </w:r>
          </w:p>
          <w:p w:rsidR="00F95ABC" w:rsidRPr="00A32F6C" w:rsidRDefault="00F95ABC" w:rsidP="00F95ABC">
            <w:pPr>
              <w:pStyle w:val="a4"/>
              <w:rPr>
                <w:szCs w:val="28"/>
              </w:rPr>
            </w:pPr>
            <w:r w:rsidRPr="00A32F6C">
              <w:rPr>
                <w:szCs w:val="28"/>
              </w:rPr>
              <w:t xml:space="preserve">администрации г. Канска </w:t>
            </w:r>
          </w:p>
          <w:p w:rsidR="00F95ABC" w:rsidRPr="00A32F6C" w:rsidRDefault="00F95ABC" w:rsidP="00896B42">
            <w:pPr>
              <w:pStyle w:val="a4"/>
              <w:rPr>
                <w:szCs w:val="28"/>
              </w:rPr>
            </w:pPr>
            <w:r w:rsidRPr="002E1036">
              <w:rPr>
                <w:color w:val="auto"/>
                <w:szCs w:val="28"/>
              </w:rPr>
              <w:t xml:space="preserve">от </w:t>
            </w:r>
            <w:r w:rsidR="00B0750B">
              <w:rPr>
                <w:color w:val="auto"/>
                <w:szCs w:val="28"/>
              </w:rPr>
              <w:t>06.05.</w:t>
            </w:r>
            <w:r w:rsidRPr="008D24EE">
              <w:rPr>
                <w:u w:val="single"/>
              </w:rPr>
              <w:t>2013 г.</w:t>
            </w:r>
            <w:r>
              <w:t xml:space="preserve"> № </w:t>
            </w:r>
            <w:r w:rsidR="00B0750B">
              <w:t>587</w:t>
            </w:r>
          </w:p>
        </w:tc>
      </w:tr>
    </w:tbl>
    <w:p w:rsidR="00F95ABC" w:rsidRDefault="00F95ABC" w:rsidP="00F95ABC">
      <w:pPr>
        <w:jc w:val="center"/>
        <w:rPr>
          <w:color w:val="auto"/>
        </w:rPr>
      </w:pPr>
      <w:r>
        <w:rPr>
          <w:color w:val="auto"/>
        </w:rPr>
        <w:t>Схема</w:t>
      </w:r>
      <w:r w:rsidRPr="001A2332">
        <w:rPr>
          <w:color w:val="auto"/>
        </w:rPr>
        <w:t xml:space="preserve"> расположения на площади им. Н.И. </w:t>
      </w:r>
      <w:r>
        <w:rPr>
          <w:color w:val="auto"/>
        </w:rPr>
        <w:t>Коростелева</w:t>
      </w:r>
    </w:p>
    <w:p w:rsidR="00F95ABC" w:rsidRDefault="00896B42" w:rsidP="00F95ABC">
      <w:pPr>
        <w:jc w:val="center"/>
      </w:pPr>
      <w:r>
        <w:rPr>
          <w:noProof/>
        </w:rPr>
        <w:drawing>
          <wp:inline distT="0" distB="0" distL="0" distR="0">
            <wp:extent cx="7905750" cy="4524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BC" w:rsidRDefault="00F95ABC" w:rsidP="00F95ABC">
      <w:pPr>
        <w:pStyle w:val="a4"/>
        <w:jc w:val="left"/>
        <w:rPr>
          <w:szCs w:val="28"/>
        </w:rPr>
      </w:pPr>
      <w:r>
        <w:rPr>
          <w:szCs w:val="28"/>
        </w:rPr>
        <w:t xml:space="preserve">Заместитель главы города </w:t>
      </w:r>
    </w:p>
    <w:p w:rsidR="00F95ABC" w:rsidRPr="006B3279" w:rsidRDefault="00F95ABC" w:rsidP="00F95ABC">
      <w:pPr>
        <w:pStyle w:val="a4"/>
        <w:jc w:val="left"/>
        <w:rPr>
          <w:szCs w:val="28"/>
        </w:rPr>
        <w:sectPr w:rsidR="00F95ABC" w:rsidRPr="006B3279" w:rsidSect="00F95AB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по социальной политике                                                                                                                       </w:t>
      </w:r>
      <w:r w:rsidR="002209C6">
        <w:rPr>
          <w:szCs w:val="28"/>
        </w:rPr>
        <w:t xml:space="preserve">                   Н.И. Князева</w:t>
      </w:r>
    </w:p>
    <w:p w:rsidR="000C1747" w:rsidRDefault="000C1747" w:rsidP="00982831">
      <w:bookmarkStart w:id="0" w:name="_GoBack"/>
      <w:bookmarkEnd w:id="0"/>
    </w:p>
    <w:sectPr w:rsidR="000C1747" w:rsidSect="00F95ABC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E8" w:rsidRDefault="00E275E8">
      <w:r>
        <w:separator/>
      </w:r>
    </w:p>
  </w:endnote>
  <w:endnote w:type="continuationSeparator" w:id="1">
    <w:p w:rsidR="00E275E8" w:rsidRDefault="00E2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F95A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F95A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F95A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E8" w:rsidRDefault="00E275E8">
      <w:r>
        <w:separator/>
      </w:r>
    </w:p>
  </w:footnote>
  <w:footnote w:type="continuationSeparator" w:id="1">
    <w:p w:rsidR="00E275E8" w:rsidRDefault="00E2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F95A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486883">
    <w:pPr>
      <w:pStyle w:val="a6"/>
      <w:jc w:val="center"/>
    </w:pPr>
    <w:r>
      <w:fldChar w:fldCharType="begin"/>
    </w:r>
    <w:r w:rsidR="00F95ABC">
      <w:instrText xml:space="preserve"> PAGE   \* MERGEFORMAT </w:instrText>
    </w:r>
    <w:r>
      <w:fldChar w:fldCharType="separate"/>
    </w:r>
    <w:r w:rsidR="00B0750B">
      <w:rPr>
        <w:noProof/>
      </w:rPr>
      <w:t>5</w:t>
    </w:r>
    <w:r>
      <w:rPr>
        <w:noProof/>
      </w:rPr>
      <w:fldChar w:fldCharType="end"/>
    </w:r>
  </w:p>
  <w:p w:rsidR="00F95ABC" w:rsidRDefault="00F95A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BC" w:rsidRDefault="00F95A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DD"/>
    <w:multiLevelType w:val="hybridMultilevel"/>
    <w:tmpl w:val="686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0892DB1"/>
    <w:multiLevelType w:val="hybridMultilevel"/>
    <w:tmpl w:val="79EA95D2"/>
    <w:lvl w:ilvl="0" w:tplc="0E66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F21D1"/>
    <w:multiLevelType w:val="hybridMultilevel"/>
    <w:tmpl w:val="05B2E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4"/>
    <w:lvlOverride w:ilvl="0">
      <w:startOverride w:val="3"/>
    </w:lvlOverride>
  </w:num>
  <w:num w:numId="17">
    <w:abstractNumId w:val="6"/>
    <w:lvlOverride w:ilvl="0">
      <w:startOverride w:val="4"/>
    </w:lvlOverride>
  </w:num>
  <w:num w:numId="18">
    <w:abstractNumId w:val="2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5"/>
    <w:lvlOverride w:ilvl="0">
      <w:startOverride w:val="7"/>
    </w:lvlOverride>
  </w:num>
  <w:num w:numId="21">
    <w:abstractNumId w:val="7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29C"/>
    <w:rsid w:val="000C1747"/>
    <w:rsid w:val="00196D9A"/>
    <w:rsid w:val="002209C6"/>
    <w:rsid w:val="00486883"/>
    <w:rsid w:val="004D6EF5"/>
    <w:rsid w:val="00680D57"/>
    <w:rsid w:val="007B229C"/>
    <w:rsid w:val="00896B42"/>
    <w:rsid w:val="00982831"/>
    <w:rsid w:val="00B0750B"/>
    <w:rsid w:val="00B44801"/>
    <w:rsid w:val="00C808D1"/>
    <w:rsid w:val="00CC345E"/>
    <w:rsid w:val="00E275E8"/>
    <w:rsid w:val="00EC3130"/>
    <w:rsid w:val="00F46E8A"/>
    <w:rsid w:val="00F95ABC"/>
    <w:rsid w:val="00FE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5A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AB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uiPriority w:val="99"/>
    <w:rsid w:val="00F95A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4">
    <w:name w:val="Body Text"/>
    <w:aliases w:val="Знак1"/>
    <w:basedOn w:val="a"/>
    <w:link w:val="a5"/>
    <w:uiPriority w:val="99"/>
    <w:rsid w:val="00F95ABC"/>
    <w:pPr>
      <w:jc w:val="both"/>
    </w:pPr>
  </w:style>
  <w:style w:type="character" w:customStyle="1" w:styleId="a5">
    <w:name w:val="Основной текст Знак"/>
    <w:aliases w:val="Знак1 Знак"/>
    <w:basedOn w:val="a0"/>
    <w:link w:val="a4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95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F95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95AB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BC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F95ABC"/>
    <w:pPr>
      <w:jc w:val="center"/>
    </w:pPr>
    <w:rPr>
      <w:b/>
      <w:bCs/>
      <w:color w:val="auto"/>
      <w:szCs w:val="24"/>
    </w:rPr>
  </w:style>
  <w:style w:type="character" w:customStyle="1" w:styleId="ad">
    <w:name w:val="Название Знак"/>
    <w:basedOn w:val="a0"/>
    <w:link w:val="ac"/>
    <w:uiPriority w:val="99"/>
    <w:rsid w:val="00F95A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F95A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5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F95AB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5A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5AB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uiPriority w:val="99"/>
    <w:rsid w:val="00F95A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4">
    <w:name w:val="Body Text"/>
    <w:aliases w:val="Знак1"/>
    <w:basedOn w:val="a"/>
    <w:link w:val="a5"/>
    <w:uiPriority w:val="99"/>
    <w:rsid w:val="00F95ABC"/>
    <w:pPr>
      <w:jc w:val="both"/>
    </w:pPr>
  </w:style>
  <w:style w:type="character" w:customStyle="1" w:styleId="a5">
    <w:name w:val="Основной текст Знак"/>
    <w:aliases w:val="Знак1 Знак"/>
    <w:basedOn w:val="a0"/>
    <w:link w:val="a4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95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F95A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95AB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BC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F95ABC"/>
    <w:pPr>
      <w:jc w:val="center"/>
    </w:pPr>
    <w:rPr>
      <w:b/>
      <w:bCs/>
      <w:color w:val="auto"/>
      <w:szCs w:val="24"/>
    </w:rPr>
  </w:style>
  <w:style w:type="character" w:customStyle="1" w:styleId="ad">
    <w:name w:val="Название Знак"/>
    <w:basedOn w:val="a0"/>
    <w:link w:val="ac"/>
    <w:uiPriority w:val="99"/>
    <w:rsid w:val="00F95A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F95A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95A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5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F95AB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5</cp:revision>
  <cp:lastPrinted>2013-04-30T05:23:00Z</cp:lastPrinted>
  <dcterms:created xsi:type="dcterms:W3CDTF">2013-04-30T02:45:00Z</dcterms:created>
  <dcterms:modified xsi:type="dcterms:W3CDTF">2013-05-06T05:37:00Z</dcterms:modified>
</cp:coreProperties>
</file>