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E2" w:rsidRPr="008D06E2" w:rsidRDefault="008D06E2" w:rsidP="001376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06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B1F6E">
        <w:rPr>
          <w:rFonts w:ascii="Times New Roman" w:hAnsi="Times New Roman" w:cs="Times New Roman"/>
          <w:sz w:val="28"/>
          <w:szCs w:val="28"/>
        </w:rPr>
        <w:t>6</w:t>
      </w:r>
      <w:r w:rsidRPr="008D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1C" w:rsidRDefault="0013761C" w:rsidP="0013761C">
      <w:pPr>
        <w:autoSpaceDE w:val="0"/>
        <w:autoSpaceDN w:val="0"/>
        <w:adjustRightInd w:val="0"/>
        <w:spacing w:after="0" w:line="240" w:lineRule="auto"/>
        <w:ind w:left="5103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 w:rsidR="00847B15">
        <w:rPr>
          <w:rFonts w:ascii="Times New Roman" w:hAnsi="Times New Roman" w:cs="Times New Roman"/>
          <w:sz w:val="28"/>
          <w:szCs w:val="28"/>
        </w:rPr>
        <w:t>муниципальных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47B15">
        <w:rPr>
          <w:rFonts w:ascii="Times New Roman" w:hAnsi="Times New Roman" w:cs="Times New Roman"/>
          <w:sz w:val="28"/>
          <w:szCs w:val="28"/>
        </w:rPr>
        <w:t>города Канска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8D06E2" w:rsidRDefault="008D06E2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29" w:rsidRDefault="001D7429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6E2" w:rsidRDefault="008D06E2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C5" w:rsidRPr="001A682A" w:rsidRDefault="00E8057A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2A">
        <w:rPr>
          <w:rFonts w:ascii="Times New Roman" w:hAnsi="Times New Roman" w:cs="Times New Roman"/>
          <w:b/>
          <w:sz w:val="28"/>
          <w:szCs w:val="28"/>
        </w:rPr>
        <w:t xml:space="preserve">Макет подпрограммы, </w:t>
      </w:r>
    </w:p>
    <w:p w:rsidR="005F55EA" w:rsidRPr="001A682A" w:rsidRDefault="00E8057A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2A">
        <w:rPr>
          <w:rFonts w:ascii="Times New Roman" w:hAnsi="Times New Roman" w:cs="Times New Roman"/>
          <w:b/>
          <w:sz w:val="28"/>
          <w:szCs w:val="28"/>
        </w:rPr>
        <w:t xml:space="preserve">реализуемой в рамках </w:t>
      </w:r>
      <w:r w:rsidR="008555C5" w:rsidRPr="001A68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682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555C5" w:rsidRPr="001A682A">
        <w:rPr>
          <w:rFonts w:ascii="Times New Roman" w:hAnsi="Times New Roman" w:cs="Times New Roman"/>
          <w:b/>
          <w:sz w:val="28"/>
          <w:szCs w:val="28"/>
        </w:rPr>
        <w:t>ы</w:t>
      </w:r>
      <w:r w:rsidRPr="001A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B15" w:rsidRPr="001A682A">
        <w:rPr>
          <w:rFonts w:ascii="Times New Roman" w:hAnsi="Times New Roman" w:cs="Times New Roman"/>
          <w:b/>
          <w:sz w:val="28"/>
          <w:szCs w:val="28"/>
        </w:rPr>
        <w:t>города Канска</w:t>
      </w:r>
    </w:p>
    <w:p w:rsidR="005F55EA" w:rsidRDefault="005F55EA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55EA" w:rsidRPr="00026133" w:rsidRDefault="005F55EA" w:rsidP="005F5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057A" w:rsidRPr="0002613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F55EA" w:rsidRDefault="005F55EA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8057A">
        <w:rPr>
          <w:rFonts w:ascii="Times New Roman" w:hAnsi="Times New Roman" w:cs="Times New Roman"/>
          <w:sz w:val="28"/>
          <w:szCs w:val="28"/>
        </w:rPr>
        <w:t>под</w:t>
      </w:r>
      <w:r w:rsidR="009D6832">
        <w:rPr>
          <w:rFonts w:ascii="Times New Roman" w:hAnsi="Times New Roman" w:cs="Times New Roman"/>
          <w:sz w:val="28"/>
          <w:szCs w:val="28"/>
        </w:rPr>
        <w:t>программы</w:t>
      </w:r>
    </w:p>
    <w:p w:rsidR="00E8057A" w:rsidRDefault="00E8057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F0D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рамках которой реализуется подпрограмма</w:t>
      </w:r>
    </w:p>
    <w:p w:rsidR="00D37A4E" w:rsidRDefault="00EA1EF2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1EF2">
        <w:rPr>
          <w:rFonts w:ascii="Times New Roman" w:hAnsi="Times New Roman" w:cs="Times New Roman"/>
          <w:sz w:val="28"/>
          <w:szCs w:val="28"/>
        </w:rPr>
        <w:t>дминистрация города Канска, ее функциональное подразделение и (или) иное муниципальное учреждение, определенные в муниципальной программе соисполнителями программы, реализующими настоящую подпрограмму (далее – исполнители подпрограммы)</w:t>
      </w:r>
    </w:p>
    <w:p w:rsidR="005F55EA" w:rsidRDefault="009D6832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F55E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F55EA">
        <w:rPr>
          <w:rFonts w:ascii="Times New Roman" w:hAnsi="Times New Roman" w:cs="Times New Roman"/>
          <w:sz w:val="28"/>
          <w:szCs w:val="28"/>
        </w:rPr>
        <w:t xml:space="preserve"> </w:t>
      </w:r>
      <w:r w:rsidR="00AA0899">
        <w:rPr>
          <w:rFonts w:ascii="Times New Roman" w:hAnsi="Times New Roman" w:cs="Times New Roman"/>
          <w:sz w:val="28"/>
          <w:szCs w:val="28"/>
        </w:rPr>
        <w:t>и задачи под</w:t>
      </w:r>
      <w:r w:rsidR="005F55E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34D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3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9E34CD">
        <w:rPr>
          <w:rFonts w:ascii="Times New Roman" w:hAnsi="Times New Roman" w:cs="Times New Roman"/>
          <w:sz w:val="28"/>
          <w:szCs w:val="28"/>
        </w:rPr>
        <w:t>ы</w:t>
      </w:r>
      <w:r w:rsidRPr="00A634D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E34CD">
        <w:rPr>
          <w:rFonts w:ascii="Times New Roman" w:hAnsi="Times New Roman" w:cs="Times New Roman"/>
          <w:sz w:val="28"/>
          <w:szCs w:val="28"/>
        </w:rPr>
        <w:t>а</w:t>
      </w:r>
      <w:r w:rsidRPr="00A634D2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A634D2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6F0D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55EA" w:rsidRDefault="009D6832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5F55EA">
        <w:rPr>
          <w:rFonts w:ascii="Times New Roman" w:hAnsi="Times New Roman" w:cs="Times New Roman"/>
          <w:sz w:val="28"/>
          <w:szCs w:val="28"/>
        </w:rPr>
        <w:t xml:space="preserve">(целевые индикаторы должны соответствовать поставленным целям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F929A4">
        <w:rPr>
          <w:rFonts w:ascii="Times New Roman" w:hAnsi="Times New Roman" w:cs="Times New Roman"/>
          <w:sz w:val="28"/>
          <w:szCs w:val="28"/>
        </w:rPr>
        <w:t>программы)</w:t>
      </w:r>
    </w:p>
    <w:p w:rsidR="005F55EA" w:rsidRDefault="009D6832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55EA">
        <w:rPr>
          <w:rFonts w:ascii="Times New Roman" w:hAnsi="Times New Roman" w:cs="Times New Roman"/>
          <w:sz w:val="28"/>
          <w:szCs w:val="28"/>
        </w:rPr>
        <w:t xml:space="preserve">роки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F929A4">
        <w:rPr>
          <w:rFonts w:ascii="Times New Roman" w:hAnsi="Times New Roman" w:cs="Times New Roman"/>
          <w:sz w:val="28"/>
          <w:szCs w:val="28"/>
        </w:rPr>
        <w:t>программы</w:t>
      </w:r>
    </w:p>
    <w:p w:rsidR="005F55EA" w:rsidRDefault="009D6832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5EA">
        <w:rPr>
          <w:rFonts w:ascii="Times New Roman" w:hAnsi="Times New Roman" w:cs="Times New Roman"/>
          <w:sz w:val="28"/>
          <w:szCs w:val="28"/>
        </w:rPr>
        <w:t>бъемы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на период действия подпрограммы</w:t>
      </w:r>
      <w:r w:rsidR="00B71AB7">
        <w:rPr>
          <w:rFonts w:ascii="Times New Roman" w:hAnsi="Times New Roman" w:cs="Times New Roman"/>
          <w:sz w:val="28"/>
          <w:szCs w:val="28"/>
        </w:rPr>
        <w:t xml:space="preserve"> с указанием на источники финансирования по годам реализации подпрограммы</w:t>
      </w:r>
    </w:p>
    <w:p w:rsidR="005F55EA" w:rsidRDefault="009D6832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29">
        <w:rPr>
          <w:rFonts w:ascii="Times New Roman" w:hAnsi="Times New Roman" w:cs="Times New Roman"/>
          <w:sz w:val="28"/>
          <w:szCs w:val="28"/>
        </w:rPr>
        <w:t>С</w:t>
      </w:r>
      <w:r w:rsidR="006F0D62" w:rsidRPr="002C7C29">
        <w:rPr>
          <w:rFonts w:ascii="Times New Roman" w:hAnsi="Times New Roman" w:cs="Times New Roman"/>
          <w:sz w:val="28"/>
          <w:szCs w:val="28"/>
        </w:rPr>
        <w:t xml:space="preserve">истема организации контроля </w:t>
      </w:r>
      <w:r w:rsidR="002C7C29" w:rsidRPr="002C7C29">
        <w:rPr>
          <w:rFonts w:ascii="Times New Roman" w:hAnsi="Times New Roman" w:cs="Times New Roman"/>
          <w:sz w:val="28"/>
          <w:szCs w:val="28"/>
        </w:rPr>
        <w:t>за исполнением</w:t>
      </w:r>
      <w:r w:rsidR="005F55EA" w:rsidRPr="002C7C29">
        <w:rPr>
          <w:rFonts w:ascii="Times New Roman" w:hAnsi="Times New Roman" w:cs="Times New Roman"/>
          <w:sz w:val="28"/>
          <w:szCs w:val="28"/>
        </w:rPr>
        <w:t xml:space="preserve"> </w:t>
      </w:r>
      <w:r w:rsidR="005621E7" w:rsidRPr="002C7C29">
        <w:rPr>
          <w:rFonts w:ascii="Times New Roman" w:hAnsi="Times New Roman" w:cs="Times New Roman"/>
          <w:sz w:val="28"/>
          <w:szCs w:val="28"/>
        </w:rPr>
        <w:t>под</w:t>
      </w:r>
      <w:r w:rsidR="005F55EA" w:rsidRPr="002C7C29">
        <w:rPr>
          <w:rFonts w:ascii="Times New Roman" w:hAnsi="Times New Roman" w:cs="Times New Roman"/>
          <w:sz w:val="28"/>
          <w:szCs w:val="28"/>
        </w:rPr>
        <w:t>программы</w:t>
      </w:r>
    </w:p>
    <w:p w:rsidR="0054056B" w:rsidRDefault="0054056B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A3" w:rsidRDefault="00BB0FA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026133" w:rsidRDefault="005F55EA" w:rsidP="00601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1209" w:rsidRPr="00026133">
        <w:rPr>
          <w:rFonts w:ascii="Times New Roman" w:hAnsi="Times New Roman" w:cs="Times New Roman"/>
          <w:b/>
          <w:sz w:val="28"/>
          <w:szCs w:val="28"/>
        </w:rPr>
        <w:t>Основные разделы подпрограммы</w:t>
      </w:r>
    </w:p>
    <w:p w:rsidR="005F55EA" w:rsidRPr="00026133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D59" w:rsidRPr="00026133" w:rsidRDefault="005F55EA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502C9">
        <w:rPr>
          <w:rFonts w:ascii="Times New Roman" w:hAnsi="Times New Roman" w:cs="Times New Roman"/>
          <w:b/>
          <w:sz w:val="28"/>
          <w:szCs w:val="28"/>
        </w:rPr>
        <w:t>Постановка общегородской</w:t>
      </w:r>
      <w:r w:rsidR="005C7D59" w:rsidRPr="00026133">
        <w:rPr>
          <w:rFonts w:ascii="Times New Roman" w:hAnsi="Times New Roman" w:cs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6015F3" w:rsidRDefault="006015F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Default="000115B9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</w:t>
      </w:r>
      <w:r w:rsidR="005F55EA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55EA">
        <w:rPr>
          <w:rFonts w:ascii="Times New Roman" w:hAnsi="Times New Roman" w:cs="Times New Roman"/>
          <w:sz w:val="28"/>
          <w:szCs w:val="28"/>
        </w:rPr>
        <w:t xml:space="preserve"> </w:t>
      </w:r>
      <w:r w:rsidR="004502C9">
        <w:rPr>
          <w:rFonts w:ascii="Times New Roman" w:hAnsi="Times New Roman" w:cs="Times New Roman"/>
          <w:sz w:val="28"/>
          <w:szCs w:val="28"/>
        </w:rPr>
        <w:t>общегородской</w:t>
      </w:r>
      <w:r w:rsidR="00F929A4">
        <w:rPr>
          <w:rFonts w:ascii="Times New Roman" w:hAnsi="Times New Roman" w:cs="Times New Roman"/>
          <w:sz w:val="28"/>
          <w:szCs w:val="28"/>
        </w:rPr>
        <w:t xml:space="preserve"> проблемы и обосновании</w:t>
      </w:r>
      <w:r w:rsidR="005C7D59">
        <w:rPr>
          <w:rFonts w:ascii="Times New Roman" w:hAnsi="Times New Roman" w:cs="Times New Roman"/>
          <w:sz w:val="28"/>
          <w:szCs w:val="28"/>
        </w:rPr>
        <w:t xml:space="preserve"> необходимости разработки подпрограммы</w:t>
      </w:r>
      <w:r w:rsidR="00521209">
        <w:rPr>
          <w:rFonts w:ascii="Times New Roman" w:hAnsi="Times New Roman" w:cs="Times New Roman"/>
          <w:sz w:val="28"/>
          <w:szCs w:val="28"/>
        </w:rPr>
        <w:t xml:space="preserve">, </w:t>
      </w:r>
      <w:r w:rsidR="009853E8">
        <w:rPr>
          <w:rFonts w:ascii="Times New Roman" w:hAnsi="Times New Roman" w:cs="Times New Roman"/>
          <w:sz w:val="28"/>
          <w:szCs w:val="28"/>
        </w:rPr>
        <w:t>отражаются</w:t>
      </w:r>
      <w:r w:rsidR="005F55EA">
        <w:rPr>
          <w:rFonts w:ascii="Times New Roman" w:hAnsi="Times New Roman" w:cs="Times New Roman"/>
          <w:sz w:val="28"/>
          <w:szCs w:val="28"/>
        </w:rPr>
        <w:t>: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показатели, характеризующие положение дел;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ситуации и возможные последствия;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решаемых задач;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6015F3" w:rsidRDefault="006015F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E8" w:rsidRPr="00026133" w:rsidRDefault="005F55EA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lastRenderedPageBreak/>
        <w:t>2.2. Основн</w:t>
      </w:r>
      <w:r w:rsidR="00BA6796" w:rsidRPr="00026133">
        <w:rPr>
          <w:rFonts w:ascii="Times New Roman" w:hAnsi="Times New Roman" w:cs="Times New Roman"/>
          <w:b/>
          <w:sz w:val="28"/>
          <w:szCs w:val="28"/>
        </w:rPr>
        <w:t>ая</w:t>
      </w:r>
      <w:r w:rsidRPr="00026133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BA6796" w:rsidRPr="00026133">
        <w:rPr>
          <w:rFonts w:ascii="Times New Roman" w:hAnsi="Times New Roman" w:cs="Times New Roman"/>
          <w:b/>
          <w:sz w:val="28"/>
          <w:szCs w:val="28"/>
        </w:rPr>
        <w:t>ь</w:t>
      </w:r>
      <w:r w:rsidRPr="000261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2A9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26133">
        <w:rPr>
          <w:rFonts w:ascii="Times New Roman" w:hAnsi="Times New Roman" w:cs="Times New Roman"/>
          <w:b/>
          <w:sz w:val="28"/>
          <w:szCs w:val="28"/>
        </w:rPr>
        <w:t xml:space="preserve"> и сроки выполнения </w:t>
      </w:r>
      <w:r w:rsidR="00BA6796" w:rsidRPr="00026133">
        <w:rPr>
          <w:rFonts w:ascii="Times New Roman" w:hAnsi="Times New Roman" w:cs="Times New Roman"/>
          <w:b/>
          <w:sz w:val="28"/>
          <w:szCs w:val="28"/>
        </w:rPr>
        <w:t>под</w:t>
      </w:r>
      <w:r w:rsidRPr="00026133">
        <w:rPr>
          <w:rFonts w:ascii="Times New Roman" w:hAnsi="Times New Roman" w:cs="Times New Roman"/>
          <w:b/>
          <w:sz w:val="28"/>
          <w:szCs w:val="28"/>
        </w:rPr>
        <w:t>программы, целевые индикаторы</w:t>
      </w:r>
    </w:p>
    <w:p w:rsid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AED" w:rsidRDefault="003B7D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3D">
        <w:rPr>
          <w:rFonts w:ascii="Times New Roman" w:hAnsi="Times New Roman" w:cs="Times New Roman"/>
          <w:sz w:val="28"/>
          <w:szCs w:val="28"/>
        </w:rPr>
        <w:t>Раздел с</w:t>
      </w:r>
      <w:r w:rsidR="00E82AED">
        <w:rPr>
          <w:rFonts w:ascii="Times New Roman" w:hAnsi="Times New Roman" w:cs="Times New Roman"/>
          <w:sz w:val="28"/>
          <w:szCs w:val="28"/>
        </w:rPr>
        <w:t>одержит:</w:t>
      </w:r>
    </w:p>
    <w:p w:rsidR="003B7D3D" w:rsidRDefault="00E82AE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подп</w:t>
      </w:r>
      <w:r w:rsidR="003B7D3D" w:rsidRPr="003B7D3D">
        <w:rPr>
          <w:rFonts w:ascii="Times New Roman" w:hAnsi="Times New Roman" w:cs="Times New Roman"/>
          <w:sz w:val="28"/>
          <w:szCs w:val="28"/>
        </w:rPr>
        <w:t>рограммы, дающие представление об основных значимых для общества целях деятельности функциональных подразделений администрации города Канска и муниципальных учреждений,  направлениях и м</w:t>
      </w:r>
      <w:r>
        <w:rPr>
          <w:rFonts w:ascii="Times New Roman" w:hAnsi="Times New Roman" w:cs="Times New Roman"/>
          <w:sz w:val="28"/>
          <w:szCs w:val="28"/>
        </w:rPr>
        <w:t>еханизмах реализации этих целей;</w:t>
      </w:r>
    </w:p>
    <w:p w:rsidR="00253291" w:rsidRDefault="00253291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</w:t>
      </w:r>
      <w:r w:rsidR="00C5684D">
        <w:rPr>
          <w:rFonts w:ascii="Times New Roman" w:hAnsi="Times New Roman" w:cs="Times New Roman"/>
          <w:sz w:val="28"/>
          <w:szCs w:val="28"/>
        </w:rPr>
        <w:t>;</w:t>
      </w:r>
    </w:p>
    <w:p w:rsidR="001A682A" w:rsidRDefault="001A682A" w:rsidP="001A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выбора </w:t>
      </w:r>
      <w:r w:rsidR="00695C6B" w:rsidRPr="00695C6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82A" w:rsidRDefault="001A682A" w:rsidP="001A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2A">
        <w:rPr>
          <w:rFonts w:ascii="Times New Roman" w:hAnsi="Times New Roman" w:cs="Times New Roman"/>
          <w:sz w:val="28"/>
          <w:szCs w:val="28"/>
        </w:rPr>
        <w:t>функции исполнителя подпрограммы в области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EA" w:rsidRDefault="002F3ECA" w:rsidP="001A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CA">
        <w:rPr>
          <w:rFonts w:ascii="Times New Roman" w:hAnsi="Times New Roman" w:cs="Times New Roman"/>
          <w:sz w:val="28"/>
          <w:szCs w:val="28"/>
        </w:rPr>
        <w:t xml:space="preserve">общие сроки </w:t>
      </w:r>
      <w:r w:rsidR="001A682A">
        <w:rPr>
          <w:rFonts w:ascii="Times New Roman" w:hAnsi="Times New Roman" w:cs="Times New Roman"/>
          <w:sz w:val="28"/>
          <w:szCs w:val="28"/>
        </w:rPr>
        <w:t>реализации подпрограммы.</w:t>
      </w:r>
    </w:p>
    <w:p w:rsidR="00945E04" w:rsidRDefault="00945E04" w:rsidP="001A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реализации подпрограммы представляются в </w:t>
      </w:r>
      <w:r w:rsidRPr="00333A45">
        <w:rPr>
          <w:rFonts w:ascii="Times New Roman" w:hAnsi="Times New Roman" w:cs="Times New Roman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Макета подпрограммы.</w:t>
      </w:r>
    </w:p>
    <w:p w:rsidR="006015F3" w:rsidRDefault="006015F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026133" w:rsidRDefault="005F55EA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 xml:space="preserve">2.3. Механизм реализации </w:t>
      </w:r>
      <w:r w:rsidR="00BF0617" w:rsidRPr="00026133">
        <w:rPr>
          <w:rFonts w:ascii="Times New Roman" w:hAnsi="Times New Roman" w:cs="Times New Roman"/>
          <w:b/>
          <w:sz w:val="28"/>
          <w:szCs w:val="28"/>
        </w:rPr>
        <w:t>под</w:t>
      </w:r>
      <w:r w:rsidR="009853E8" w:rsidRPr="000261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3E8" w:rsidRDefault="009853E8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</w:t>
      </w:r>
      <w:r w:rsidR="000606E6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организационных, экономических и правовых механизмов, необходимых для эффективной реализации </w:t>
      </w:r>
      <w:r w:rsidR="00BF061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5F55EA" w:rsidRDefault="000606E6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5F55EA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95C6B" w:rsidRPr="00695C6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11213B">
        <w:rPr>
          <w:rFonts w:ascii="Times New Roman" w:hAnsi="Times New Roman" w:cs="Times New Roman"/>
          <w:sz w:val="28"/>
          <w:szCs w:val="28"/>
        </w:rPr>
        <w:t>, их взаимоувязанности</w:t>
      </w:r>
      <w:r w:rsidR="005F55EA">
        <w:rPr>
          <w:rFonts w:ascii="Times New Roman" w:hAnsi="Times New Roman" w:cs="Times New Roman"/>
          <w:sz w:val="28"/>
          <w:szCs w:val="28"/>
        </w:rPr>
        <w:t>;</w:t>
      </w:r>
    </w:p>
    <w:p w:rsidR="005F55EA" w:rsidRDefault="0011213B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критериев</w:t>
      </w:r>
      <w:r w:rsidR="005F55EA">
        <w:rPr>
          <w:rFonts w:ascii="Times New Roman" w:hAnsi="Times New Roman" w:cs="Times New Roman"/>
          <w:sz w:val="28"/>
          <w:szCs w:val="28"/>
        </w:rPr>
        <w:t xml:space="preserve"> выбора исполнителей;</w:t>
      </w:r>
    </w:p>
    <w:p w:rsidR="005F55EA" w:rsidRDefault="0011213B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критериев</w:t>
      </w:r>
      <w:r w:rsidR="005F55EA">
        <w:rPr>
          <w:rFonts w:ascii="Times New Roman" w:hAnsi="Times New Roman" w:cs="Times New Roman"/>
          <w:sz w:val="28"/>
          <w:szCs w:val="28"/>
        </w:rPr>
        <w:t xml:space="preserve"> выбора получателей муниципальных услуг;</w:t>
      </w:r>
    </w:p>
    <w:p w:rsidR="005F55EA" w:rsidRDefault="0011213B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="005F55EA">
        <w:rPr>
          <w:rFonts w:ascii="Times New Roman" w:hAnsi="Times New Roman" w:cs="Times New Roman"/>
          <w:sz w:val="28"/>
          <w:szCs w:val="28"/>
        </w:rPr>
        <w:t xml:space="preserve"> осуществления контроля за эффективным и целевым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5F55E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015F3" w:rsidRDefault="006015F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E8" w:rsidRPr="00026133" w:rsidRDefault="005F55EA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9853E8" w:rsidRPr="00026133">
        <w:rPr>
          <w:rFonts w:ascii="Times New Roman" w:hAnsi="Times New Roman" w:cs="Times New Roman"/>
          <w:b/>
          <w:sz w:val="28"/>
          <w:szCs w:val="28"/>
        </w:rPr>
        <w:t>У</w:t>
      </w:r>
      <w:r w:rsidRPr="00026133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9853E8" w:rsidRPr="00026133">
        <w:rPr>
          <w:rFonts w:ascii="Times New Roman" w:hAnsi="Times New Roman" w:cs="Times New Roman"/>
          <w:b/>
          <w:sz w:val="28"/>
          <w:szCs w:val="28"/>
        </w:rPr>
        <w:t>е</w:t>
      </w:r>
      <w:r w:rsidRPr="00026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617" w:rsidRPr="00026133">
        <w:rPr>
          <w:rFonts w:ascii="Times New Roman" w:hAnsi="Times New Roman" w:cs="Times New Roman"/>
          <w:b/>
          <w:sz w:val="28"/>
          <w:szCs w:val="28"/>
        </w:rPr>
        <w:t>под</w:t>
      </w:r>
      <w:r w:rsidRPr="00026133">
        <w:rPr>
          <w:rFonts w:ascii="Times New Roman" w:hAnsi="Times New Roman" w:cs="Times New Roman"/>
          <w:b/>
          <w:sz w:val="28"/>
          <w:szCs w:val="28"/>
        </w:rPr>
        <w:t>программой и контроль за ходом ее выполнения</w:t>
      </w:r>
    </w:p>
    <w:p w:rsid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C44" w:rsidRDefault="009853E8" w:rsidP="0054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подпрограммой и контроль за ходом ее выполнения предусматривает: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ходом реализации </w:t>
      </w:r>
      <w:r w:rsidR="00BF061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программы, целевым и эффективным расходованием средств </w:t>
      </w:r>
      <w:r w:rsidR="000C200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1D7429" w:rsidRDefault="001D7429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E8" w:rsidRPr="00026133" w:rsidRDefault="005F55EA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56B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</w:p>
    <w:p w:rsidR="006015F3" w:rsidRDefault="006015F3" w:rsidP="0060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60" w:rsidRDefault="006F13CC" w:rsidP="006F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CC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эффективности </w:t>
      </w:r>
      <w:r w:rsidR="00695C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реализации подпрограммы</w:t>
      </w:r>
      <w:r w:rsidR="00127E69">
        <w:rPr>
          <w:rFonts w:ascii="Times New Roman" w:hAnsi="Times New Roman" w:cs="Times New Roman"/>
          <w:sz w:val="28"/>
          <w:szCs w:val="28"/>
        </w:rPr>
        <w:t>, а также экологических последствий от реализации подпрограммы (для подпрограмм, реализация которых влечет экологические последствия),</w:t>
      </w:r>
      <w:r w:rsidRPr="006F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Pr="006F13CC">
        <w:rPr>
          <w:rFonts w:ascii="Times New Roman" w:hAnsi="Times New Roman" w:cs="Times New Roman"/>
          <w:sz w:val="28"/>
          <w:szCs w:val="28"/>
        </w:rPr>
        <w:t xml:space="preserve">ся на основе системы целевых индикаторов, которые </w:t>
      </w:r>
      <w:r w:rsidRPr="006F13C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собой не только количественные показатели, но и качественные характеристики. </w:t>
      </w:r>
    </w:p>
    <w:p w:rsidR="006F13CC" w:rsidRPr="006F13CC" w:rsidRDefault="00002262" w:rsidP="006F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3825C5">
        <w:rPr>
          <w:rFonts w:ascii="Times New Roman" w:hAnsi="Times New Roman" w:cs="Times New Roman"/>
          <w:sz w:val="28"/>
          <w:szCs w:val="28"/>
        </w:rPr>
        <w:t xml:space="preserve"> целевых индикаторов</w:t>
      </w:r>
      <w:r w:rsidR="0057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в соответствие с</w:t>
      </w:r>
      <w:r w:rsidR="00570260">
        <w:rPr>
          <w:rFonts w:ascii="Times New Roman" w:hAnsi="Times New Roman" w:cs="Times New Roman"/>
          <w:sz w:val="28"/>
          <w:szCs w:val="28"/>
        </w:rPr>
        <w:t xml:space="preserve"> </w:t>
      </w:r>
      <w:r w:rsidRPr="00333A45">
        <w:rPr>
          <w:rFonts w:ascii="Times New Roman" w:hAnsi="Times New Roman" w:cs="Times New Roman"/>
          <w:sz w:val="28"/>
          <w:szCs w:val="28"/>
        </w:rPr>
        <w:t>приложением</w:t>
      </w:r>
      <w:r w:rsidR="00570260" w:rsidRPr="00333A45">
        <w:rPr>
          <w:rFonts w:ascii="Times New Roman" w:hAnsi="Times New Roman" w:cs="Times New Roman"/>
          <w:sz w:val="28"/>
          <w:szCs w:val="28"/>
        </w:rPr>
        <w:t xml:space="preserve"> 1</w:t>
      </w:r>
      <w:r w:rsidR="00570260">
        <w:rPr>
          <w:rFonts w:ascii="Times New Roman" w:hAnsi="Times New Roman" w:cs="Times New Roman"/>
          <w:sz w:val="28"/>
          <w:szCs w:val="28"/>
        </w:rPr>
        <w:t xml:space="preserve"> к настоящему Макету</w:t>
      </w:r>
      <w:r w:rsidR="00570260" w:rsidRPr="00910000">
        <w:rPr>
          <w:rFonts w:ascii="Times New Roman" w:hAnsi="Times New Roman" w:cs="Times New Roman"/>
          <w:sz w:val="28"/>
          <w:szCs w:val="28"/>
        </w:rPr>
        <w:t xml:space="preserve"> </w:t>
      </w:r>
      <w:r w:rsidR="00570260">
        <w:rPr>
          <w:rFonts w:ascii="Times New Roman" w:hAnsi="Times New Roman" w:cs="Times New Roman"/>
          <w:sz w:val="28"/>
          <w:szCs w:val="28"/>
        </w:rPr>
        <w:t>подпрограммы</w:t>
      </w:r>
      <w:r w:rsidR="00157326">
        <w:rPr>
          <w:rFonts w:ascii="Times New Roman" w:hAnsi="Times New Roman" w:cs="Times New Roman"/>
          <w:sz w:val="28"/>
          <w:szCs w:val="28"/>
        </w:rPr>
        <w:t>, реализуемой в рамках муниципальных программ города Канска,</w:t>
      </w:r>
      <w:r w:rsidR="00570260">
        <w:rPr>
          <w:rFonts w:ascii="Times New Roman" w:hAnsi="Times New Roman" w:cs="Times New Roman"/>
          <w:sz w:val="28"/>
          <w:szCs w:val="28"/>
        </w:rPr>
        <w:t xml:space="preserve"> и</w:t>
      </w:r>
      <w:r w:rsidR="003825C5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6F13CC" w:rsidRPr="006F13CC">
        <w:rPr>
          <w:rFonts w:ascii="Times New Roman" w:hAnsi="Times New Roman" w:cs="Times New Roman"/>
          <w:sz w:val="28"/>
          <w:szCs w:val="28"/>
        </w:rPr>
        <w:t xml:space="preserve"> мониторинг динамики изменений в </w:t>
      </w:r>
      <w:r w:rsidR="006F13CC">
        <w:rPr>
          <w:rFonts w:ascii="Times New Roman" w:hAnsi="Times New Roman" w:cs="Times New Roman"/>
          <w:sz w:val="28"/>
          <w:szCs w:val="28"/>
        </w:rPr>
        <w:t>соответствующей</w:t>
      </w:r>
      <w:r w:rsidR="006F13CC" w:rsidRPr="006F13CC">
        <w:rPr>
          <w:rFonts w:ascii="Times New Roman" w:hAnsi="Times New Roman" w:cs="Times New Roman"/>
          <w:sz w:val="28"/>
          <w:szCs w:val="28"/>
        </w:rPr>
        <w:t xml:space="preserve"> сфере за отчетный период с целью уточнения или корректировки поставленных задач и проводимых мероприятий.</w:t>
      </w:r>
    </w:p>
    <w:p w:rsidR="009853E8" w:rsidRDefault="003801C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также отражается: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изменение показателей, характеризующих уровень развития </w:t>
      </w:r>
      <w:r w:rsidR="000115B9">
        <w:rPr>
          <w:rFonts w:ascii="Times New Roman" w:hAnsi="Times New Roman" w:cs="Times New Roman"/>
          <w:sz w:val="28"/>
          <w:szCs w:val="28"/>
        </w:rPr>
        <w:t>соответствующей сфе</w:t>
      </w:r>
      <w:r w:rsidR="00943639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состояния окружающей среды (для </w:t>
      </w:r>
      <w:r w:rsidR="000115B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программ, содержащих мероприятия, направленные на изменение окружающей среды);</w:t>
      </w: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8E72BF" w:rsidRPr="008E72BF">
        <w:rPr>
          <w:rFonts w:ascii="Times New Roman" w:hAnsi="Times New Roman" w:cs="Times New Roman"/>
          <w:sz w:val="28"/>
          <w:szCs w:val="28"/>
        </w:rPr>
        <w:t>и (или) социальн</w:t>
      </w:r>
      <w:r w:rsidR="008E72BF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эффект в результате реализации мероприятий </w:t>
      </w:r>
      <w:r w:rsidR="00570260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026133" w:rsidRDefault="0002613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026133" w:rsidRDefault="005F55EA" w:rsidP="0002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95433D" w:rsidRPr="00026133"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</w:p>
    <w:p w:rsidR="00026133" w:rsidRDefault="0002613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18" w:rsidRDefault="00E60618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подпрограммных мероприятий включает в себя:</w:t>
      </w:r>
    </w:p>
    <w:p w:rsidR="00E60618" w:rsidRDefault="00E60618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95C6B" w:rsidRPr="00695C6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главных распорядителей, распорядителей бюджетных средств, форм расходования бюджетных средств, исполнителей </w:t>
      </w:r>
      <w:r w:rsidR="005B0019" w:rsidRPr="00695C6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, сроков исполнения, объемов и источников финансирования всего и с разбивкой по годам. </w:t>
      </w:r>
    </w:p>
    <w:p w:rsidR="00E60618" w:rsidRDefault="00E60618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56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B0019" w:rsidRPr="005B0019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5B0019">
        <w:rPr>
          <w:rFonts w:ascii="Times New Roman" w:hAnsi="Times New Roman" w:cs="Times New Roman"/>
          <w:sz w:val="28"/>
          <w:szCs w:val="28"/>
        </w:rPr>
        <w:t xml:space="preserve"> оформляется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30469" w:rsidRPr="00333A45">
        <w:rPr>
          <w:rFonts w:ascii="Times New Roman" w:hAnsi="Times New Roman" w:cs="Times New Roman"/>
          <w:sz w:val="28"/>
          <w:szCs w:val="28"/>
        </w:rPr>
        <w:t>приложением</w:t>
      </w:r>
      <w:r w:rsidRPr="00333A4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910000">
        <w:rPr>
          <w:rFonts w:ascii="Times New Roman" w:hAnsi="Times New Roman" w:cs="Times New Roman"/>
          <w:sz w:val="28"/>
          <w:szCs w:val="28"/>
        </w:rPr>
        <w:t>настоящему М</w:t>
      </w:r>
      <w:r>
        <w:rPr>
          <w:rFonts w:ascii="Times New Roman" w:hAnsi="Times New Roman" w:cs="Times New Roman"/>
          <w:sz w:val="28"/>
          <w:szCs w:val="28"/>
        </w:rPr>
        <w:t xml:space="preserve">акету подпрограммы, реализуемой в рамках </w:t>
      </w:r>
      <w:r w:rsidR="0033046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30469">
        <w:rPr>
          <w:rFonts w:ascii="Times New Roman" w:hAnsi="Times New Roman" w:cs="Times New Roman"/>
          <w:sz w:val="28"/>
          <w:szCs w:val="28"/>
        </w:rPr>
        <w:t>города Канска</w:t>
      </w:r>
      <w:r w:rsidR="00910000">
        <w:rPr>
          <w:rFonts w:ascii="Times New Roman" w:hAnsi="Times New Roman" w:cs="Times New Roman"/>
          <w:sz w:val="28"/>
          <w:szCs w:val="28"/>
        </w:rPr>
        <w:t>.</w:t>
      </w:r>
    </w:p>
    <w:p w:rsidR="00026133" w:rsidRDefault="00026133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90" w:rsidRDefault="00A03C97" w:rsidP="0002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33">
        <w:rPr>
          <w:rFonts w:ascii="Times New Roman" w:hAnsi="Times New Roman" w:cs="Times New Roman"/>
          <w:b/>
          <w:sz w:val="28"/>
          <w:szCs w:val="28"/>
        </w:rPr>
        <w:t>2.7.</w:t>
      </w:r>
      <w:r w:rsidR="00D92A90" w:rsidRPr="00D9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90">
        <w:rPr>
          <w:rFonts w:ascii="Times New Roman" w:hAnsi="Times New Roman" w:cs="Times New Roman"/>
          <w:b/>
          <w:sz w:val="28"/>
          <w:szCs w:val="28"/>
        </w:rPr>
        <w:t>Р</w:t>
      </w:r>
      <w:r w:rsidR="00D92A90" w:rsidRPr="00026133">
        <w:rPr>
          <w:rFonts w:ascii="Times New Roman" w:hAnsi="Times New Roman" w:cs="Times New Roman"/>
          <w:b/>
          <w:sz w:val="28"/>
          <w:szCs w:val="28"/>
        </w:rPr>
        <w:t>есурсное обеспечение подпрограммы</w:t>
      </w:r>
    </w:p>
    <w:p w:rsidR="00D92A90" w:rsidRDefault="00D92A90" w:rsidP="0002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97" w:rsidRPr="00D92A90" w:rsidRDefault="00A03C97" w:rsidP="00D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0">
        <w:rPr>
          <w:rFonts w:ascii="Times New Roman" w:hAnsi="Times New Roman" w:cs="Times New Roman"/>
          <w:sz w:val="28"/>
          <w:szCs w:val="28"/>
        </w:rPr>
        <w:t xml:space="preserve">Обоснование финансовых, </w:t>
      </w:r>
      <w:r w:rsidR="00D92A90" w:rsidRPr="00D92A90">
        <w:rPr>
          <w:rFonts w:ascii="Times New Roman" w:hAnsi="Times New Roman" w:cs="Times New Roman"/>
          <w:sz w:val="28"/>
          <w:szCs w:val="28"/>
        </w:rPr>
        <w:t>материальных и трудовых затрат</w:t>
      </w:r>
      <w:r w:rsidRPr="00D92A90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A302F0" w:rsidRPr="00D92A90">
        <w:rPr>
          <w:rFonts w:ascii="Times New Roman" w:hAnsi="Times New Roman" w:cs="Times New Roman"/>
          <w:sz w:val="28"/>
          <w:szCs w:val="28"/>
        </w:rPr>
        <w:t>анием источников финансирования</w:t>
      </w:r>
      <w:r w:rsidR="00D92A90">
        <w:rPr>
          <w:rFonts w:ascii="Times New Roman" w:hAnsi="Times New Roman" w:cs="Times New Roman"/>
          <w:sz w:val="28"/>
          <w:szCs w:val="28"/>
        </w:rPr>
        <w:t xml:space="preserve"> </w:t>
      </w:r>
      <w:r w:rsidR="00D92A90" w:rsidRPr="00D92A90">
        <w:rPr>
          <w:rFonts w:ascii="Times New Roman" w:hAnsi="Times New Roman" w:cs="Times New Roman"/>
          <w:sz w:val="28"/>
          <w:szCs w:val="28"/>
        </w:rPr>
        <w:t>(при наличии, указываются условия софинансирования из средств краевого, федерального бюджетов и внебюджетных источников).</w:t>
      </w:r>
    </w:p>
    <w:p w:rsidR="00A03C97" w:rsidRDefault="00A03C97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Default="005F55EA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Default="00DC5AB4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Default="00330469" w:rsidP="00DC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планирования,</w:t>
      </w:r>
    </w:p>
    <w:p w:rsidR="00330469" w:rsidRDefault="00330469" w:rsidP="00DC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ценообразования и трудовых отношений </w:t>
      </w:r>
    </w:p>
    <w:p w:rsidR="00330469" w:rsidRDefault="00330469" w:rsidP="00DC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       Е.В. Фельк</w:t>
      </w:r>
    </w:p>
    <w:p w:rsidR="00DC5AB4" w:rsidRDefault="00DC5AB4" w:rsidP="00DC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Sect="00473408">
      <w:headerReference w:type="default" r:id="rId6"/>
      <w:pgSz w:w="11905" w:h="16838"/>
      <w:pgMar w:top="993" w:right="850" w:bottom="851" w:left="1418" w:header="426" w:footer="720" w:gutter="0"/>
      <w:pgNumType w:start="2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57" w:rsidRDefault="00CA1057" w:rsidP="00361018">
      <w:pPr>
        <w:spacing w:after="0" w:line="240" w:lineRule="auto"/>
      </w:pPr>
      <w:r>
        <w:separator/>
      </w:r>
    </w:p>
  </w:endnote>
  <w:endnote w:type="continuationSeparator" w:id="1">
    <w:p w:rsidR="00CA1057" w:rsidRDefault="00CA1057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57" w:rsidRDefault="00CA1057" w:rsidP="00361018">
      <w:pPr>
        <w:spacing w:after="0" w:line="240" w:lineRule="auto"/>
      </w:pPr>
      <w:r>
        <w:separator/>
      </w:r>
    </w:p>
  </w:footnote>
  <w:footnote w:type="continuationSeparator" w:id="1">
    <w:p w:rsidR="00CA1057" w:rsidRDefault="00CA1057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A03C97" w:rsidRDefault="000314D5">
        <w:pPr>
          <w:pStyle w:val="a3"/>
          <w:jc w:val="center"/>
        </w:pPr>
        <w:fldSimple w:instr=" PAGE   \* MERGEFORMAT ">
          <w:r w:rsidR="00333A45">
            <w:rPr>
              <w:noProof/>
            </w:rPr>
            <w:t>23</w:t>
          </w:r>
        </w:fldSimple>
      </w:p>
    </w:sdtContent>
  </w:sdt>
  <w:p w:rsidR="00A03C97" w:rsidRDefault="00A03C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62"/>
    <w:rsid w:val="000022F1"/>
    <w:rsid w:val="000115B9"/>
    <w:rsid w:val="00026133"/>
    <w:rsid w:val="000314D5"/>
    <w:rsid w:val="000411AC"/>
    <w:rsid w:val="00051ED9"/>
    <w:rsid w:val="00056180"/>
    <w:rsid w:val="000606E6"/>
    <w:rsid w:val="00072410"/>
    <w:rsid w:val="0007268A"/>
    <w:rsid w:val="00073A8E"/>
    <w:rsid w:val="00087E0D"/>
    <w:rsid w:val="000C200C"/>
    <w:rsid w:val="000F0263"/>
    <w:rsid w:val="0011213B"/>
    <w:rsid w:val="001157F5"/>
    <w:rsid w:val="00127E69"/>
    <w:rsid w:val="001349E2"/>
    <w:rsid w:val="0013761C"/>
    <w:rsid w:val="00143DB9"/>
    <w:rsid w:val="00145986"/>
    <w:rsid w:val="0015320A"/>
    <w:rsid w:val="00157090"/>
    <w:rsid w:val="00157326"/>
    <w:rsid w:val="00165E7D"/>
    <w:rsid w:val="001719C3"/>
    <w:rsid w:val="001A682A"/>
    <w:rsid w:val="001A7BE8"/>
    <w:rsid w:val="001B1F6E"/>
    <w:rsid w:val="001C5764"/>
    <w:rsid w:val="001D7429"/>
    <w:rsid w:val="001E0851"/>
    <w:rsid w:val="001E0D4D"/>
    <w:rsid w:val="001E6254"/>
    <w:rsid w:val="001F12B8"/>
    <w:rsid w:val="00200397"/>
    <w:rsid w:val="002070DB"/>
    <w:rsid w:val="00207F0F"/>
    <w:rsid w:val="00244313"/>
    <w:rsid w:val="00251760"/>
    <w:rsid w:val="00253291"/>
    <w:rsid w:val="00264A41"/>
    <w:rsid w:val="0027124D"/>
    <w:rsid w:val="00287347"/>
    <w:rsid w:val="0029470C"/>
    <w:rsid w:val="002A2329"/>
    <w:rsid w:val="002A4290"/>
    <w:rsid w:val="002B423B"/>
    <w:rsid w:val="002C16A1"/>
    <w:rsid w:val="002C6512"/>
    <w:rsid w:val="002C7C29"/>
    <w:rsid w:val="002D4BC0"/>
    <w:rsid w:val="002E31EC"/>
    <w:rsid w:val="002F3ECA"/>
    <w:rsid w:val="00317AE0"/>
    <w:rsid w:val="00317FD7"/>
    <w:rsid w:val="00330469"/>
    <w:rsid w:val="00333A45"/>
    <w:rsid w:val="00334F4A"/>
    <w:rsid w:val="00335CA7"/>
    <w:rsid w:val="00342CC5"/>
    <w:rsid w:val="00361018"/>
    <w:rsid w:val="00362C22"/>
    <w:rsid w:val="003801C3"/>
    <w:rsid w:val="003825C5"/>
    <w:rsid w:val="003917AB"/>
    <w:rsid w:val="003A7217"/>
    <w:rsid w:val="003B2FFF"/>
    <w:rsid w:val="003B7D3D"/>
    <w:rsid w:val="003D1E42"/>
    <w:rsid w:val="003D4F26"/>
    <w:rsid w:val="003D746D"/>
    <w:rsid w:val="003E0ED6"/>
    <w:rsid w:val="003F0E1C"/>
    <w:rsid w:val="003F3402"/>
    <w:rsid w:val="00401BC8"/>
    <w:rsid w:val="004060F3"/>
    <w:rsid w:val="00411E92"/>
    <w:rsid w:val="00412EE9"/>
    <w:rsid w:val="00424823"/>
    <w:rsid w:val="00424FAF"/>
    <w:rsid w:val="00446208"/>
    <w:rsid w:val="004502C9"/>
    <w:rsid w:val="00457483"/>
    <w:rsid w:val="00462BFD"/>
    <w:rsid w:val="00473408"/>
    <w:rsid w:val="00492301"/>
    <w:rsid w:val="004C3A27"/>
    <w:rsid w:val="004F0514"/>
    <w:rsid w:val="00521209"/>
    <w:rsid w:val="00527D63"/>
    <w:rsid w:val="00536ECD"/>
    <w:rsid w:val="0054056B"/>
    <w:rsid w:val="00541C38"/>
    <w:rsid w:val="00543C44"/>
    <w:rsid w:val="00552183"/>
    <w:rsid w:val="00556C11"/>
    <w:rsid w:val="005621E7"/>
    <w:rsid w:val="00570260"/>
    <w:rsid w:val="005730C3"/>
    <w:rsid w:val="00577DA6"/>
    <w:rsid w:val="005965BA"/>
    <w:rsid w:val="005A42D8"/>
    <w:rsid w:val="005B0019"/>
    <w:rsid w:val="005B5AAF"/>
    <w:rsid w:val="005B7E8F"/>
    <w:rsid w:val="005C7D59"/>
    <w:rsid w:val="005D2293"/>
    <w:rsid w:val="005D3E40"/>
    <w:rsid w:val="005E2D02"/>
    <w:rsid w:val="005F55EA"/>
    <w:rsid w:val="006015F3"/>
    <w:rsid w:val="00602F1F"/>
    <w:rsid w:val="0060664C"/>
    <w:rsid w:val="00610F83"/>
    <w:rsid w:val="00620A69"/>
    <w:rsid w:val="00624BB1"/>
    <w:rsid w:val="0062619F"/>
    <w:rsid w:val="0063085F"/>
    <w:rsid w:val="00636AA9"/>
    <w:rsid w:val="00636EA4"/>
    <w:rsid w:val="0064417C"/>
    <w:rsid w:val="00695C6B"/>
    <w:rsid w:val="006A732F"/>
    <w:rsid w:val="006A7645"/>
    <w:rsid w:val="006B51A8"/>
    <w:rsid w:val="006C1A8A"/>
    <w:rsid w:val="006C6E09"/>
    <w:rsid w:val="006D0F23"/>
    <w:rsid w:val="006E6155"/>
    <w:rsid w:val="006F0D62"/>
    <w:rsid w:val="006F13CC"/>
    <w:rsid w:val="006F6E1C"/>
    <w:rsid w:val="007234BB"/>
    <w:rsid w:val="00723DA1"/>
    <w:rsid w:val="00734A51"/>
    <w:rsid w:val="007355D1"/>
    <w:rsid w:val="007526CE"/>
    <w:rsid w:val="0077640E"/>
    <w:rsid w:val="007969CB"/>
    <w:rsid w:val="0079788F"/>
    <w:rsid w:val="007A2168"/>
    <w:rsid w:val="007A5A98"/>
    <w:rsid w:val="007C7177"/>
    <w:rsid w:val="007C737B"/>
    <w:rsid w:val="007D2711"/>
    <w:rsid w:val="008013FE"/>
    <w:rsid w:val="008075BA"/>
    <w:rsid w:val="00821804"/>
    <w:rsid w:val="00822CC3"/>
    <w:rsid w:val="0082470E"/>
    <w:rsid w:val="00834103"/>
    <w:rsid w:val="00843014"/>
    <w:rsid w:val="00847B15"/>
    <w:rsid w:val="0085186C"/>
    <w:rsid w:val="008555C5"/>
    <w:rsid w:val="00870FDB"/>
    <w:rsid w:val="008908A4"/>
    <w:rsid w:val="008A7609"/>
    <w:rsid w:val="008B0699"/>
    <w:rsid w:val="008B42DA"/>
    <w:rsid w:val="008C6836"/>
    <w:rsid w:val="008D06E2"/>
    <w:rsid w:val="008E72BF"/>
    <w:rsid w:val="0090230F"/>
    <w:rsid w:val="009066C8"/>
    <w:rsid w:val="00910000"/>
    <w:rsid w:val="0092580E"/>
    <w:rsid w:val="009274BD"/>
    <w:rsid w:val="009322A0"/>
    <w:rsid w:val="00937922"/>
    <w:rsid w:val="00940113"/>
    <w:rsid w:val="00943639"/>
    <w:rsid w:val="00945E04"/>
    <w:rsid w:val="0095433D"/>
    <w:rsid w:val="0095673A"/>
    <w:rsid w:val="00960E27"/>
    <w:rsid w:val="0097655B"/>
    <w:rsid w:val="009853E8"/>
    <w:rsid w:val="009930A9"/>
    <w:rsid w:val="009A465F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CCF"/>
    <w:rsid w:val="00A302F0"/>
    <w:rsid w:val="00A32567"/>
    <w:rsid w:val="00A54F46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AC6D2F"/>
    <w:rsid w:val="00AE12DC"/>
    <w:rsid w:val="00B307B2"/>
    <w:rsid w:val="00B47065"/>
    <w:rsid w:val="00B571F9"/>
    <w:rsid w:val="00B71AB7"/>
    <w:rsid w:val="00B77B00"/>
    <w:rsid w:val="00BA2EC2"/>
    <w:rsid w:val="00BA6796"/>
    <w:rsid w:val="00BB0FA3"/>
    <w:rsid w:val="00BB19D9"/>
    <w:rsid w:val="00BB2EEE"/>
    <w:rsid w:val="00BD00EE"/>
    <w:rsid w:val="00BE5FF3"/>
    <w:rsid w:val="00BF0617"/>
    <w:rsid w:val="00BF7DD6"/>
    <w:rsid w:val="00C00857"/>
    <w:rsid w:val="00C3401B"/>
    <w:rsid w:val="00C41163"/>
    <w:rsid w:val="00C41EEE"/>
    <w:rsid w:val="00C44102"/>
    <w:rsid w:val="00C445C1"/>
    <w:rsid w:val="00C5684D"/>
    <w:rsid w:val="00C64B37"/>
    <w:rsid w:val="00C82124"/>
    <w:rsid w:val="00C85946"/>
    <w:rsid w:val="00C871AF"/>
    <w:rsid w:val="00C94629"/>
    <w:rsid w:val="00CA1057"/>
    <w:rsid w:val="00CA4C42"/>
    <w:rsid w:val="00CA7E21"/>
    <w:rsid w:val="00CB18D0"/>
    <w:rsid w:val="00CB3298"/>
    <w:rsid w:val="00CB6212"/>
    <w:rsid w:val="00CE156E"/>
    <w:rsid w:val="00CF7D36"/>
    <w:rsid w:val="00D2113B"/>
    <w:rsid w:val="00D3552A"/>
    <w:rsid w:val="00D37A4E"/>
    <w:rsid w:val="00D55F7C"/>
    <w:rsid w:val="00D80B3B"/>
    <w:rsid w:val="00D92A90"/>
    <w:rsid w:val="00DB4312"/>
    <w:rsid w:val="00DC5AB4"/>
    <w:rsid w:val="00DC726E"/>
    <w:rsid w:val="00DF22B0"/>
    <w:rsid w:val="00E014A8"/>
    <w:rsid w:val="00E051B5"/>
    <w:rsid w:val="00E07456"/>
    <w:rsid w:val="00E3602C"/>
    <w:rsid w:val="00E370B8"/>
    <w:rsid w:val="00E47672"/>
    <w:rsid w:val="00E60618"/>
    <w:rsid w:val="00E720F6"/>
    <w:rsid w:val="00E8057A"/>
    <w:rsid w:val="00E82AED"/>
    <w:rsid w:val="00E8770F"/>
    <w:rsid w:val="00EA1EF2"/>
    <w:rsid w:val="00EC0182"/>
    <w:rsid w:val="00EC0FFE"/>
    <w:rsid w:val="00ED0570"/>
    <w:rsid w:val="00EE781C"/>
    <w:rsid w:val="00F12577"/>
    <w:rsid w:val="00F165FF"/>
    <w:rsid w:val="00F44A33"/>
    <w:rsid w:val="00F6025E"/>
    <w:rsid w:val="00F87DCB"/>
    <w:rsid w:val="00F9086C"/>
    <w:rsid w:val="00F929A4"/>
    <w:rsid w:val="00F9412D"/>
    <w:rsid w:val="00FB4B72"/>
    <w:rsid w:val="00F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76</cp:revision>
  <cp:lastPrinted>2013-07-03T07:14:00Z</cp:lastPrinted>
  <dcterms:created xsi:type="dcterms:W3CDTF">2013-06-21T07:51:00Z</dcterms:created>
  <dcterms:modified xsi:type="dcterms:W3CDTF">2013-08-21T11:10:00Z</dcterms:modified>
</cp:coreProperties>
</file>