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AB" w:rsidRDefault="00C70329" w:rsidP="0018273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0329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Канска на штамп_100px" style="width:46.5pt;height:59.25pt;visibility:visible">
            <v:imagedata r:id="rId7" o:title=""/>
          </v:shape>
        </w:pict>
      </w:r>
    </w:p>
    <w:p w:rsidR="009375AB" w:rsidRDefault="009375AB" w:rsidP="001827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9375AB" w:rsidRDefault="009375AB" w:rsidP="0018273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Администрация города Канска</w:t>
      </w:r>
      <w:r>
        <w:rPr>
          <w:rFonts w:ascii="Times New Roman" w:hAnsi="Times New Roman"/>
          <w:sz w:val="28"/>
        </w:rPr>
        <w:br/>
        <w:t>Красноярского края</w:t>
      </w:r>
    </w:p>
    <w:p w:rsidR="009375AB" w:rsidRDefault="009375AB" w:rsidP="00182735">
      <w:pPr>
        <w:spacing w:after="0" w:line="240" w:lineRule="auto"/>
        <w:jc w:val="center"/>
        <w:rPr>
          <w:rFonts w:ascii="Times New Roman" w:hAnsi="Times New Roman"/>
          <w:b/>
          <w:spacing w:val="40"/>
          <w:sz w:val="40"/>
        </w:rPr>
      </w:pPr>
      <w:r>
        <w:rPr>
          <w:rFonts w:ascii="Times New Roman" w:hAnsi="Times New Roman"/>
          <w:b/>
          <w:spacing w:val="40"/>
          <w:sz w:val="40"/>
        </w:rPr>
        <w:t>ПОСТАНОВЛЕНИЕ</w:t>
      </w:r>
    </w:p>
    <w:p w:rsidR="009375AB" w:rsidRDefault="009375AB" w:rsidP="0018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75AB" w:rsidRPr="003007E7" w:rsidRDefault="003007E7" w:rsidP="005F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007E7">
        <w:rPr>
          <w:rFonts w:ascii="Times New Roman" w:hAnsi="Times New Roman"/>
          <w:bCs/>
          <w:sz w:val="28"/>
          <w:szCs w:val="28"/>
          <w:u w:val="single"/>
        </w:rPr>
        <w:t>13.08.</w:t>
      </w:r>
      <w:r>
        <w:rPr>
          <w:rFonts w:ascii="Times New Roman" w:hAnsi="Times New Roman"/>
          <w:bCs/>
          <w:sz w:val="28"/>
          <w:szCs w:val="28"/>
        </w:rPr>
        <w:t>2013 год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№ </w:t>
      </w:r>
      <w:r w:rsidRPr="003007E7">
        <w:rPr>
          <w:rFonts w:ascii="Times New Roman" w:hAnsi="Times New Roman"/>
          <w:bCs/>
          <w:sz w:val="28"/>
          <w:szCs w:val="28"/>
          <w:u w:val="single"/>
        </w:rPr>
        <w:t>1055</w:t>
      </w:r>
    </w:p>
    <w:p w:rsidR="009375AB" w:rsidRDefault="009375AB" w:rsidP="005F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75AB" w:rsidRDefault="009375AB" w:rsidP="005F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мероприятиях по реализации постановлений администрации города Канска от 09.04.2012 № 502,</w:t>
      </w:r>
      <w:r w:rsidR="003007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29.12.2012 № 2009</w:t>
      </w:r>
    </w:p>
    <w:p w:rsidR="009375AB" w:rsidRDefault="009375AB" w:rsidP="005F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75AB" w:rsidRPr="00157AEB" w:rsidRDefault="009375AB" w:rsidP="00842C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5AB" w:rsidRDefault="009375AB" w:rsidP="007C69E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57AEB">
        <w:rPr>
          <w:rFonts w:ascii="Times New Roman" w:hAnsi="Times New Roman"/>
          <w:color w:val="000000"/>
          <w:sz w:val="28"/>
          <w:szCs w:val="28"/>
        </w:rPr>
        <w:t xml:space="preserve">соответствии со </w:t>
      </w:r>
      <w:hyperlink r:id="rId8" w:history="1">
        <w:r w:rsidRPr="00157AE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стать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 xml:space="preserve">ей 7 Закона Красноярского края от 07.07.2009       </w:t>
        </w:r>
        <w:r w:rsidRPr="00157AE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№ 8-3618 «Об обеспечении прав детей на отдых, оздоровление и занятость в Красноярском крае»,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 xml:space="preserve"> Постановлением Правительства Красноярского края от 05.03.2013 № 71-п «Об утверждении средней стоимости путевки в краевые государственные и муниципальные загородные оздоровительные лагеря на 2013 год»,</w:t>
        </w:r>
        <w:r w:rsidRPr="00157AE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 xml:space="preserve"> Постановлением Правительства Красноярского края от 31.12.2009 № 688-п «Об утверждении краевых государственных нормативов услуг, оказываемых организациями отдыха, оздоровления и занятости детей</w:t>
        </w:r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»</w:t>
        </w:r>
        <w:r w:rsidRPr="00157AEB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 xml:space="preserve">, Постановлением администрации города Канска от 29.12.2010 № 2009 «Об утверждении долгосрочной целевой городской программы «Организация летнего отдыха, оздоровления и занятости детей и подростков города Канска» 2013-2015 год, Постановлением администрации города Канска от 09.04.2012 № 502 «Об организации работы по оздоровлению детей в каникулярное время», </w:t>
        </w:r>
      </w:hyperlink>
      <w:r w:rsidRPr="00157AEB">
        <w:rPr>
          <w:rFonts w:ascii="Times New Roman" w:hAnsi="Times New Roman"/>
          <w:sz w:val="28"/>
          <w:szCs w:val="28"/>
        </w:rPr>
        <w:t>руководствуясь статьями 30, 35 Устава города Канска, ПОСТАНОВЛЯЮ:</w:t>
      </w:r>
    </w:p>
    <w:p w:rsidR="009375AB" w:rsidRPr="007C69ED" w:rsidRDefault="009375AB" w:rsidP="007C69E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7C69ED">
        <w:rPr>
          <w:rFonts w:ascii="Times New Roman" w:hAnsi="Times New Roman"/>
          <w:sz w:val="28"/>
          <w:szCs w:val="28"/>
        </w:rPr>
        <w:t>Муниципальному казенному учреждению «Управление образования администрации города Канска»:</w:t>
      </w:r>
    </w:p>
    <w:p w:rsidR="009375AB" w:rsidRPr="007B406D" w:rsidRDefault="009375AB" w:rsidP="00A21DD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B406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П</w:t>
      </w:r>
      <w:r w:rsidRPr="007B406D">
        <w:rPr>
          <w:rFonts w:ascii="Times New Roman" w:hAnsi="Times New Roman"/>
          <w:sz w:val="28"/>
          <w:szCs w:val="28"/>
        </w:rPr>
        <w:t>ринять меры по подготовке и прове</w:t>
      </w:r>
      <w:r>
        <w:rPr>
          <w:rFonts w:ascii="Times New Roman" w:hAnsi="Times New Roman"/>
          <w:sz w:val="28"/>
          <w:szCs w:val="28"/>
        </w:rPr>
        <w:t>дению мероприятий, гарантирующих</w:t>
      </w:r>
      <w:r w:rsidRPr="007B406D">
        <w:rPr>
          <w:rFonts w:ascii="Times New Roman" w:hAnsi="Times New Roman"/>
          <w:sz w:val="28"/>
          <w:szCs w:val="28"/>
        </w:rPr>
        <w:t xml:space="preserve"> безопасность и качество организации летнего отдыха, оздоровления и занятости детей в каникулярное время.</w:t>
      </w:r>
    </w:p>
    <w:p w:rsidR="009375AB" w:rsidRPr="00157AEB" w:rsidRDefault="009375AB" w:rsidP="007B406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57AE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157AEB">
        <w:rPr>
          <w:rFonts w:ascii="Times New Roman" w:hAnsi="Times New Roman"/>
          <w:sz w:val="28"/>
          <w:szCs w:val="28"/>
        </w:rPr>
        <w:t>азработать и принять комплекс мер по развитию сети лагерей с дневным пребыванием детей на базе муниципальных общеобразовательных учреждений с охватом</w:t>
      </w:r>
      <w:r>
        <w:rPr>
          <w:rFonts w:ascii="Times New Roman" w:hAnsi="Times New Roman"/>
          <w:sz w:val="28"/>
          <w:szCs w:val="28"/>
        </w:rPr>
        <w:t xml:space="preserve"> 1877</w:t>
      </w:r>
      <w:r w:rsidRPr="00157AEB">
        <w:rPr>
          <w:rFonts w:ascii="Times New Roman" w:hAnsi="Times New Roman"/>
          <w:sz w:val="28"/>
          <w:szCs w:val="28"/>
        </w:rPr>
        <w:t xml:space="preserve"> детей, продолжительностью 21 день.</w:t>
      </w:r>
    </w:p>
    <w:p w:rsidR="009375AB" w:rsidRDefault="009375AB" w:rsidP="007B406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57AE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157AEB">
        <w:rPr>
          <w:rFonts w:ascii="Times New Roman" w:hAnsi="Times New Roman"/>
          <w:sz w:val="28"/>
          <w:szCs w:val="28"/>
        </w:rPr>
        <w:t>рганизовать открытие детского оздоровительного лагеря «Огонек» в 4 сезона, продолжительность каждого сезона – 21 календарный день.</w:t>
      </w:r>
    </w:p>
    <w:p w:rsidR="009375AB" w:rsidRPr="00157AEB" w:rsidRDefault="009375AB" w:rsidP="007B406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стоимость путевки с продолжительностью пребывания детей не менее 21 календарного дня в размере 13251 рубль.</w:t>
      </w:r>
    </w:p>
    <w:p w:rsidR="009375AB" w:rsidRPr="00157AEB" w:rsidRDefault="009375AB" w:rsidP="00157AE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7AEB">
        <w:rPr>
          <w:rFonts w:ascii="Times New Roman" w:hAnsi="Times New Roman"/>
          <w:sz w:val="28"/>
          <w:szCs w:val="28"/>
        </w:rPr>
        <w:t xml:space="preserve">. Утвердить стоимость питания 1 дето-дня на базе детского оздоровительного лагеря «Огонек» в сумме не </w:t>
      </w:r>
      <w:r>
        <w:rPr>
          <w:rFonts w:ascii="Times New Roman" w:hAnsi="Times New Roman"/>
          <w:sz w:val="28"/>
          <w:szCs w:val="28"/>
        </w:rPr>
        <w:t>бол</w:t>
      </w:r>
      <w:r w:rsidRPr="00157AEB">
        <w:rPr>
          <w:rFonts w:ascii="Times New Roman" w:hAnsi="Times New Roman"/>
          <w:sz w:val="28"/>
          <w:szCs w:val="28"/>
        </w:rPr>
        <w:t>ее 222,39 рублей.</w:t>
      </w:r>
    </w:p>
    <w:p w:rsidR="009375AB" w:rsidRPr="00157AEB" w:rsidRDefault="009375AB" w:rsidP="00157AE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7AEB">
        <w:rPr>
          <w:rFonts w:ascii="Times New Roman" w:hAnsi="Times New Roman"/>
          <w:sz w:val="28"/>
          <w:szCs w:val="28"/>
        </w:rPr>
        <w:t>. Штатным работникам детского оздоровительного лагеря «Огонек» установить денежную норму расходов на питание в разме</w:t>
      </w:r>
      <w:r>
        <w:rPr>
          <w:rFonts w:ascii="Times New Roman" w:hAnsi="Times New Roman"/>
          <w:sz w:val="28"/>
          <w:szCs w:val="28"/>
        </w:rPr>
        <w:t xml:space="preserve">ре не более 102,31 </w:t>
      </w:r>
      <w:r>
        <w:rPr>
          <w:rFonts w:ascii="Times New Roman" w:hAnsi="Times New Roman"/>
          <w:sz w:val="28"/>
          <w:szCs w:val="28"/>
        </w:rPr>
        <w:lastRenderedPageBreak/>
        <w:t>рубля в день за счет средств долгосрочной городской целевой программы «Организация летнего отдыха, оздоровления и занятости детей и подростков города Канска на 2013-2015 годы.</w:t>
      </w:r>
    </w:p>
    <w:p w:rsidR="009375AB" w:rsidRDefault="009375AB" w:rsidP="00157AE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7AEB">
        <w:rPr>
          <w:rFonts w:ascii="Times New Roman" w:hAnsi="Times New Roman"/>
          <w:sz w:val="28"/>
          <w:szCs w:val="28"/>
        </w:rPr>
        <w:t xml:space="preserve">. Утвердить среднюю стоимость питания в день по мероприятиям, предусмотренным </w:t>
      </w:r>
      <w:r>
        <w:rPr>
          <w:rFonts w:ascii="Times New Roman" w:hAnsi="Times New Roman"/>
          <w:sz w:val="28"/>
          <w:szCs w:val="28"/>
        </w:rPr>
        <w:t xml:space="preserve">долгосрочной городской целевой </w:t>
      </w:r>
      <w:r w:rsidRPr="00157AEB">
        <w:rPr>
          <w:rFonts w:ascii="Times New Roman" w:hAnsi="Times New Roman"/>
          <w:sz w:val="28"/>
          <w:szCs w:val="28"/>
        </w:rPr>
        <w:t>программой «Организация летнего отдыха, оздоровления и занятости детей и подростков</w:t>
      </w:r>
      <w:r>
        <w:rPr>
          <w:rFonts w:ascii="Times New Roman" w:hAnsi="Times New Roman"/>
          <w:sz w:val="28"/>
          <w:szCs w:val="28"/>
        </w:rPr>
        <w:t xml:space="preserve"> города Канска</w:t>
      </w:r>
      <w:r w:rsidRPr="00157AEB">
        <w:rPr>
          <w:rFonts w:ascii="Times New Roman" w:hAnsi="Times New Roman"/>
          <w:sz w:val="28"/>
          <w:szCs w:val="28"/>
        </w:rPr>
        <w:t xml:space="preserve">» на 2013-2015 годы: </w:t>
      </w:r>
    </w:p>
    <w:p w:rsidR="009375AB" w:rsidRDefault="009375AB" w:rsidP="00157AE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размере 100 рублей в день согласно приложению № 1 к настоящему постановлению.</w:t>
      </w:r>
    </w:p>
    <w:p w:rsidR="009375AB" w:rsidRPr="00157AEB" w:rsidRDefault="009375AB" w:rsidP="00157AE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размере 130 рублей согласно приложению № 2 к настоящему постановлению.</w:t>
      </w:r>
    </w:p>
    <w:p w:rsidR="009375AB" w:rsidRPr="00157AEB" w:rsidRDefault="009375AB" w:rsidP="00157AE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57AEB">
        <w:rPr>
          <w:rFonts w:ascii="Times New Roman" w:hAnsi="Times New Roman"/>
          <w:sz w:val="28"/>
          <w:szCs w:val="28"/>
        </w:rPr>
        <w:t xml:space="preserve">. Разрешить </w:t>
      </w:r>
      <w:r>
        <w:rPr>
          <w:rFonts w:ascii="Times New Roman" w:hAnsi="Times New Roman"/>
          <w:sz w:val="28"/>
          <w:szCs w:val="28"/>
        </w:rPr>
        <w:t xml:space="preserve">Муниципальным образовательным учреждениям в рамках исполнения </w:t>
      </w:r>
      <w:r w:rsidRPr="00157AEB">
        <w:rPr>
          <w:rFonts w:ascii="Times New Roman" w:hAnsi="Times New Roman"/>
          <w:sz w:val="28"/>
          <w:szCs w:val="28"/>
        </w:rPr>
        <w:t xml:space="preserve">мероприятий долгосрочной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157AEB">
        <w:rPr>
          <w:rFonts w:ascii="Times New Roman" w:hAnsi="Times New Roman"/>
          <w:sz w:val="28"/>
          <w:szCs w:val="28"/>
        </w:rPr>
        <w:t>целевой программы «Организация летнего отдыха, оздоровления и занятости детей и подростков</w:t>
      </w:r>
      <w:r>
        <w:rPr>
          <w:rFonts w:ascii="Times New Roman" w:hAnsi="Times New Roman"/>
          <w:sz w:val="28"/>
          <w:szCs w:val="28"/>
        </w:rPr>
        <w:t xml:space="preserve"> города Канска</w:t>
      </w:r>
      <w:r w:rsidRPr="00157AEB">
        <w:rPr>
          <w:rFonts w:ascii="Times New Roman" w:hAnsi="Times New Roman"/>
          <w:sz w:val="28"/>
          <w:szCs w:val="28"/>
        </w:rPr>
        <w:t xml:space="preserve">» на 2013-2015 годы закупать скоропортящиеся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57AEB">
        <w:rPr>
          <w:rFonts w:ascii="Times New Roman" w:hAnsi="Times New Roman"/>
          <w:sz w:val="28"/>
          <w:szCs w:val="28"/>
        </w:rPr>
        <w:t>продукты питания при организации однодневных и многодневных, спортивных, водных, пешеходных, горных походов, сплав</w:t>
      </w:r>
      <w:r>
        <w:rPr>
          <w:rFonts w:ascii="Times New Roman" w:hAnsi="Times New Roman"/>
          <w:sz w:val="28"/>
          <w:szCs w:val="28"/>
        </w:rPr>
        <w:t xml:space="preserve">ов, сборов, краевых соревнованиях, образовательных лагерей и интенсивных школ, </w:t>
      </w:r>
      <w:r w:rsidRPr="00157AEB">
        <w:rPr>
          <w:rFonts w:ascii="Times New Roman" w:hAnsi="Times New Roman"/>
          <w:sz w:val="28"/>
          <w:szCs w:val="28"/>
        </w:rPr>
        <w:t xml:space="preserve">в пределах и за пределами города Канска за наличный расчет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157AE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157AEB">
        <w:rPr>
          <w:rFonts w:ascii="Times New Roman" w:hAnsi="Times New Roman"/>
          <w:sz w:val="28"/>
          <w:szCs w:val="28"/>
        </w:rPr>
        <w:t>остановлению.</w:t>
      </w:r>
    </w:p>
    <w:p w:rsidR="009375AB" w:rsidRDefault="009375AB" w:rsidP="00157AE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57AEB">
        <w:rPr>
          <w:rFonts w:ascii="Times New Roman" w:hAnsi="Times New Roman"/>
          <w:sz w:val="28"/>
          <w:szCs w:val="28"/>
        </w:rPr>
        <w:t xml:space="preserve">. Разрешить </w:t>
      </w:r>
      <w:r>
        <w:rPr>
          <w:rFonts w:ascii="Times New Roman" w:hAnsi="Times New Roman"/>
          <w:sz w:val="28"/>
          <w:szCs w:val="28"/>
        </w:rPr>
        <w:t xml:space="preserve">Муниципальным образовательным учреждениям </w:t>
      </w:r>
      <w:r w:rsidRPr="00157AEB">
        <w:rPr>
          <w:rFonts w:ascii="Times New Roman" w:hAnsi="Times New Roman"/>
          <w:sz w:val="28"/>
          <w:szCs w:val="28"/>
        </w:rPr>
        <w:t xml:space="preserve">приобретать медикаменты и перевязочные материалы для формирования аптечки первой помощи при однодневных и многодневных, спортивных, водных, пешеходных, горных походах, сплавах, сборах, краевых соревнованиях, образовательных лагерей </w:t>
      </w:r>
      <w:r>
        <w:rPr>
          <w:rFonts w:ascii="Times New Roman" w:hAnsi="Times New Roman"/>
          <w:sz w:val="28"/>
          <w:szCs w:val="28"/>
        </w:rPr>
        <w:t xml:space="preserve">и интенсивных школ </w:t>
      </w:r>
      <w:r w:rsidRPr="00157AEB">
        <w:rPr>
          <w:rFonts w:ascii="Times New Roman" w:hAnsi="Times New Roman"/>
          <w:sz w:val="28"/>
          <w:szCs w:val="28"/>
        </w:rPr>
        <w:t xml:space="preserve">в пределах и за пределами города Канска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157AE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157AEB">
        <w:rPr>
          <w:rFonts w:ascii="Times New Roman" w:hAnsi="Times New Roman"/>
          <w:sz w:val="28"/>
          <w:szCs w:val="28"/>
        </w:rPr>
        <w:t>остановлению.</w:t>
      </w:r>
    </w:p>
    <w:p w:rsidR="009375AB" w:rsidRPr="00157AEB" w:rsidRDefault="009375AB" w:rsidP="00157AE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Постановление администрации города Канска от 26.07.2011 № 1306 «О мероприятиях по реализации постановлений администрации города Канска от 26.02.2010 № 254, от 09.04.2012 № 502», отменить.</w:t>
      </w:r>
    </w:p>
    <w:p w:rsidR="009375AB" w:rsidRDefault="009375AB" w:rsidP="00157A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57A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157AEB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Консультанту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57AEB">
        <w:rPr>
          <w:rFonts w:ascii="Times New Roman" w:hAnsi="Times New Roman" w:cs="Times New Roman"/>
          <w:color w:val="000000"/>
          <w:sz w:val="28"/>
          <w:szCs w:val="28"/>
        </w:rPr>
        <w:t xml:space="preserve">лавы города по связям с общественностью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организационной работы, делопроизводства, кадров и муниципальной службы (Никонова</w:t>
      </w:r>
      <w:r w:rsidRPr="00157AEB">
        <w:rPr>
          <w:rFonts w:ascii="Times New Roman" w:hAnsi="Times New Roman" w:cs="Times New Roman"/>
          <w:color w:val="000000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57AEB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9375AB" w:rsidRPr="00157AEB" w:rsidRDefault="009375AB" w:rsidP="00157A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10. Контроль за исполнением настоящего постановления  возложить на заместителя главы города по социальной политике Н.И. Князеву и заместителя главы города по вопросам экономики и инвестициям Н.В. Кадач.</w:t>
      </w:r>
    </w:p>
    <w:p w:rsidR="009375AB" w:rsidRDefault="009375AB" w:rsidP="00CC5D26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57A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57AEB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, распространяет действие на правоотношения, возникшие с 01.06.2013,</w:t>
      </w:r>
      <w:r w:rsidRPr="00157AE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действует до 01.01.2014 года.</w:t>
      </w:r>
    </w:p>
    <w:p w:rsidR="009375AB" w:rsidRDefault="009375AB" w:rsidP="00CC5D26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9375AB" w:rsidRPr="00BB4CD3" w:rsidRDefault="009375AB" w:rsidP="00BB4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CD3">
        <w:rPr>
          <w:rFonts w:ascii="Times New Roman" w:hAnsi="Times New Roman"/>
          <w:sz w:val="28"/>
          <w:szCs w:val="28"/>
        </w:rPr>
        <w:t>Глава города Канска</w:t>
      </w:r>
      <w:r w:rsidRPr="00BB4CD3">
        <w:rPr>
          <w:rFonts w:ascii="Times New Roman" w:hAnsi="Times New Roman"/>
          <w:sz w:val="28"/>
          <w:szCs w:val="28"/>
        </w:rPr>
        <w:tab/>
      </w:r>
      <w:r w:rsidRPr="00BB4CD3">
        <w:rPr>
          <w:rFonts w:ascii="Times New Roman" w:hAnsi="Times New Roman"/>
          <w:sz w:val="28"/>
          <w:szCs w:val="28"/>
        </w:rPr>
        <w:tab/>
      </w:r>
      <w:r w:rsidRPr="00BB4CD3">
        <w:rPr>
          <w:rFonts w:ascii="Times New Roman" w:hAnsi="Times New Roman"/>
          <w:sz w:val="28"/>
          <w:szCs w:val="28"/>
        </w:rPr>
        <w:tab/>
      </w:r>
      <w:r w:rsidRPr="00BB4CD3">
        <w:rPr>
          <w:rFonts w:ascii="Times New Roman" w:hAnsi="Times New Roman"/>
          <w:sz w:val="28"/>
          <w:szCs w:val="28"/>
        </w:rPr>
        <w:tab/>
      </w:r>
      <w:r w:rsidRPr="00BB4CD3">
        <w:rPr>
          <w:rFonts w:ascii="Times New Roman" w:hAnsi="Times New Roman"/>
          <w:sz w:val="28"/>
          <w:szCs w:val="28"/>
        </w:rPr>
        <w:tab/>
      </w:r>
      <w:r w:rsidRPr="00BB4CD3">
        <w:rPr>
          <w:rFonts w:ascii="Times New Roman" w:hAnsi="Times New Roman"/>
          <w:sz w:val="28"/>
          <w:szCs w:val="28"/>
        </w:rPr>
        <w:tab/>
      </w:r>
      <w:r w:rsidRPr="00BB4CD3">
        <w:rPr>
          <w:rFonts w:ascii="Times New Roman" w:hAnsi="Times New Roman"/>
          <w:sz w:val="28"/>
          <w:szCs w:val="28"/>
        </w:rPr>
        <w:tab/>
        <w:t xml:space="preserve">                 Н.Н. Качан</w:t>
      </w:r>
    </w:p>
    <w:p w:rsidR="009375AB" w:rsidRPr="00842CBA" w:rsidRDefault="009375AB" w:rsidP="00842CBA">
      <w:pPr>
        <w:pStyle w:val="ConsPlusNormal"/>
        <w:tabs>
          <w:tab w:val="left" w:pos="1134"/>
          <w:tab w:val="left" w:pos="10348"/>
        </w:tabs>
        <w:ind w:left="1276" w:right="1" w:hanging="127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9375AB" w:rsidRPr="00842CBA" w:rsidRDefault="009375AB" w:rsidP="00842CBA">
      <w:pPr>
        <w:pStyle w:val="ConsPlusNormal"/>
        <w:tabs>
          <w:tab w:val="left" w:pos="1134"/>
          <w:tab w:val="left" w:pos="9923"/>
          <w:tab w:val="left" w:pos="10065"/>
        </w:tabs>
        <w:ind w:right="568"/>
        <w:jc w:val="right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</w:p>
    <w:p w:rsidR="009375AB" w:rsidRPr="00842CBA" w:rsidRDefault="009375AB" w:rsidP="00842CBA">
      <w:pPr>
        <w:pStyle w:val="ConsPlusNormal"/>
        <w:tabs>
          <w:tab w:val="left" w:pos="1134"/>
          <w:tab w:val="left" w:pos="9214"/>
          <w:tab w:val="left" w:pos="9498"/>
          <w:tab w:val="left" w:pos="9923"/>
          <w:tab w:val="left" w:pos="10632"/>
        </w:tabs>
        <w:ind w:right="993"/>
        <w:jc w:val="right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lastRenderedPageBreak/>
        <w:t xml:space="preserve">от «    »                 </w:t>
      </w:r>
      <w:smartTag w:uri="urn:schemas-microsoft-com:office:smarttags" w:element="metricconverter">
        <w:smartTagPr>
          <w:attr w:name="ProductID" w:val="2013 г"/>
        </w:smartTagPr>
        <w:r w:rsidRPr="00842CB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42CBA">
        <w:rPr>
          <w:rFonts w:ascii="Times New Roman" w:hAnsi="Times New Roman" w:cs="Times New Roman"/>
          <w:sz w:val="28"/>
          <w:szCs w:val="28"/>
        </w:rPr>
        <w:t>. №</w:t>
      </w: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СРЕДНЕСУТОЧНАЯ НОРМА ПИТАНИЯ В ДЕНЬ ОДНОГО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И РАБОТНИКА, КОТОРЫЙ НАПРАВЛЯЕТСЯ В КАЧЕСТВЕ</w:t>
      </w:r>
    </w:p>
    <w:p w:rsidR="009375AB" w:rsidRPr="00842CBA" w:rsidRDefault="009375AB" w:rsidP="00842CB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СОПРОВОЖДАЮЩЕГО ПРИ ОДНОДНЕВНЫХ И МНОГОДНЕВНЫХ,</w:t>
      </w:r>
    </w:p>
    <w:p w:rsidR="009375AB" w:rsidRPr="00842CBA" w:rsidRDefault="009375AB" w:rsidP="00842CB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СПОРТИВНЫХ, ВОДНЫХ, ПЕШЕХОДНЫХ, ГОРНЫХ ПОХОДАХ, СПЛАВАХ,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СБОРАХ, КРАЕВЫХ СОРЕВНОВАНИЯХ, ОБРАЗОВАТЕЛЬНЫХ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В ПРЕДЕЛАХ И ЗА ПРЕДЕЛАМИ ГОРОДА КАНСКА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4560"/>
        <w:gridCol w:w="1560"/>
        <w:gridCol w:w="1560"/>
        <w:gridCol w:w="1200"/>
      </w:tblGrid>
      <w:tr w:rsidR="009375AB" w:rsidRPr="00C9637E" w:rsidTr="002E618B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продуктов питания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Норма на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одного 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>учащегося в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день, 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граммов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стоимость,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руб. за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кг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Сумма в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день,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руб. 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Хлеб черный, белый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300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30,00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9,00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Печенье, вафли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50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70,00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3,50 </w:t>
            </w:r>
          </w:p>
        </w:tc>
      </w:tr>
      <w:tr w:rsidR="009375AB" w:rsidRPr="00C9637E" w:rsidTr="002E61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сливочное, топленое,        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растительное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50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86,00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4,30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Сахар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50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40,50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2,00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Конфеты, шоколад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50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130,00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6,50 </w:t>
            </w:r>
          </w:p>
        </w:tc>
      </w:tr>
      <w:tr w:rsidR="009375AB" w:rsidRPr="00C9637E" w:rsidTr="002E61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4D7572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Рыбные консервы в натуральном соку, в масле, рыба соленая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50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136,80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6,84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Овощи свежие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100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40,00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4,00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Колбаса сырокопченая, копченая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50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230,00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11,50 </w:t>
            </w:r>
          </w:p>
        </w:tc>
      </w:tr>
      <w:tr w:rsidR="009375AB" w:rsidRPr="00C9637E" w:rsidTr="002E61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4D7572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Молоко сухое, сливки сухие, молоко сгущенное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40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113,85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4,55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Сыры твердых сортов, плавленые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20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210,00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4,20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150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57,00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8,55 </w:t>
            </w:r>
          </w:p>
        </w:tc>
      </w:tr>
      <w:tr w:rsidR="009375AB" w:rsidRPr="00C9637E" w:rsidTr="002E61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Сухофрукты разные, кисели         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концентрированные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30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65,10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1,95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Кофе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 3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265,00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0,79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Какао-порошок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10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338,40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3,38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Чай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 4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174,40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0,70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Соль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10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 9,30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0,09 </w:t>
            </w:r>
          </w:p>
        </w:tc>
      </w:tr>
      <w:tr w:rsidR="009375AB" w:rsidRPr="00C9637E" w:rsidTr="002E618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4D7572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Крупы, макаронные изделия,          концентраты супов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150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39,00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 5,85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Мясо тушеное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150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148,67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22,30 </w:t>
            </w:r>
          </w:p>
        </w:tc>
      </w:tr>
      <w:tr w:rsidR="009375AB" w:rsidRPr="00C9637E" w:rsidTr="002E618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 w:rsidP="00842CBA">
            <w:pPr>
              <w:pStyle w:val="ConsPlusCell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100,00 </w:t>
            </w:r>
          </w:p>
        </w:tc>
      </w:tr>
    </w:tbl>
    <w:p w:rsidR="009375AB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AB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2CBA">
        <w:rPr>
          <w:rFonts w:ascii="Times New Roman" w:hAnsi="Times New Roman"/>
          <w:sz w:val="28"/>
          <w:szCs w:val="28"/>
        </w:rPr>
        <w:t xml:space="preserve">ачальник МКУ «УО </w:t>
      </w:r>
      <w:r>
        <w:rPr>
          <w:rFonts w:ascii="Times New Roman" w:hAnsi="Times New Roman"/>
          <w:sz w:val="28"/>
          <w:szCs w:val="28"/>
        </w:rPr>
        <w:t xml:space="preserve">администрации г. Канска»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</w:t>
      </w:r>
      <w:r w:rsidRPr="00842C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842C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Панов</w:t>
      </w:r>
    </w:p>
    <w:p w:rsidR="009375AB" w:rsidRDefault="009375AB" w:rsidP="00842CBA">
      <w:pPr>
        <w:pStyle w:val="ConsPlusNormal"/>
        <w:tabs>
          <w:tab w:val="left" w:pos="1134"/>
          <w:tab w:val="left" w:pos="10206"/>
        </w:tabs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  <w:tab w:val="left" w:pos="10206"/>
        </w:tabs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CB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375AB" w:rsidRPr="00842CBA" w:rsidRDefault="009375AB" w:rsidP="00842CBA">
      <w:pPr>
        <w:pStyle w:val="ConsPlusNormal"/>
        <w:tabs>
          <w:tab w:val="left" w:pos="1134"/>
          <w:tab w:val="left" w:pos="10206"/>
        </w:tabs>
        <w:ind w:righ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9375AB" w:rsidRDefault="009375AB" w:rsidP="00842CBA">
      <w:pPr>
        <w:pStyle w:val="ConsPlusNormal"/>
        <w:tabs>
          <w:tab w:val="left" w:pos="1134"/>
          <w:tab w:val="left" w:pos="8789"/>
          <w:tab w:val="left" w:pos="10206"/>
        </w:tabs>
        <w:ind w:left="851" w:right="1418" w:hanging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lastRenderedPageBreak/>
        <w:t xml:space="preserve">от «     »                </w:t>
      </w:r>
      <w:smartTag w:uri="urn:schemas-microsoft-com:office:smarttags" w:element="metricconverter">
        <w:smartTagPr>
          <w:attr w:name="ProductID" w:val="5 см"/>
        </w:smartTagPr>
        <w:r w:rsidRPr="00842CB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42CB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9375AB" w:rsidRDefault="009375AB" w:rsidP="00E061BF">
      <w:pPr>
        <w:pStyle w:val="ConsPlusNormal"/>
        <w:tabs>
          <w:tab w:val="left" w:pos="1134"/>
          <w:tab w:val="left" w:pos="31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E061BF">
      <w:pPr>
        <w:pStyle w:val="ConsPlusNormal"/>
        <w:tabs>
          <w:tab w:val="left" w:pos="1134"/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СРЕДНЕСУТОЧНАЯ НОРМА ПИТАНИЯ В ДЕНЬ ДЛЯ ОДНОГО УЧАСТНИКА И СОПРАВОЖДАЮЩЕГО ЛИЦА ДЛЯ ИСПОЛНИТЕЛЕЙ МЕРОПРИЯТИЙ ПО ОРГАНИЗАЦИИ ПАЛАТОЧНОГО ЛАГЕРЯ НА СПОРТИВНО-ТУРИСТИЧЕСКОЙ БАЗЕ «ЧАЙКА»</w:t>
      </w:r>
    </w:p>
    <w:p w:rsidR="009375AB" w:rsidRDefault="009375AB" w:rsidP="00E061BF">
      <w:pPr>
        <w:pStyle w:val="ConsPlusNormal"/>
        <w:tabs>
          <w:tab w:val="left" w:pos="1134"/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4535"/>
        <w:gridCol w:w="1465"/>
        <w:gridCol w:w="1560"/>
        <w:gridCol w:w="1320"/>
      </w:tblGrid>
      <w:tr w:rsidR="009375AB" w:rsidRPr="00C9637E" w:rsidTr="00CD0402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продуктов питания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Норма на  одного учащегося в день, граммов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стоимость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руб. за кг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 Сумма в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день  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(руб.)  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Хлеб черный, белый        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Печенье, вафли                   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Масло сливочное, топленое,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растительное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Конфеты, шоколад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Рыбные консервы в натуральном соку, в масле, рыба соленая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9375AB" w:rsidRPr="00C9637E" w:rsidTr="00CD0402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Овощи свежие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Колбаса сырокопченая, копченая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Молоко сухое, сливки сухие, молоко сгущенное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19,06</w:t>
            </w:r>
          </w:p>
        </w:tc>
      </w:tr>
      <w:tr w:rsidR="009375AB" w:rsidRPr="00C9637E" w:rsidTr="00CD0402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Сыры твердых сортов, плавленые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</w:tr>
      <w:tr w:rsidR="009375AB" w:rsidRPr="00C9637E" w:rsidTr="00CD0402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Сухофрукты разные, кисели концентрированные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9375AB" w:rsidRPr="00C9637E" w:rsidTr="00CD0402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9375AB" w:rsidRPr="00C9637E" w:rsidTr="00CD0402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9375AB" w:rsidRPr="00C9637E" w:rsidTr="00CD040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Крупы, макаронные изделия, концентраты супов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</w:tr>
      <w:tr w:rsidR="009375AB" w:rsidRPr="00C9637E" w:rsidTr="00CD0402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9375AB" w:rsidRPr="00C9637E" w:rsidTr="00CD0402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</w:tr>
      <w:tr w:rsidR="009375AB" w:rsidRPr="00C9637E" w:rsidTr="00CD0402"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AB" w:rsidRPr="00C9637E" w:rsidRDefault="009375AB">
            <w:pPr>
              <w:pStyle w:val="ConsPlusCell"/>
              <w:tabs>
                <w:tab w:val="left" w:pos="1134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7E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</w:tbl>
    <w:p w:rsidR="009375AB" w:rsidRDefault="009375AB" w:rsidP="00E061BF">
      <w:pPr>
        <w:tabs>
          <w:tab w:val="left" w:pos="1134"/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AB" w:rsidRDefault="009375AB" w:rsidP="00E061BF">
      <w:pPr>
        <w:tabs>
          <w:tab w:val="left" w:pos="1134"/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МКУ «УО администрации г. Канска»                                  А.П. Панов</w:t>
      </w:r>
    </w:p>
    <w:p w:rsidR="009375AB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Приложение №3 к Постановлению</w:t>
      </w:r>
    </w:p>
    <w:p w:rsidR="009375AB" w:rsidRPr="00842CBA" w:rsidRDefault="009375AB" w:rsidP="00842CBA">
      <w:pPr>
        <w:pStyle w:val="ConsPlusNormal"/>
        <w:tabs>
          <w:tab w:val="left" w:pos="1134"/>
          <w:tab w:val="left" w:pos="9781"/>
        </w:tabs>
        <w:ind w:right="568"/>
        <w:jc w:val="right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9375AB" w:rsidRPr="00842CBA" w:rsidRDefault="009375AB" w:rsidP="00842CBA">
      <w:pPr>
        <w:pStyle w:val="ConsPlusNormal"/>
        <w:tabs>
          <w:tab w:val="left" w:pos="1134"/>
          <w:tab w:val="left" w:pos="9072"/>
        </w:tabs>
        <w:ind w:right="11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42CBA">
        <w:rPr>
          <w:rFonts w:ascii="Times New Roman" w:hAnsi="Times New Roman" w:cs="Times New Roman"/>
          <w:sz w:val="28"/>
          <w:szCs w:val="28"/>
        </w:rPr>
        <w:t>от «     »                2013 г №</w:t>
      </w: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СПИСОК</w:t>
      </w:r>
    </w:p>
    <w:p w:rsidR="009375AB" w:rsidRPr="00842CBA" w:rsidRDefault="009375AB" w:rsidP="00842CB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СКОРОПОРТЯЩИХСЯ ПРОДУКТОВ ПИТАНИЯ, ЗАКУПАЕМЫХ</w:t>
      </w:r>
    </w:p>
    <w:p w:rsidR="009375AB" w:rsidRPr="00842CBA" w:rsidRDefault="009375AB" w:rsidP="00842CB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ПРИ ОРГАНИЗАЦИИ ОДНОДНЕВНЫХ И МНОГОДНЕВНЫХ, 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ВОДНЫХ, ПЕШЕХОДНЫХ, ГОРНЫХ ПОХОДОВ, СПЛАВОВ, СБОРОВ,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КРАЕВЫХ СОРЕВНОВАНИЙ, ОБРАЗОВАТЕЛЬНЫХ ЛАГЕРЕЙ,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УЧЕБНО-ТРЕНИРОВОЧНЫХ И СПОРТИВНО-ОЗДОРОВИТЕЛЬНЫХ СБОРОВ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В ПРЕДЕЛАХ И ЗА ПРЕДЕЛАМИ ГОРОДА КАНСКА ЗА НАЛИЧНЫЙ РАСЧЕТ</w:t>
      </w:r>
    </w:p>
    <w:p w:rsidR="009375AB" w:rsidRPr="00842CBA" w:rsidRDefault="009375AB" w:rsidP="00842CB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1. Хлеб черный, белый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2. Печенье, пряники, вафли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3. Масло сливочное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4. Конфеты карамель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5. Овощи свежие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6. Колбаса сырокопченая, копченая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7. Сыры твердых сортов, плавленые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8. Фрукты свежие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2CBA">
        <w:rPr>
          <w:rFonts w:ascii="Times New Roman" w:hAnsi="Times New Roman"/>
          <w:sz w:val="28"/>
          <w:szCs w:val="28"/>
        </w:rPr>
        <w:t xml:space="preserve">ачальник МКУ </w:t>
      </w:r>
    </w:p>
    <w:p w:rsidR="009375AB" w:rsidRPr="00842CBA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CBA">
        <w:rPr>
          <w:rFonts w:ascii="Times New Roman" w:hAnsi="Times New Roman"/>
          <w:sz w:val="28"/>
          <w:szCs w:val="28"/>
        </w:rPr>
        <w:t xml:space="preserve">«УО администрации г. Канска» </w:t>
      </w:r>
      <w:r w:rsidRPr="00842CBA">
        <w:rPr>
          <w:rFonts w:ascii="Times New Roman" w:hAnsi="Times New Roman"/>
          <w:sz w:val="28"/>
          <w:szCs w:val="28"/>
        </w:rPr>
        <w:tab/>
      </w:r>
      <w:r w:rsidRPr="00842CBA">
        <w:rPr>
          <w:rFonts w:ascii="Times New Roman" w:hAnsi="Times New Roman"/>
          <w:sz w:val="28"/>
          <w:szCs w:val="28"/>
        </w:rPr>
        <w:tab/>
      </w:r>
      <w:r w:rsidRPr="00842C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А.П.Панов</w:t>
      </w:r>
    </w:p>
    <w:p w:rsidR="009375AB" w:rsidRPr="00842CBA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Default="009375AB" w:rsidP="00842CBA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ind w:right="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Приложение № 4 к Постановлению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right="709"/>
        <w:jc w:val="right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9375AB" w:rsidRPr="00842CBA" w:rsidRDefault="009375AB" w:rsidP="00842CBA">
      <w:pPr>
        <w:pStyle w:val="ConsPlusNormal"/>
        <w:tabs>
          <w:tab w:val="left" w:pos="1134"/>
          <w:tab w:val="left" w:pos="9781"/>
        </w:tabs>
        <w:ind w:right="1276"/>
        <w:jc w:val="right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lastRenderedPageBreak/>
        <w:t>от «     »                2013 г №</w:t>
      </w: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ПРИМЕРНЫЙ НАБОР МЕДИКАМЕНТОВ И ПЕРЕВЯЗОЧНОГО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ДЛЯ ФОРМИРОВАНИЯ АПТЕЧКИ ПЕРВОЙ ПОМОЩИ ПРИ ОДНОДНЕВНЫХИ МНОГОДНЕВНЫХ, СПОРТИВНЫХ, ВОДНЫХ, ПЕШЕХОДНЫХ,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ГОРНЫХ ПОХОДАХ, СПЛАВАХ, СБОРАХ, КРАЕВЫХ СОРЕВНОВАНИЯХ,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BA">
        <w:rPr>
          <w:rFonts w:ascii="Times New Roman" w:hAnsi="Times New Roman" w:cs="Times New Roman"/>
          <w:sz w:val="28"/>
          <w:szCs w:val="28"/>
        </w:rPr>
        <w:t>ОБРАЗОВАТЕЛЬНЫХ ЛАГЕРЕЙ В ПРЕДЕЛАХ И ЗА ПРЕДЕЛАМИГОРОДА КАНСКА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адреналин гидрохлорид 1%-ный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димедрол 1%-ный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димедрол в таблетках 0,03 г и 0,05 г;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дипразин 2,5%-ный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супрастин 2%-ный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кальция хлорид 10%-ный раствор в ампулах по 10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кордиамин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эуфиллин 2,4%-ный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натрия хлорид - изотонический раствор для инъекций;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анальгин 50%-ный раствор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атропина сульфат 0,1%-ный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кофеин-бензонат натрия 10%-ный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глюкоза 40%-ный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мезатон 1%-ный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новокаинамид 10%-ный раствор в ампулах по 5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строфантин К 0,05%-ный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раствор аммиака 10%-ный;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настойка валерианы;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новокаин 2%-ный раствор в ампулах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эфедрина гидрохлорид 5%-ный раствор по 1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изодрин 0,5%-ный раствор во флаконах по 25 мл;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дипразин в таблетках по 0,025 г;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2CBA">
        <w:rPr>
          <w:rFonts w:ascii="Times New Roman" w:hAnsi="Times New Roman" w:cs="Times New Roman"/>
          <w:sz w:val="28"/>
          <w:szCs w:val="28"/>
        </w:rPr>
        <w:t>реднизолон 3%-ный раствор в ампулах по 1 мл, в таблетках по 0,05 г;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супрастин в таблетках по 0,025 г;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кордиамин капли;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зубные капли "Дента";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спирт-ректификат;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борный спирт 3%-ный;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корглюкон 0,06%-ный - 1,0 в ампулах;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пипольфен 2,5%-ный - 1,0 в ампулах;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анальгин 0,5 г в таблетках;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парацетамол 0,2 г в таблетках;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таблетки от кашля;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валидол в таблетках;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 xml:space="preserve">- мазь тетрациклиновая 10,0 г глазная; 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lastRenderedPageBreak/>
        <w:t>- вазелин борный 25,0 г;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ингалипт;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сульфадиметоксин 0,5 г в таблетках;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этазол 0,5 г в таблетках;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левомицетин 0,25 г в таблетках;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эритромицин 100000 ЕД в таблетках;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пенициллин 300000 ЕД для инъекций;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ампициллин 250000 ЕД для инъекций;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новокаин 0,5 - 0,25%-ный - 5 мл в ампулах;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мазь Вишневского;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магния сульфат в порошке;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масло вазелиновое;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раствор риванола 1:1000;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горчичники;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гексавит в таблетках;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аскорутин 0,05 г в таблетках;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дистиллированная вода;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физиологический раствор;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спиртовый раствор йода 5%-ный;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раствор перекиси водорода 3%-ный;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марганцовокислый калий (кристаллы);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сода двууглекислая (столовая);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метиленовый синий 1%-ный раствор на спирту;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бинты стерильные и нестерильные;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пакеты индивидуальные;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салфетки стерильные 10*16;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марля;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вата белая бытовая;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бумага компрессная;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CBA">
        <w:rPr>
          <w:rFonts w:ascii="Times New Roman" w:hAnsi="Times New Roman" w:cs="Times New Roman"/>
          <w:sz w:val="28"/>
          <w:szCs w:val="28"/>
        </w:rPr>
        <w:t>- лейкопластырь (шир. 2 см, 5 см).</w:t>
      </w:r>
    </w:p>
    <w:p w:rsidR="009375AB" w:rsidRPr="00842CBA" w:rsidRDefault="009375AB" w:rsidP="00842CB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5AB" w:rsidRPr="00842CBA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AB" w:rsidRPr="00842CBA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2CBA">
        <w:rPr>
          <w:rFonts w:ascii="Times New Roman" w:hAnsi="Times New Roman"/>
          <w:sz w:val="28"/>
          <w:szCs w:val="28"/>
        </w:rPr>
        <w:t xml:space="preserve">ачальник МКУ </w:t>
      </w:r>
    </w:p>
    <w:p w:rsidR="009375AB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CBA">
        <w:rPr>
          <w:rFonts w:ascii="Times New Roman" w:hAnsi="Times New Roman"/>
          <w:sz w:val="28"/>
          <w:szCs w:val="28"/>
        </w:rPr>
        <w:t xml:space="preserve">«УО администрации г. Канска» </w:t>
      </w:r>
      <w:r w:rsidRPr="00842CBA">
        <w:rPr>
          <w:rFonts w:ascii="Times New Roman" w:hAnsi="Times New Roman"/>
          <w:sz w:val="28"/>
          <w:szCs w:val="28"/>
        </w:rPr>
        <w:tab/>
      </w:r>
      <w:r w:rsidRPr="00842CBA">
        <w:rPr>
          <w:rFonts w:ascii="Times New Roman" w:hAnsi="Times New Roman"/>
          <w:sz w:val="28"/>
          <w:szCs w:val="28"/>
        </w:rPr>
        <w:tab/>
      </w:r>
      <w:r w:rsidRPr="00842C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А.П. Панов</w:t>
      </w:r>
    </w:p>
    <w:p w:rsidR="009375AB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AB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AB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AB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AB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AB" w:rsidRDefault="009375AB" w:rsidP="00842C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75AB" w:rsidSect="00CC5D26">
      <w:headerReference w:type="default" r:id="rId9"/>
      <w:pgSz w:w="11906" w:h="16838"/>
      <w:pgMar w:top="1134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77" w:rsidRDefault="00FA2077" w:rsidP="006D0374">
      <w:pPr>
        <w:spacing w:after="0" w:line="240" w:lineRule="auto"/>
      </w:pPr>
      <w:r>
        <w:separator/>
      </w:r>
    </w:p>
  </w:endnote>
  <w:endnote w:type="continuationSeparator" w:id="1">
    <w:p w:rsidR="00FA2077" w:rsidRDefault="00FA2077" w:rsidP="006D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77" w:rsidRDefault="00FA2077" w:rsidP="006D0374">
      <w:pPr>
        <w:spacing w:after="0" w:line="240" w:lineRule="auto"/>
      </w:pPr>
      <w:r>
        <w:separator/>
      </w:r>
    </w:p>
  </w:footnote>
  <w:footnote w:type="continuationSeparator" w:id="1">
    <w:p w:rsidR="00FA2077" w:rsidRDefault="00FA2077" w:rsidP="006D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AB" w:rsidRDefault="00C70329">
    <w:pPr>
      <w:pStyle w:val="a7"/>
      <w:jc w:val="center"/>
    </w:pPr>
    <w:fldSimple w:instr=" PAGE   \* MERGEFORMAT ">
      <w:r w:rsidR="003007E7">
        <w:rPr>
          <w:noProof/>
        </w:rPr>
        <w:t>7</w:t>
      </w:r>
    </w:fldSimple>
  </w:p>
  <w:p w:rsidR="009375AB" w:rsidRDefault="009375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52BC"/>
    <w:multiLevelType w:val="hybridMultilevel"/>
    <w:tmpl w:val="8ACAEE10"/>
    <w:lvl w:ilvl="0" w:tplc="685E6268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90E0E6C"/>
    <w:multiLevelType w:val="hybridMultilevel"/>
    <w:tmpl w:val="0696E846"/>
    <w:lvl w:ilvl="0" w:tplc="0B2E54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AEB"/>
    <w:rsid w:val="00013C48"/>
    <w:rsid w:val="000479A7"/>
    <w:rsid w:val="00074C0D"/>
    <w:rsid w:val="0008123C"/>
    <w:rsid w:val="00082D9E"/>
    <w:rsid w:val="00084669"/>
    <w:rsid w:val="000860D8"/>
    <w:rsid w:val="000A20CF"/>
    <w:rsid w:val="000C3657"/>
    <w:rsid w:val="000D15BE"/>
    <w:rsid w:val="00124997"/>
    <w:rsid w:val="001313C4"/>
    <w:rsid w:val="00147F47"/>
    <w:rsid w:val="001565EA"/>
    <w:rsid w:val="00157AEB"/>
    <w:rsid w:val="00175D48"/>
    <w:rsid w:val="00182735"/>
    <w:rsid w:val="001B02AE"/>
    <w:rsid w:val="001B3560"/>
    <w:rsid w:val="001B5F86"/>
    <w:rsid w:val="001F20DC"/>
    <w:rsid w:val="00266159"/>
    <w:rsid w:val="00272F8D"/>
    <w:rsid w:val="00281AB2"/>
    <w:rsid w:val="00290DDC"/>
    <w:rsid w:val="002B10D2"/>
    <w:rsid w:val="002C547B"/>
    <w:rsid w:val="002C6935"/>
    <w:rsid w:val="002D69FE"/>
    <w:rsid w:val="002E618B"/>
    <w:rsid w:val="003007E7"/>
    <w:rsid w:val="00344DED"/>
    <w:rsid w:val="003613FB"/>
    <w:rsid w:val="00386F8E"/>
    <w:rsid w:val="003A7733"/>
    <w:rsid w:val="003F3EED"/>
    <w:rsid w:val="00464325"/>
    <w:rsid w:val="004B1343"/>
    <w:rsid w:val="004C1639"/>
    <w:rsid w:val="004C3E42"/>
    <w:rsid w:val="004D7572"/>
    <w:rsid w:val="004E0E25"/>
    <w:rsid w:val="005151DE"/>
    <w:rsid w:val="00534C6F"/>
    <w:rsid w:val="00564629"/>
    <w:rsid w:val="005E28F5"/>
    <w:rsid w:val="005F0DAA"/>
    <w:rsid w:val="006101B6"/>
    <w:rsid w:val="006D0374"/>
    <w:rsid w:val="006D5D7F"/>
    <w:rsid w:val="006E6907"/>
    <w:rsid w:val="00717237"/>
    <w:rsid w:val="00737A5A"/>
    <w:rsid w:val="007B406D"/>
    <w:rsid w:val="007C69ED"/>
    <w:rsid w:val="007F6BC0"/>
    <w:rsid w:val="008140F3"/>
    <w:rsid w:val="00826EF4"/>
    <w:rsid w:val="00842CBA"/>
    <w:rsid w:val="00877ADF"/>
    <w:rsid w:val="009375AB"/>
    <w:rsid w:val="00984040"/>
    <w:rsid w:val="009A1547"/>
    <w:rsid w:val="009B12B1"/>
    <w:rsid w:val="009C16C5"/>
    <w:rsid w:val="00A21DD5"/>
    <w:rsid w:val="00A27271"/>
    <w:rsid w:val="00A40953"/>
    <w:rsid w:val="00A91A06"/>
    <w:rsid w:val="00AA4E59"/>
    <w:rsid w:val="00B42DC0"/>
    <w:rsid w:val="00BB4CD3"/>
    <w:rsid w:val="00BB674D"/>
    <w:rsid w:val="00C02F4A"/>
    <w:rsid w:val="00C0732E"/>
    <w:rsid w:val="00C70329"/>
    <w:rsid w:val="00C9637E"/>
    <w:rsid w:val="00CC5D26"/>
    <w:rsid w:val="00CD0402"/>
    <w:rsid w:val="00DA10FE"/>
    <w:rsid w:val="00DB6553"/>
    <w:rsid w:val="00DC116A"/>
    <w:rsid w:val="00DC77D6"/>
    <w:rsid w:val="00DC7F08"/>
    <w:rsid w:val="00E03342"/>
    <w:rsid w:val="00E061BF"/>
    <w:rsid w:val="00E11B2D"/>
    <w:rsid w:val="00E36731"/>
    <w:rsid w:val="00E659D7"/>
    <w:rsid w:val="00E71568"/>
    <w:rsid w:val="00E805D1"/>
    <w:rsid w:val="00E93349"/>
    <w:rsid w:val="00F00A1C"/>
    <w:rsid w:val="00F03984"/>
    <w:rsid w:val="00F25291"/>
    <w:rsid w:val="00F268FF"/>
    <w:rsid w:val="00FA2077"/>
    <w:rsid w:val="00FA796C"/>
    <w:rsid w:val="00FE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A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57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57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rsid w:val="00157AE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5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7AE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61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header"/>
    <w:basedOn w:val="a"/>
    <w:link w:val="a8"/>
    <w:uiPriority w:val="99"/>
    <w:rsid w:val="006D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D037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D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D03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E37757FA943165B24B53EC0E800504171B4F5F17EDF40C15A17C6341A631D38C0C9268F32Z6i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1770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ПоповаГГ</dc:creator>
  <cp:keywords/>
  <dc:description/>
  <cp:lastModifiedBy>Press</cp:lastModifiedBy>
  <cp:revision>10</cp:revision>
  <cp:lastPrinted>2013-08-06T06:21:00Z</cp:lastPrinted>
  <dcterms:created xsi:type="dcterms:W3CDTF">2013-08-05T07:33:00Z</dcterms:created>
  <dcterms:modified xsi:type="dcterms:W3CDTF">2013-08-15T03:07:00Z</dcterms:modified>
</cp:coreProperties>
</file>