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CE02F4" w:rsidTr="00802AFF">
        <w:tc>
          <w:tcPr>
            <w:tcW w:w="9356" w:type="dxa"/>
            <w:gridSpan w:val="4"/>
          </w:tcPr>
          <w:p w:rsidR="00CE02F4" w:rsidRDefault="00CE02F4" w:rsidP="00802AFF">
            <w:pPr>
              <w:jc w:val="center"/>
              <w:rPr>
                <w:sz w:val="28"/>
              </w:rPr>
            </w:pPr>
            <w:r>
              <w:rPr>
                <w:noProof/>
              </w:rPr>
              <w:drawing>
                <wp:inline distT="0" distB="0" distL="0" distR="0">
                  <wp:extent cx="609600" cy="819150"/>
                  <wp:effectExtent l="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p w:rsidR="00CE02F4" w:rsidRDefault="00CE02F4" w:rsidP="00802AFF">
            <w:pPr>
              <w:jc w:val="center"/>
              <w:rPr>
                <w:sz w:val="28"/>
              </w:rPr>
            </w:pPr>
            <w:r>
              <w:rPr>
                <w:sz w:val="28"/>
              </w:rPr>
              <w:t>Российская Федерация</w:t>
            </w:r>
          </w:p>
          <w:p w:rsidR="00CE02F4" w:rsidRDefault="00CE02F4" w:rsidP="00802AFF">
            <w:pPr>
              <w:spacing w:line="380" w:lineRule="exact"/>
              <w:jc w:val="center"/>
              <w:rPr>
                <w:sz w:val="28"/>
              </w:rPr>
            </w:pPr>
            <w:r>
              <w:rPr>
                <w:sz w:val="28"/>
              </w:rPr>
              <w:t>Администрация города Канска</w:t>
            </w:r>
            <w:r>
              <w:rPr>
                <w:sz w:val="28"/>
              </w:rPr>
              <w:br/>
              <w:t>Красноярского края</w:t>
            </w:r>
          </w:p>
          <w:p w:rsidR="00CE02F4" w:rsidRDefault="00CE02F4" w:rsidP="00802AFF">
            <w:pPr>
              <w:spacing w:before="120" w:after="120"/>
              <w:jc w:val="center"/>
              <w:rPr>
                <w:b/>
                <w:spacing w:val="40"/>
                <w:sz w:val="40"/>
              </w:rPr>
            </w:pPr>
            <w:r>
              <w:rPr>
                <w:b/>
                <w:spacing w:val="40"/>
                <w:sz w:val="40"/>
              </w:rPr>
              <w:t>ПОСТАНОВЛЕНИЕ</w:t>
            </w:r>
          </w:p>
          <w:p w:rsidR="00CE02F4" w:rsidRDefault="00CE02F4" w:rsidP="00802AFF">
            <w:pPr>
              <w:jc w:val="center"/>
            </w:pPr>
          </w:p>
        </w:tc>
      </w:tr>
      <w:tr w:rsidR="00CE02F4" w:rsidTr="00802AFF">
        <w:tc>
          <w:tcPr>
            <w:tcW w:w="1788" w:type="dxa"/>
            <w:tcBorders>
              <w:bottom w:val="single" w:sz="6" w:space="0" w:color="auto"/>
            </w:tcBorders>
          </w:tcPr>
          <w:p w:rsidR="00CE02F4" w:rsidRDefault="00D20660" w:rsidP="00802AFF">
            <w:pPr>
              <w:jc w:val="center"/>
              <w:rPr>
                <w:sz w:val="28"/>
              </w:rPr>
            </w:pPr>
            <w:r>
              <w:rPr>
                <w:sz w:val="28"/>
              </w:rPr>
              <w:t>27.06.</w:t>
            </w:r>
          </w:p>
        </w:tc>
        <w:tc>
          <w:tcPr>
            <w:tcW w:w="2607" w:type="dxa"/>
          </w:tcPr>
          <w:p w:rsidR="00CE02F4" w:rsidRDefault="00CE02F4" w:rsidP="00802AFF">
            <w:pPr>
              <w:rPr>
                <w:sz w:val="28"/>
              </w:rPr>
            </w:pPr>
            <w:r>
              <w:rPr>
                <w:sz w:val="28"/>
              </w:rPr>
              <w:t>2013 г.</w:t>
            </w:r>
          </w:p>
        </w:tc>
        <w:tc>
          <w:tcPr>
            <w:tcW w:w="3006" w:type="dxa"/>
          </w:tcPr>
          <w:p w:rsidR="00CE02F4" w:rsidRDefault="00CE02F4" w:rsidP="00802AFF">
            <w:pPr>
              <w:jc w:val="right"/>
              <w:rPr>
                <w:sz w:val="28"/>
              </w:rPr>
            </w:pPr>
            <w:r>
              <w:rPr>
                <w:sz w:val="28"/>
              </w:rPr>
              <w:t>№</w:t>
            </w:r>
          </w:p>
        </w:tc>
        <w:tc>
          <w:tcPr>
            <w:tcW w:w="1955" w:type="dxa"/>
            <w:tcBorders>
              <w:bottom w:val="single" w:sz="6" w:space="0" w:color="auto"/>
            </w:tcBorders>
          </w:tcPr>
          <w:p w:rsidR="00CE02F4" w:rsidRDefault="00D20660" w:rsidP="00802AFF">
            <w:pPr>
              <w:jc w:val="both"/>
              <w:rPr>
                <w:sz w:val="28"/>
              </w:rPr>
            </w:pPr>
            <w:r>
              <w:rPr>
                <w:sz w:val="28"/>
              </w:rPr>
              <w:t>882</w:t>
            </w:r>
          </w:p>
        </w:tc>
      </w:tr>
    </w:tbl>
    <w:p w:rsidR="00CE02F4" w:rsidRDefault="00CE02F4" w:rsidP="00CE02F4">
      <w:pPr>
        <w:jc w:val="both"/>
        <w:rPr>
          <w:sz w:val="28"/>
          <w:szCs w:val="28"/>
        </w:rPr>
      </w:pPr>
    </w:p>
    <w:p w:rsidR="00CE02F4" w:rsidRPr="00F73877" w:rsidRDefault="00CE02F4" w:rsidP="006E6E85">
      <w:pPr>
        <w:jc w:val="both"/>
        <w:rPr>
          <w:sz w:val="28"/>
          <w:szCs w:val="28"/>
        </w:rPr>
      </w:pPr>
      <w:r w:rsidRPr="00F73877">
        <w:rPr>
          <w:sz w:val="28"/>
          <w:szCs w:val="28"/>
        </w:rPr>
        <w:t>Об утверждении</w:t>
      </w:r>
      <w:r>
        <w:rPr>
          <w:sz w:val="28"/>
          <w:szCs w:val="28"/>
        </w:rPr>
        <w:t xml:space="preserve"> Примерного Положения о новой системе</w:t>
      </w:r>
      <w:r w:rsidR="0030596F">
        <w:rPr>
          <w:sz w:val="28"/>
          <w:szCs w:val="28"/>
        </w:rPr>
        <w:t xml:space="preserve"> </w:t>
      </w:r>
      <w:r w:rsidRPr="00F73877">
        <w:rPr>
          <w:sz w:val="28"/>
          <w:szCs w:val="28"/>
        </w:rPr>
        <w:t>оплат</w:t>
      </w:r>
      <w:r>
        <w:rPr>
          <w:sz w:val="28"/>
          <w:szCs w:val="28"/>
        </w:rPr>
        <w:t>ы труда работников муниципальных</w:t>
      </w:r>
      <w:r w:rsidR="0030596F">
        <w:rPr>
          <w:sz w:val="28"/>
          <w:szCs w:val="28"/>
        </w:rPr>
        <w:t xml:space="preserve"> </w:t>
      </w:r>
      <w:r>
        <w:rPr>
          <w:sz w:val="28"/>
          <w:szCs w:val="28"/>
        </w:rPr>
        <w:t>образовательных учреждений дополнительного образования</w:t>
      </w:r>
      <w:r w:rsidR="0030596F">
        <w:rPr>
          <w:sz w:val="28"/>
          <w:szCs w:val="28"/>
        </w:rPr>
        <w:t xml:space="preserve"> </w:t>
      </w:r>
      <w:r>
        <w:rPr>
          <w:sz w:val="28"/>
          <w:szCs w:val="28"/>
        </w:rPr>
        <w:t>детей, подведомственных Отделу культуры администрации г. Канска</w:t>
      </w:r>
    </w:p>
    <w:p w:rsidR="00CE02F4" w:rsidRDefault="00CE02F4" w:rsidP="006E6E85">
      <w:pPr>
        <w:jc w:val="both"/>
        <w:rPr>
          <w:sz w:val="28"/>
          <w:szCs w:val="28"/>
        </w:rPr>
      </w:pPr>
    </w:p>
    <w:p w:rsidR="00CE02F4" w:rsidRDefault="00CE02F4" w:rsidP="00EE1DFE">
      <w:pPr>
        <w:ind w:firstLine="709"/>
        <w:jc w:val="both"/>
        <w:rPr>
          <w:sz w:val="28"/>
          <w:szCs w:val="28"/>
        </w:rPr>
      </w:pPr>
      <w:r>
        <w:rPr>
          <w:sz w:val="28"/>
          <w:szCs w:val="28"/>
        </w:rPr>
        <w:t>В соответствии со статьями 135, 144 Трудового кодекса Российской Федерации, со статьёй 16 Федерального закона от 16.10.2003 №131-ФЗ «Об общих принципах организации местного самоуправления в Российской Федерации»</w:t>
      </w:r>
      <w:r w:rsidR="00802AFF" w:rsidRPr="0015663F">
        <w:rPr>
          <w:color w:val="000000"/>
          <w:sz w:val="28"/>
          <w:szCs w:val="28"/>
        </w:rPr>
        <w:t>, З</w:t>
      </w:r>
      <w:r w:rsidRPr="0015663F">
        <w:rPr>
          <w:color w:val="000000"/>
          <w:sz w:val="28"/>
          <w:szCs w:val="28"/>
        </w:rPr>
        <w:t>аконом</w:t>
      </w:r>
      <w:r>
        <w:rPr>
          <w:color w:val="000000"/>
          <w:sz w:val="28"/>
          <w:szCs w:val="28"/>
        </w:rPr>
        <w:t xml:space="preserve"> Красноярского края от 29.10.2009 </w:t>
      </w:r>
      <w:r w:rsidRPr="0015663F">
        <w:rPr>
          <w:color w:val="000000"/>
          <w:sz w:val="28"/>
          <w:szCs w:val="28"/>
        </w:rPr>
        <w:t>№9-3864 «О новых системах оплаты труда работников краевых государственных бюджетных и казённых учреждений</w:t>
      </w:r>
      <w:r>
        <w:rPr>
          <w:color w:val="000000"/>
          <w:sz w:val="28"/>
          <w:szCs w:val="28"/>
        </w:rPr>
        <w:t>», постановлением Правительства Красноярского</w:t>
      </w:r>
      <w:r w:rsidR="00802AFF">
        <w:rPr>
          <w:color w:val="000000"/>
          <w:sz w:val="28"/>
          <w:szCs w:val="28"/>
        </w:rPr>
        <w:t xml:space="preserve"> края от 19.11.2009 № 586-п </w:t>
      </w:r>
      <w:r>
        <w:rPr>
          <w:color w:val="000000"/>
          <w:sz w:val="28"/>
          <w:szCs w:val="28"/>
        </w:rPr>
        <w:t>«Об утверждении Порядка проведения эксперимента по введению новых систем оплаты труда работников бюджетных и казённых учреждений Красноярского края</w:t>
      </w:r>
      <w:r w:rsidRPr="0015663F">
        <w:rPr>
          <w:color w:val="000000"/>
          <w:sz w:val="28"/>
          <w:szCs w:val="28"/>
        </w:rPr>
        <w:t>»</w:t>
      </w:r>
      <w:r w:rsidR="008C4B7B">
        <w:rPr>
          <w:color w:val="000000"/>
          <w:sz w:val="28"/>
          <w:szCs w:val="28"/>
        </w:rPr>
        <w:t>,</w:t>
      </w:r>
      <w:r w:rsidR="008C4B7B">
        <w:rPr>
          <w:sz w:val="28"/>
          <w:szCs w:val="28"/>
        </w:rPr>
        <w:t xml:space="preserve"> р</w:t>
      </w:r>
      <w:r>
        <w:rPr>
          <w:sz w:val="28"/>
          <w:szCs w:val="28"/>
        </w:rPr>
        <w:t xml:space="preserve">ешением Канского городского Совета депутатов от 26.06.2013 №49-266«О </w:t>
      </w:r>
      <w:r w:rsidRPr="00F73877">
        <w:rPr>
          <w:sz w:val="28"/>
          <w:szCs w:val="28"/>
        </w:rPr>
        <w:t>Положени</w:t>
      </w:r>
      <w:r>
        <w:rPr>
          <w:sz w:val="28"/>
          <w:szCs w:val="28"/>
        </w:rPr>
        <w:t>и</w:t>
      </w:r>
      <w:r w:rsidRPr="00F73877">
        <w:rPr>
          <w:sz w:val="28"/>
          <w:szCs w:val="28"/>
        </w:rPr>
        <w:t xml:space="preserve"> о нов</w:t>
      </w:r>
      <w:r>
        <w:rPr>
          <w:sz w:val="28"/>
          <w:szCs w:val="28"/>
        </w:rPr>
        <w:t>ой системе оплаты труда работников муниципальных образовательных учреждений дополнительного образования детей, подведомственных Отделу культуры администрации г. Канска, Отделу физической культуры, спорта, туризма и молодёжной политики администрации г. Канска</w:t>
      </w:r>
      <w:r w:rsidRPr="00F73877">
        <w:rPr>
          <w:sz w:val="28"/>
          <w:szCs w:val="28"/>
        </w:rPr>
        <w:t>»</w:t>
      </w:r>
      <w:r>
        <w:rPr>
          <w:sz w:val="28"/>
          <w:szCs w:val="28"/>
        </w:rPr>
        <w:t xml:space="preserve">, </w:t>
      </w:r>
      <w:r w:rsidR="003E1893">
        <w:rPr>
          <w:bCs/>
          <w:sz w:val="28"/>
        </w:rPr>
        <w:t xml:space="preserve">руководствуясь </w:t>
      </w:r>
      <w:r>
        <w:rPr>
          <w:bCs/>
          <w:sz w:val="28"/>
        </w:rPr>
        <w:t>статьями 30, 35 Устава города Канска ПОСТАНОВЛЯЮ:</w:t>
      </w:r>
    </w:p>
    <w:p w:rsidR="00CE02F4" w:rsidRDefault="00CE02F4" w:rsidP="00EE1DFE">
      <w:pPr>
        <w:ind w:firstLine="709"/>
        <w:jc w:val="both"/>
        <w:rPr>
          <w:bCs/>
          <w:sz w:val="28"/>
        </w:rPr>
      </w:pPr>
      <w:r>
        <w:rPr>
          <w:bCs/>
          <w:sz w:val="28"/>
        </w:rPr>
        <w:t xml:space="preserve">1. Утвердить Примерное Положение </w:t>
      </w:r>
      <w:r>
        <w:rPr>
          <w:sz w:val="28"/>
          <w:szCs w:val="28"/>
        </w:rPr>
        <w:t>о новой системе оплаты труда работников муниципальных образовательных учреждений дополнительного образования детей, подведомственных Отделу культуры администрации г. Канска</w:t>
      </w:r>
      <w:r>
        <w:rPr>
          <w:bCs/>
          <w:sz w:val="28"/>
        </w:rPr>
        <w:t xml:space="preserve">, согласно приложению. </w:t>
      </w:r>
    </w:p>
    <w:p w:rsidR="00CE02F4" w:rsidRDefault="00E555B4" w:rsidP="00EE1DFE">
      <w:pPr>
        <w:ind w:firstLine="709"/>
        <w:jc w:val="both"/>
        <w:rPr>
          <w:sz w:val="28"/>
          <w:szCs w:val="28"/>
        </w:rPr>
      </w:pPr>
      <w:r>
        <w:rPr>
          <w:sz w:val="28"/>
          <w:szCs w:val="28"/>
        </w:rPr>
        <w:t xml:space="preserve">2. </w:t>
      </w:r>
      <w:r w:rsidR="00CE02F4">
        <w:rPr>
          <w:sz w:val="28"/>
          <w:szCs w:val="28"/>
        </w:rPr>
        <w:t>Консультанту главы города по связям с общественностью отдела организационной работы, делопроизводства, кадров и муниципальной службы (Никонова Н.И.)опубликовать настоящее п</w:t>
      </w:r>
      <w:r w:rsidR="00CE02F4" w:rsidRPr="00C9789C">
        <w:rPr>
          <w:sz w:val="28"/>
          <w:szCs w:val="28"/>
        </w:rPr>
        <w:t xml:space="preserve">остановление </w:t>
      </w:r>
      <w:r w:rsidR="00CE02F4">
        <w:rPr>
          <w:sz w:val="28"/>
          <w:szCs w:val="28"/>
        </w:rPr>
        <w:t xml:space="preserve">в газете «Официальный Канск» и разместить </w:t>
      </w:r>
      <w:r w:rsidR="00CE02F4" w:rsidRPr="00C9789C">
        <w:rPr>
          <w:sz w:val="28"/>
          <w:szCs w:val="28"/>
        </w:rPr>
        <w:t>на официальном сайте муниципального образования город Канск в сети Интернет</w:t>
      </w:r>
      <w:r w:rsidR="00CE02F4">
        <w:rPr>
          <w:sz w:val="28"/>
          <w:szCs w:val="28"/>
        </w:rPr>
        <w:t>.</w:t>
      </w:r>
    </w:p>
    <w:p w:rsidR="00CE02F4" w:rsidRDefault="00E555B4" w:rsidP="00EE1DFE">
      <w:pPr>
        <w:ind w:firstLine="709"/>
        <w:jc w:val="both"/>
        <w:rPr>
          <w:sz w:val="28"/>
          <w:szCs w:val="28"/>
        </w:rPr>
      </w:pPr>
      <w:r>
        <w:rPr>
          <w:bCs/>
          <w:sz w:val="28"/>
        </w:rPr>
        <w:t xml:space="preserve">3. </w:t>
      </w:r>
      <w:r w:rsidR="00CE02F4">
        <w:rPr>
          <w:sz w:val="28"/>
          <w:szCs w:val="28"/>
        </w:rPr>
        <w:t>Контроль за исполнением настоящего постановления возложить на заместителя главы города по вопросам экономики и инвестициям Н.В. Кадач и заместителя главы города по социальной политике Н.И. Князеву.</w:t>
      </w:r>
    </w:p>
    <w:p w:rsidR="00CE02F4" w:rsidRDefault="007449CB" w:rsidP="00EE1DFE">
      <w:pPr>
        <w:ind w:firstLine="709"/>
        <w:jc w:val="both"/>
        <w:rPr>
          <w:sz w:val="28"/>
          <w:szCs w:val="28"/>
        </w:rPr>
      </w:pPr>
      <w:r>
        <w:rPr>
          <w:sz w:val="28"/>
          <w:szCs w:val="28"/>
        </w:rPr>
        <w:lastRenderedPageBreak/>
        <w:t xml:space="preserve">4. Настоящее постановление </w:t>
      </w:r>
      <w:r w:rsidR="00CE02F4">
        <w:rPr>
          <w:sz w:val="28"/>
          <w:szCs w:val="28"/>
        </w:rPr>
        <w:t xml:space="preserve">вступает в силу со дня </w:t>
      </w:r>
      <w:r w:rsidR="00802AFF">
        <w:rPr>
          <w:sz w:val="28"/>
          <w:szCs w:val="28"/>
        </w:rPr>
        <w:t>опубликования и распространяет действие</w:t>
      </w:r>
      <w:r w:rsidR="00CE02F4">
        <w:rPr>
          <w:sz w:val="28"/>
          <w:szCs w:val="28"/>
        </w:rPr>
        <w:t xml:space="preserve"> на п</w:t>
      </w:r>
      <w:r w:rsidR="00E24C2B">
        <w:rPr>
          <w:sz w:val="28"/>
          <w:szCs w:val="28"/>
        </w:rPr>
        <w:t>равоотношения, возникшие с 01.06</w:t>
      </w:r>
      <w:r w:rsidR="00CE02F4">
        <w:rPr>
          <w:sz w:val="28"/>
          <w:szCs w:val="28"/>
        </w:rPr>
        <w:t>. 2013 года</w:t>
      </w:r>
      <w:r w:rsidR="00CE02F4" w:rsidRPr="00A11C2C">
        <w:rPr>
          <w:sz w:val="28"/>
          <w:szCs w:val="28"/>
        </w:rPr>
        <w:t>.</w:t>
      </w:r>
    </w:p>
    <w:p w:rsidR="00CE02F4" w:rsidRDefault="00CE02F4" w:rsidP="00EE1DFE">
      <w:pPr>
        <w:ind w:firstLine="709"/>
        <w:jc w:val="both"/>
        <w:rPr>
          <w:sz w:val="28"/>
          <w:szCs w:val="28"/>
        </w:rPr>
      </w:pPr>
    </w:p>
    <w:p w:rsidR="00CE02F4" w:rsidRDefault="00CE02F4" w:rsidP="00EE1DFE">
      <w:pPr>
        <w:ind w:firstLine="709"/>
        <w:jc w:val="both"/>
        <w:rPr>
          <w:sz w:val="28"/>
          <w:szCs w:val="28"/>
        </w:rPr>
      </w:pPr>
    </w:p>
    <w:p w:rsidR="00CE02F4" w:rsidRDefault="00CE02F4" w:rsidP="00EE1DFE">
      <w:pPr>
        <w:ind w:firstLine="709"/>
        <w:jc w:val="both"/>
        <w:rPr>
          <w:sz w:val="28"/>
          <w:szCs w:val="28"/>
        </w:rPr>
      </w:pPr>
    </w:p>
    <w:p w:rsidR="00802AFF" w:rsidRDefault="00802AFF" w:rsidP="00E555B4">
      <w:pPr>
        <w:jc w:val="both"/>
        <w:rPr>
          <w:sz w:val="28"/>
          <w:szCs w:val="28"/>
        </w:rPr>
      </w:pPr>
    </w:p>
    <w:p w:rsidR="00CE02F4" w:rsidRDefault="003D7DA3" w:rsidP="003D7DA3">
      <w:pPr>
        <w:jc w:val="both"/>
        <w:rPr>
          <w:sz w:val="28"/>
          <w:szCs w:val="28"/>
        </w:rPr>
        <w:sectPr w:rsidR="00CE02F4" w:rsidSect="0028379A">
          <w:headerReference w:type="even" r:id="rId9"/>
          <w:headerReference w:type="default" r:id="rId10"/>
          <w:headerReference w:type="first" r:id="rId11"/>
          <w:pgSz w:w="11906" w:h="16838"/>
          <w:pgMar w:top="1134" w:right="851" w:bottom="1134" w:left="1418" w:header="709" w:footer="709" w:gutter="0"/>
          <w:cols w:space="708"/>
          <w:titlePg/>
          <w:docGrid w:linePitch="360"/>
        </w:sectPr>
      </w:pPr>
      <w:r>
        <w:rPr>
          <w:sz w:val="28"/>
          <w:szCs w:val="28"/>
        </w:rPr>
        <w:t>Г</w:t>
      </w:r>
      <w:r w:rsidR="001E7F70">
        <w:rPr>
          <w:sz w:val="28"/>
          <w:szCs w:val="28"/>
        </w:rPr>
        <w:t>лав</w:t>
      </w:r>
      <w:r>
        <w:rPr>
          <w:sz w:val="28"/>
          <w:szCs w:val="28"/>
        </w:rPr>
        <w:t>а</w:t>
      </w:r>
      <w:r w:rsidR="001E7F70">
        <w:rPr>
          <w:sz w:val="28"/>
          <w:szCs w:val="28"/>
        </w:rPr>
        <w:t xml:space="preserve"> города Канска                                                                               </w:t>
      </w:r>
      <w:r>
        <w:rPr>
          <w:sz w:val="28"/>
          <w:szCs w:val="28"/>
        </w:rPr>
        <w:t>Н.Н. Качан</w:t>
      </w:r>
    </w:p>
    <w:p w:rsidR="00CE02F4" w:rsidRDefault="00CE02F4" w:rsidP="00E555B4">
      <w:pPr>
        <w:ind w:left="5670" w:firstLine="709"/>
        <w:jc w:val="right"/>
        <w:rPr>
          <w:rFonts w:eastAsia="Calibri"/>
          <w:sz w:val="28"/>
          <w:szCs w:val="28"/>
        </w:rPr>
      </w:pPr>
      <w:r>
        <w:rPr>
          <w:rFonts w:eastAsia="Calibri"/>
          <w:sz w:val="28"/>
          <w:szCs w:val="28"/>
        </w:rPr>
        <w:lastRenderedPageBreak/>
        <w:t>Приложение</w:t>
      </w:r>
      <w:r>
        <w:rPr>
          <w:sz w:val="28"/>
          <w:szCs w:val="28"/>
        </w:rPr>
        <w:t xml:space="preserve"> к </w:t>
      </w:r>
      <w:r>
        <w:rPr>
          <w:rFonts w:eastAsia="Calibri"/>
          <w:sz w:val="28"/>
          <w:szCs w:val="28"/>
        </w:rPr>
        <w:t>п</w:t>
      </w:r>
      <w:r w:rsidR="00E555B4">
        <w:rPr>
          <w:rFonts w:eastAsia="Calibri"/>
          <w:sz w:val="28"/>
          <w:szCs w:val="28"/>
        </w:rPr>
        <w:t xml:space="preserve">остановлению </w:t>
      </w:r>
      <w:r w:rsidR="008C4B7B">
        <w:rPr>
          <w:rFonts w:eastAsia="Calibri"/>
          <w:sz w:val="28"/>
          <w:szCs w:val="28"/>
        </w:rPr>
        <w:t xml:space="preserve">администрации г. </w:t>
      </w:r>
      <w:r>
        <w:rPr>
          <w:rFonts w:eastAsia="Calibri"/>
          <w:sz w:val="28"/>
          <w:szCs w:val="28"/>
        </w:rPr>
        <w:t>Канска</w:t>
      </w:r>
    </w:p>
    <w:p w:rsidR="00CE02F4" w:rsidRDefault="00E555B4" w:rsidP="00E555B4">
      <w:pPr>
        <w:tabs>
          <w:tab w:val="left" w:pos="6630"/>
          <w:tab w:val="right" w:pos="9615"/>
        </w:tabs>
        <w:ind w:left="5670" w:firstLine="709"/>
        <w:jc w:val="right"/>
        <w:rPr>
          <w:rFonts w:eastAsia="Calibri"/>
          <w:sz w:val="28"/>
          <w:szCs w:val="28"/>
        </w:rPr>
      </w:pPr>
      <w:r>
        <w:rPr>
          <w:rFonts w:eastAsia="Calibri"/>
          <w:sz w:val="28"/>
          <w:szCs w:val="28"/>
        </w:rPr>
        <w:t xml:space="preserve">от ______ </w:t>
      </w:r>
      <w:r w:rsidR="00CE02F4">
        <w:rPr>
          <w:rFonts w:eastAsia="Calibri"/>
          <w:sz w:val="28"/>
          <w:szCs w:val="28"/>
        </w:rPr>
        <w:t>2013 г</w:t>
      </w:r>
      <w:r>
        <w:rPr>
          <w:rFonts w:eastAsia="Calibri"/>
          <w:sz w:val="28"/>
          <w:szCs w:val="28"/>
        </w:rPr>
        <w:t>№</w:t>
      </w:r>
      <w:r w:rsidR="00CE02F4">
        <w:rPr>
          <w:rFonts w:eastAsia="Calibri"/>
          <w:sz w:val="28"/>
          <w:szCs w:val="28"/>
        </w:rPr>
        <w:t>____</w:t>
      </w:r>
    </w:p>
    <w:p w:rsidR="00CE02F4" w:rsidRDefault="00CE02F4" w:rsidP="00EE1DFE">
      <w:pPr>
        <w:pStyle w:val="ConsPlusNormal"/>
        <w:widowControl/>
        <w:ind w:firstLine="709"/>
        <w:jc w:val="both"/>
        <w:rPr>
          <w:rFonts w:ascii="Times New Roman" w:hAnsi="Times New Roman" w:cs="Times New Roman"/>
          <w:sz w:val="28"/>
          <w:szCs w:val="28"/>
        </w:rPr>
      </w:pPr>
    </w:p>
    <w:p w:rsidR="00CE02F4" w:rsidRDefault="00CE02F4" w:rsidP="00EE1DFE">
      <w:pPr>
        <w:ind w:firstLine="709"/>
        <w:jc w:val="center"/>
        <w:rPr>
          <w:sz w:val="28"/>
          <w:szCs w:val="28"/>
        </w:rPr>
      </w:pPr>
    </w:p>
    <w:p w:rsidR="00CE02F4" w:rsidRPr="00D40F88" w:rsidRDefault="00CE02F4" w:rsidP="00EE1DFE">
      <w:pPr>
        <w:ind w:firstLine="709"/>
        <w:jc w:val="center"/>
        <w:rPr>
          <w:b/>
          <w:sz w:val="28"/>
          <w:szCs w:val="28"/>
        </w:rPr>
      </w:pPr>
      <w:r>
        <w:rPr>
          <w:b/>
          <w:sz w:val="28"/>
          <w:szCs w:val="28"/>
        </w:rPr>
        <w:t xml:space="preserve">Примерное </w:t>
      </w:r>
      <w:r w:rsidRPr="00D40F88">
        <w:rPr>
          <w:b/>
          <w:sz w:val="28"/>
          <w:szCs w:val="28"/>
        </w:rPr>
        <w:t>Положение</w:t>
      </w:r>
      <w:r>
        <w:rPr>
          <w:b/>
          <w:sz w:val="28"/>
          <w:szCs w:val="28"/>
        </w:rPr>
        <w:t>об</w:t>
      </w:r>
      <w:r w:rsidRPr="00D40F88">
        <w:rPr>
          <w:b/>
          <w:sz w:val="28"/>
          <w:szCs w:val="28"/>
        </w:rPr>
        <w:t xml:space="preserve"> оплат</w:t>
      </w:r>
      <w:r>
        <w:rPr>
          <w:b/>
          <w:sz w:val="28"/>
          <w:szCs w:val="28"/>
        </w:rPr>
        <w:t>е</w:t>
      </w:r>
      <w:r w:rsidRPr="00D40F88">
        <w:rPr>
          <w:b/>
          <w:sz w:val="28"/>
          <w:szCs w:val="28"/>
        </w:rPr>
        <w:t xml:space="preserve"> труда работников</w:t>
      </w:r>
    </w:p>
    <w:p w:rsidR="00CE02F4" w:rsidRDefault="00CE02F4" w:rsidP="00EE1DFE">
      <w:pPr>
        <w:ind w:firstLine="709"/>
        <w:jc w:val="center"/>
        <w:rPr>
          <w:b/>
          <w:sz w:val="28"/>
          <w:szCs w:val="28"/>
        </w:rPr>
      </w:pPr>
      <w:r w:rsidRPr="00D40F88">
        <w:rPr>
          <w:b/>
          <w:sz w:val="28"/>
          <w:szCs w:val="28"/>
        </w:rPr>
        <w:t>муниципальных образовательных учреждений дополнительного образ</w:t>
      </w:r>
      <w:r w:rsidR="006E6E85">
        <w:rPr>
          <w:b/>
          <w:sz w:val="28"/>
          <w:szCs w:val="28"/>
        </w:rPr>
        <w:t xml:space="preserve">ования детей, подведомственных </w:t>
      </w:r>
      <w:r w:rsidRPr="00D40F88">
        <w:rPr>
          <w:b/>
          <w:sz w:val="28"/>
          <w:szCs w:val="28"/>
        </w:rPr>
        <w:t xml:space="preserve">Отделу культуры администрации </w:t>
      </w:r>
    </w:p>
    <w:p w:rsidR="00CE02F4" w:rsidRPr="00D40F88" w:rsidRDefault="00CE02F4" w:rsidP="00EE1DFE">
      <w:pPr>
        <w:ind w:firstLine="709"/>
        <w:jc w:val="center"/>
        <w:rPr>
          <w:b/>
          <w:sz w:val="28"/>
          <w:szCs w:val="28"/>
        </w:rPr>
      </w:pPr>
      <w:r w:rsidRPr="00D40F88">
        <w:rPr>
          <w:b/>
          <w:sz w:val="28"/>
          <w:szCs w:val="28"/>
        </w:rPr>
        <w:t>г. Канска</w:t>
      </w:r>
    </w:p>
    <w:p w:rsidR="00CE02F4" w:rsidRDefault="00CE02F4" w:rsidP="00EE1DFE">
      <w:pPr>
        <w:ind w:firstLine="709"/>
        <w:jc w:val="both"/>
        <w:rPr>
          <w:sz w:val="28"/>
          <w:szCs w:val="28"/>
        </w:rPr>
      </w:pPr>
    </w:p>
    <w:p w:rsidR="00CE02F4" w:rsidRPr="003C0EC8" w:rsidRDefault="00CE02F4" w:rsidP="00E555B4">
      <w:pPr>
        <w:pStyle w:val="ac"/>
        <w:numPr>
          <w:ilvl w:val="0"/>
          <w:numId w:val="41"/>
        </w:numPr>
        <w:spacing w:after="0" w:line="245" w:lineRule="auto"/>
        <w:rPr>
          <w:rFonts w:ascii="Times New Roman" w:hAnsi="Times New Roman"/>
          <w:b/>
          <w:sz w:val="28"/>
          <w:szCs w:val="28"/>
        </w:rPr>
      </w:pPr>
      <w:r w:rsidRPr="003C0EC8">
        <w:rPr>
          <w:rFonts w:ascii="Times New Roman" w:hAnsi="Times New Roman"/>
          <w:b/>
          <w:sz w:val="28"/>
          <w:szCs w:val="28"/>
        </w:rPr>
        <w:t>Общие положения</w:t>
      </w:r>
    </w:p>
    <w:p w:rsidR="00CE02F4" w:rsidRPr="009958F1" w:rsidRDefault="00CE02F4" w:rsidP="00EE1DFE">
      <w:pPr>
        <w:pStyle w:val="ac"/>
        <w:spacing w:after="0" w:line="245" w:lineRule="auto"/>
        <w:ind w:firstLine="709"/>
        <w:rPr>
          <w:rFonts w:ascii="Times New Roman" w:hAnsi="Times New Roman"/>
          <w:sz w:val="28"/>
          <w:szCs w:val="28"/>
        </w:rPr>
      </w:pPr>
    </w:p>
    <w:p w:rsidR="00CE02F4" w:rsidRDefault="00CE02F4" w:rsidP="00EE1DFE">
      <w:pPr>
        <w:ind w:firstLine="709"/>
        <w:jc w:val="both"/>
        <w:rPr>
          <w:sz w:val="28"/>
          <w:szCs w:val="28"/>
        </w:rPr>
      </w:pPr>
      <w:r>
        <w:rPr>
          <w:sz w:val="28"/>
          <w:szCs w:val="28"/>
        </w:rPr>
        <w:t>1.1.</w:t>
      </w:r>
      <w:r w:rsidRPr="00B00F39">
        <w:rPr>
          <w:sz w:val="28"/>
          <w:szCs w:val="28"/>
        </w:rPr>
        <w:t xml:space="preserve">Настоящее </w:t>
      </w:r>
      <w:r>
        <w:rPr>
          <w:sz w:val="28"/>
          <w:szCs w:val="28"/>
        </w:rPr>
        <w:t xml:space="preserve">Примерное </w:t>
      </w:r>
      <w:r w:rsidRPr="00B00F39">
        <w:rPr>
          <w:sz w:val="28"/>
          <w:szCs w:val="28"/>
        </w:rPr>
        <w:t>Поло</w:t>
      </w:r>
      <w:r>
        <w:rPr>
          <w:sz w:val="28"/>
          <w:szCs w:val="28"/>
        </w:rPr>
        <w:t xml:space="preserve">жение о новой системе оплаты </w:t>
      </w:r>
      <w:r w:rsidRPr="00B00F39">
        <w:rPr>
          <w:sz w:val="28"/>
          <w:szCs w:val="28"/>
        </w:rPr>
        <w:t xml:space="preserve">труда работников муниципальных </w:t>
      </w:r>
      <w:r>
        <w:rPr>
          <w:sz w:val="28"/>
          <w:szCs w:val="28"/>
        </w:rPr>
        <w:t xml:space="preserve">образовательных </w:t>
      </w:r>
      <w:r w:rsidRPr="00B00F39">
        <w:rPr>
          <w:sz w:val="28"/>
          <w:szCs w:val="28"/>
        </w:rPr>
        <w:t>учреждений дополнительного образования детей, по</w:t>
      </w:r>
      <w:r>
        <w:rPr>
          <w:sz w:val="28"/>
          <w:szCs w:val="28"/>
        </w:rPr>
        <w:t xml:space="preserve">дведомственных Отделу </w:t>
      </w:r>
      <w:r w:rsidRPr="00B00F39">
        <w:rPr>
          <w:sz w:val="28"/>
          <w:szCs w:val="28"/>
        </w:rPr>
        <w:t>культур</w:t>
      </w:r>
      <w:r>
        <w:rPr>
          <w:sz w:val="28"/>
          <w:szCs w:val="28"/>
        </w:rPr>
        <w:t xml:space="preserve">ы администрации г. Канска </w:t>
      </w:r>
      <w:r w:rsidRPr="00B00F39">
        <w:rPr>
          <w:sz w:val="28"/>
          <w:szCs w:val="28"/>
        </w:rPr>
        <w:t xml:space="preserve">(далее </w:t>
      </w:r>
      <w:r w:rsidRPr="00B00F39">
        <w:rPr>
          <w:b/>
          <w:sz w:val="28"/>
          <w:szCs w:val="28"/>
        </w:rPr>
        <w:t xml:space="preserve">– </w:t>
      </w:r>
      <w:r w:rsidR="00802AFF">
        <w:rPr>
          <w:sz w:val="28"/>
          <w:szCs w:val="28"/>
        </w:rPr>
        <w:t xml:space="preserve">Положение) </w:t>
      </w:r>
      <w:r w:rsidRPr="00B00F39">
        <w:rPr>
          <w:sz w:val="28"/>
          <w:szCs w:val="28"/>
        </w:rPr>
        <w:t>разработано в соответствии с Трудовым кодексом Российской Федерации, Федер</w:t>
      </w:r>
      <w:r>
        <w:rPr>
          <w:sz w:val="28"/>
          <w:szCs w:val="28"/>
        </w:rPr>
        <w:t xml:space="preserve">альным законом от 06.10.2003 </w:t>
      </w:r>
      <w:r w:rsidRPr="00B00F39">
        <w:rPr>
          <w:sz w:val="28"/>
          <w:szCs w:val="28"/>
        </w:rPr>
        <w:t xml:space="preserve">№131-ФЗ «Об общих принципах организации местного самоуправления в Российской Федерации», </w:t>
      </w:r>
      <w:r w:rsidRPr="00B00F39">
        <w:rPr>
          <w:color w:val="000000"/>
          <w:sz w:val="28"/>
          <w:szCs w:val="28"/>
        </w:rPr>
        <w:t>Законом Красноярского края от 29.10.2009 г. № 9-3864 «О новых системах оплаты труда работников краевыхгосударственныхбюджетных и казённых учреждений»</w:t>
      </w:r>
      <w:r w:rsidRPr="00B00F39">
        <w:rPr>
          <w:sz w:val="28"/>
          <w:szCs w:val="28"/>
        </w:rPr>
        <w:t xml:space="preserve">, </w:t>
      </w:r>
      <w:r w:rsidRPr="00B00F39">
        <w:rPr>
          <w:color w:val="000000"/>
          <w:sz w:val="28"/>
          <w:szCs w:val="28"/>
        </w:rPr>
        <w:t>постановлением Правительства Красноярско</w:t>
      </w:r>
      <w:r w:rsidR="006A1C96">
        <w:rPr>
          <w:color w:val="000000"/>
          <w:sz w:val="28"/>
          <w:szCs w:val="28"/>
        </w:rPr>
        <w:t xml:space="preserve">го края от 19.11.2009 </w:t>
      </w:r>
      <w:r w:rsidR="003E1893">
        <w:rPr>
          <w:color w:val="000000"/>
          <w:sz w:val="28"/>
          <w:szCs w:val="28"/>
        </w:rPr>
        <w:t xml:space="preserve">№ 586-п </w:t>
      </w:r>
      <w:r w:rsidRPr="00B00F39">
        <w:rPr>
          <w:color w:val="000000"/>
          <w:sz w:val="28"/>
          <w:szCs w:val="28"/>
        </w:rPr>
        <w:t xml:space="preserve">«Об утверждении Порядка проведения эксперимента по введению новых систем оплаты труда работников бюджетных и казённых учреждений Красноярского края», </w:t>
      </w:r>
      <w:r w:rsidRPr="00B00F39">
        <w:rPr>
          <w:sz w:val="28"/>
          <w:szCs w:val="28"/>
        </w:rPr>
        <w:t xml:space="preserve">решением Канского городского Совета депутатов от </w:t>
      </w:r>
      <w:r>
        <w:rPr>
          <w:sz w:val="28"/>
          <w:szCs w:val="28"/>
        </w:rPr>
        <w:t>26.06.</w:t>
      </w:r>
      <w:r w:rsidR="008C4B7B">
        <w:rPr>
          <w:sz w:val="28"/>
          <w:szCs w:val="28"/>
        </w:rPr>
        <w:t xml:space="preserve">2013 </w:t>
      </w:r>
      <w:r w:rsidRPr="00B00F39">
        <w:rPr>
          <w:sz w:val="28"/>
          <w:szCs w:val="28"/>
        </w:rPr>
        <w:t>№</w:t>
      </w:r>
      <w:r w:rsidR="008C4B7B">
        <w:rPr>
          <w:sz w:val="28"/>
          <w:szCs w:val="28"/>
        </w:rPr>
        <w:t xml:space="preserve"> 49-266 «О Положении</w:t>
      </w:r>
      <w:r>
        <w:rPr>
          <w:sz w:val="28"/>
          <w:szCs w:val="28"/>
        </w:rPr>
        <w:t xml:space="preserve"> новой системе оплаты</w:t>
      </w:r>
      <w:r w:rsidRPr="00F73877">
        <w:rPr>
          <w:sz w:val="28"/>
          <w:szCs w:val="28"/>
        </w:rPr>
        <w:t xml:space="preserve"> трудаработников</w:t>
      </w:r>
      <w:r>
        <w:rPr>
          <w:sz w:val="28"/>
          <w:szCs w:val="28"/>
        </w:rPr>
        <w:t xml:space="preserve">муниципальных образовательных учреждений дополнительного образования детей, подведомственных Отделу культуры администрации г. </w:t>
      </w:r>
      <w:r w:rsidRPr="00F73877">
        <w:rPr>
          <w:sz w:val="28"/>
          <w:szCs w:val="28"/>
        </w:rPr>
        <w:t>Канска</w:t>
      </w:r>
      <w:r>
        <w:rPr>
          <w:sz w:val="28"/>
          <w:szCs w:val="28"/>
        </w:rPr>
        <w:t xml:space="preserve">, Отделу физической культуры, </w:t>
      </w:r>
      <w:r w:rsidR="00802AFF">
        <w:rPr>
          <w:sz w:val="28"/>
          <w:szCs w:val="28"/>
        </w:rPr>
        <w:t>спорта</w:t>
      </w:r>
      <w:r>
        <w:rPr>
          <w:sz w:val="28"/>
          <w:szCs w:val="28"/>
        </w:rPr>
        <w:t>, туризма и молодежной политики администрации г. Канска</w:t>
      </w:r>
      <w:r w:rsidR="00802AFF">
        <w:rPr>
          <w:sz w:val="28"/>
          <w:szCs w:val="28"/>
        </w:rPr>
        <w:t>»</w:t>
      </w:r>
      <w:r>
        <w:rPr>
          <w:sz w:val="28"/>
          <w:szCs w:val="28"/>
        </w:rPr>
        <w:t>,</w:t>
      </w:r>
      <w:r w:rsidRPr="00B00F39">
        <w:rPr>
          <w:sz w:val="28"/>
          <w:szCs w:val="28"/>
        </w:rPr>
        <w:t xml:space="preserve"> и регулируют порядок, условия и размер оплаты труда ра</w:t>
      </w:r>
      <w:r>
        <w:rPr>
          <w:sz w:val="28"/>
          <w:szCs w:val="28"/>
        </w:rPr>
        <w:t>ботников</w:t>
      </w:r>
      <w:r w:rsidRPr="00B00F39">
        <w:rPr>
          <w:sz w:val="28"/>
          <w:szCs w:val="28"/>
        </w:rPr>
        <w:t xml:space="preserve"> учреждений</w:t>
      </w:r>
      <w:r>
        <w:rPr>
          <w:sz w:val="28"/>
          <w:szCs w:val="28"/>
        </w:rPr>
        <w:t xml:space="preserve"> дополнительного образования детей</w:t>
      </w:r>
      <w:r w:rsidRPr="00B00F39">
        <w:rPr>
          <w:sz w:val="28"/>
          <w:szCs w:val="28"/>
        </w:rPr>
        <w:t xml:space="preserve"> города Канска, осуществляющих деятельность в </w:t>
      </w:r>
      <w:r>
        <w:rPr>
          <w:sz w:val="28"/>
          <w:szCs w:val="28"/>
        </w:rPr>
        <w:t xml:space="preserve">образовательных </w:t>
      </w:r>
      <w:r w:rsidRPr="00B00F39">
        <w:rPr>
          <w:sz w:val="28"/>
          <w:szCs w:val="28"/>
        </w:rPr>
        <w:t>учреждениях дополнительного образования детей, под</w:t>
      </w:r>
      <w:r>
        <w:rPr>
          <w:sz w:val="28"/>
          <w:szCs w:val="28"/>
        </w:rPr>
        <w:t>ведомственных Отделу культуры администрации г. Канска(далее именуемые – у</w:t>
      </w:r>
      <w:r w:rsidRPr="00B00F39">
        <w:rPr>
          <w:sz w:val="28"/>
          <w:szCs w:val="28"/>
        </w:rPr>
        <w:t>чреждения</w:t>
      </w:r>
      <w:r>
        <w:rPr>
          <w:sz w:val="28"/>
          <w:szCs w:val="28"/>
        </w:rPr>
        <w:t>).</w:t>
      </w:r>
    </w:p>
    <w:p w:rsidR="00CE02F4" w:rsidRPr="00B00F39" w:rsidRDefault="00CE02F4" w:rsidP="00EE1DFE">
      <w:pPr>
        <w:ind w:firstLine="709"/>
        <w:jc w:val="both"/>
        <w:rPr>
          <w:sz w:val="28"/>
          <w:szCs w:val="28"/>
        </w:rPr>
      </w:pPr>
      <w:r w:rsidRPr="00B00F39">
        <w:rPr>
          <w:sz w:val="28"/>
          <w:szCs w:val="28"/>
        </w:rPr>
        <w:t>1.2. 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статьёй 57 Трудового кодекса Российской Федерации.</w:t>
      </w:r>
    </w:p>
    <w:p w:rsidR="00CE02F4" w:rsidRDefault="006E6E85" w:rsidP="00EE1DFE">
      <w:pPr>
        <w:pStyle w:val="a4"/>
        <w:tabs>
          <w:tab w:val="left" w:pos="550"/>
        </w:tabs>
        <w:spacing w:after="0" w:line="240" w:lineRule="auto"/>
        <w:ind w:firstLine="709"/>
        <w:rPr>
          <w:sz w:val="28"/>
          <w:szCs w:val="28"/>
        </w:rPr>
      </w:pPr>
      <w:r>
        <w:rPr>
          <w:sz w:val="28"/>
          <w:szCs w:val="28"/>
        </w:rPr>
        <w:t xml:space="preserve">1.3. </w:t>
      </w:r>
      <w:r w:rsidR="00CE02F4">
        <w:rPr>
          <w:sz w:val="28"/>
          <w:szCs w:val="28"/>
        </w:rPr>
        <w:t>Положение включает в себя:</w:t>
      </w:r>
    </w:p>
    <w:p w:rsidR="00CE02F4" w:rsidRDefault="00CE02F4" w:rsidP="00EE1DFE">
      <w:pPr>
        <w:pStyle w:val="a4"/>
        <w:spacing w:after="0" w:line="240" w:lineRule="auto"/>
        <w:ind w:firstLine="709"/>
        <w:jc w:val="both"/>
        <w:rPr>
          <w:sz w:val="28"/>
          <w:szCs w:val="28"/>
        </w:rPr>
      </w:pPr>
      <w:r>
        <w:rPr>
          <w:sz w:val="28"/>
          <w:szCs w:val="28"/>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CE02F4" w:rsidRDefault="00CE02F4" w:rsidP="00EE1DFE">
      <w:pPr>
        <w:pStyle w:val="a4"/>
        <w:spacing w:after="0" w:line="240" w:lineRule="auto"/>
        <w:ind w:firstLine="709"/>
        <w:jc w:val="both"/>
        <w:rPr>
          <w:sz w:val="28"/>
          <w:szCs w:val="28"/>
        </w:rPr>
      </w:pPr>
      <w:r>
        <w:rPr>
          <w:sz w:val="28"/>
          <w:szCs w:val="28"/>
        </w:rPr>
        <w:lastRenderedPageBreak/>
        <w:t>виды выплат компенсационного характера, размеры и условия их осуществления;</w:t>
      </w:r>
    </w:p>
    <w:p w:rsidR="00CE02F4" w:rsidRDefault="00CE02F4" w:rsidP="00EE1DFE">
      <w:pPr>
        <w:pStyle w:val="a4"/>
        <w:spacing w:after="0" w:line="240" w:lineRule="auto"/>
        <w:ind w:firstLine="709"/>
        <w:jc w:val="both"/>
        <w:rPr>
          <w:sz w:val="28"/>
          <w:szCs w:val="28"/>
        </w:rPr>
      </w:pPr>
      <w:r>
        <w:rPr>
          <w:sz w:val="28"/>
          <w:szCs w:val="28"/>
        </w:rPr>
        <w:t>виды выплат стимулирующего характера, размеры и условия их осуществления;</w:t>
      </w:r>
    </w:p>
    <w:p w:rsidR="00CE02F4" w:rsidRDefault="00CE02F4" w:rsidP="00EE1DFE">
      <w:pPr>
        <w:pStyle w:val="a4"/>
        <w:spacing w:after="0" w:line="240" w:lineRule="auto"/>
        <w:ind w:firstLine="709"/>
        <w:jc w:val="both"/>
        <w:rPr>
          <w:sz w:val="28"/>
          <w:szCs w:val="28"/>
        </w:rPr>
      </w:pPr>
      <w:r>
        <w:rPr>
          <w:sz w:val="28"/>
          <w:szCs w:val="28"/>
        </w:rPr>
        <w:t>условия выплат единовременной материальной помощи;</w:t>
      </w:r>
    </w:p>
    <w:p w:rsidR="00CE02F4" w:rsidRDefault="00CE02F4" w:rsidP="00EE1DFE">
      <w:pPr>
        <w:pStyle w:val="a4"/>
        <w:spacing w:after="0" w:line="240" w:lineRule="auto"/>
        <w:ind w:firstLine="709"/>
        <w:jc w:val="both"/>
        <w:rPr>
          <w:sz w:val="28"/>
          <w:szCs w:val="28"/>
        </w:rPr>
      </w:pPr>
      <w:r>
        <w:rPr>
          <w:sz w:val="28"/>
          <w:szCs w:val="28"/>
        </w:rPr>
        <w:t>условия оплаты труда руководителя, его заместителя, главного бухгалтера.</w:t>
      </w:r>
    </w:p>
    <w:p w:rsidR="00CE02F4" w:rsidRPr="00720921" w:rsidRDefault="00CE02F4" w:rsidP="00EE1DFE">
      <w:pPr>
        <w:pStyle w:val="ae"/>
        <w:spacing w:line="245" w:lineRule="auto"/>
        <w:ind w:firstLine="709"/>
        <w:jc w:val="both"/>
        <w:rPr>
          <w:rFonts w:ascii="Times New Roman" w:hAnsi="Times New Roman"/>
          <w:sz w:val="28"/>
          <w:szCs w:val="28"/>
        </w:rPr>
      </w:pPr>
      <w:r w:rsidRPr="00720921">
        <w:rPr>
          <w:rFonts w:ascii="Times New Roman" w:hAnsi="Times New Roman"/>
          <w:sz w:val="28"/>
          <w:szCs w:val="28"/>
        </w:rPr>
        <w:t>1.4. При переходе на новую систему оплаты труда обеспечивается сохранение гарантированной части заработной платы работников</w:t>
      </w:r>
      <w:r>
        <w:rPr>
          <w:rFonts w:ascii="Times New Roman" w:hAnsi="Times New Roman"/>
          <w:sz w:val="28"/>
          <w:szCs w:val="28"/>
        </w:rPr>
        <w:t xml:space="preserve"> учреждения</w:t>
      </w:r>
      <w:r w:rsidRPr="00720921">
        <w:rPr>
          <w:rFonts w:ascii="Times New Roman" w:hAnsi="Times New Roman"/>
          <w:sz w:val="28"/>
          <w:szCs w:val="28"/>
        </w:rPr>
        <w:t xml:space="preserve"> в рамках определения размеров окладов (должностных окладов), ставок заработной платы, выплат компенсационного и стимулирующего характера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
    <w:p w:rsidR="00CE02F4" w:rsidRPr="009958F1" w:rsidRDefault="00CE02F4" w:rsidP="00EE1DFE">
      <w:pPr>
        <w:pStyle w:val="ae"/>
        <w:spacing w:line="245" w:lineRule="auto"/>
        <w:ind w:firstLine="709"/>
        <w:jc w:val="both"/>
        <w:rPr>
          <w:rFonts w:ascii="Times New Roman" w:hAnsi="Times New Roman"/>
          <w:sz w:val="28"/>
          <w:szCs w:val="28"/>
        </w:rPr>
      </w:pPr>
      <w:r w:rsidRPr="009958F1">
        <w:rPr>
          <w:rFonts w:ascii="Times New Roman" w:hAnsi="Times New Roman"/>
          <w:sz w:val="28"/>
          <w:szCs w:val="28"/>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CE02F4" w:rsidRPr="009958F1" w:rsidRDefault="00CE02F4" w:rsidP="00EE1DFE">
      <w:pPr>
        <w:pStyle w:val="ae"/>
        <w:spacing w:line="245" w:lineRule="auto"/>
        <w:ind w:firstLine="709"/>
        <w:jc w:val="both"/>
        <w:rPr>
          <w:rFonts w:ascii="Times New Roman" w:hAnsi="Times New Roman"/>
          <w:sz w:val="28"/>
          <w:szCs w:val="28"/>
        </w:rPr>
      </w:pPr>
      <w:r w:rsidRPr="009958F1">
        <w:rPr>
          <w:rFonts w:ascii="Times New Roman" w:hAnsi="Times New Roman"/>
          <w:sz w:val="28"/>
          <w:szCs w:val="28"/>
        </w:rPr>
        <w:t>1.6.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E02F4" w:rsidRPr="009958F1" w:rsidRDefault="00CE02F4" w:rsidP="00EE1DFE">
      <w:pPr>
        <w:pStyle w:val="ae"/>
        <w:spacing w:line="245" w:lineRule="auto"/>
        <w:ind w:firstLine="709"/>
        <w:jc w:val="both"/>
        <w:rPr>
          <w:rFonts w:ascii="Times New Roman" w:hAnsi="Times New Roman"/>
          <w:sz w:val="28"/>
          <w:szCs w:val="28"/>
        </w:rPr>
      </w:pPr>
      <w:r>
        <w:rPr>
          <w:rFonts w:ascii="Times New Roman" w:hAnsi="Times New Roman"/>
          <w:sz w:val="28"/>
          <w:szCs w:val="28"/>
        </w:rPr>
        <w:t>1.7.</w:t>
      </w:r>
      <w:r w:rsidRPr="009958F1">
        <w:rPr>
          <w:rFonts w:ascii="Times New Roman" w:hAnsi="Times New Roman"/>
          <w:sz w:val="28"/>
          <w:szCs w:val="28"/>
        </w:rPr>
        <w:t>Заработная плата работника предельными размерами не ограничивается.</w:t>
      </w:r>
    </w:p>
    <w:p w:rsidR="00CE02F4" w:rsidRPr="009958F1" w:rsidRDefault="00CE02F4" w:rsidP="00EE1DFE">
      <w:pPr>
        <w:pStyle w:val="ae"/>
        <w:spacing w:line="245" w:lineRule="auto"/>
        <w:ind w:firstLine="709"/>
        <w:jc w:val="both"/>
        <w:rPr>
          <w:rFonts w:ascii="Times New Roman" w:hAnsi="Times New Roman"/>
          <w:sz w:val="28"/>
          <w:szCs w:val="28"/>
        </w:rPr>
      </w:pPr>
      <w:r w:rsidRPr="009958F1">
        <w:rPr>
          <w:rFonts w:ascii="Times New Roman" w:hAnsi="Times New Roman"/>
          <w:sz w:val="28"/>
          <w:szCs w:val="28"/>
        </w:rPr>
        <w:t>1.8. Выплаты стимулирующего характера производятся в пределах бюджетных ассигнований на оплату труда работников</w:t>
      </w:r>
      <w:r>
        <w:rPr>
          <w:rFonts w:ascii="Times New Roman" w:hAnsi="Times New Roman"/>
          <w:sz w:val="28"/>
          <w:szCs w:val="28"/>
        </w:rPr>
        <w:t xml:space="preserve"> учреждения</w:t>
      </w:r>
      <w:r w:rsidRPr="009958F1">
        <w:rPr>
          <w:rFonts w:ascii="Times New Roman" w:hAnsi="Times New Roman"/>
          <w:sz w:val="28"/>
          <w:szCs w:val="28"/>
        </w:rPr>
        <w:t>, а также средств, полученных от приносящей доход деятельности, направленных учреждением на оплату труда работников.</w:t>
      </w:r>
    </w:p>
    <w:p w:rsidR="00CE02F4" w:rsidRPr="009958F1" w:rsidRDefault="00CE02F4" w:rsidP="00EE1DFE">
      <w:pPr>
        <w:pStyle w:val="ae"/>
        <w:spacing w:line="245" w:lineRule="auto"/>
        <w:ind w:firstLine="709"/>
        <w:jc w:val="both"/>
        <w:rPr>
          <w:rFonts w:ascii="Times New Roman" w:hAnsi="Times New Roman"/>
          <w:sz w:val="28"/>
          <w:szCs w:val="28"/>
        </w:rPr>
      </w:pPr>
      <w:r w:rsidRPr="00A80837">
        <w:rPr>
          <w:rFonts w:ascii="Times New Roman" w:hAnsi="Times New Roman"/>
          <w:sz w:val="28"/>
          <w:szCs w:val="28"/>
        </w:rPr>
        <w:t xml:space="preserve">1.9. Средства, полученные от приносящей доход деятельности, направляются на оплату труда в размере не более </w:t>
      </w:r>
      <w:r>
        <w:rPr>
          <w:rFonts w:ascii="Times New Roman" w:hAnsi="Times New Roman"/>
          <w:sz w:val="28"/>
          <w:szCs w:val="28"/>
        </w:rPr>
        <w:t xml:space="preserve">50 </w:t>
      </w:r>
      <w:r w:rsidRPr="00843F26">
        <w:rPr>
          <w:rFonts w:ascii="Times New Roman" w:hAnsi="Times New Roman"/>
          <w:sz w:val="28"/>
          <w:szCs w:val="28"/>
        </w:rPr>
        <w:t>% с</w:t>
      </w:r>
      <w:r w:rsidRPr="00A80837">
        <w:rPr>
          <w:rFonts w:ascii="Times New Roman" w:hAnsi="Times New Roman"/>
          <w:sz w:val="28"/>
          <w:szCs w:val="28"/>
        </w:rPr>
        <w:t xml:space="preserve"> учетом начислений на выплаты по оплате труда.</w:t>
      </w:r>
    </w:p>
    <w:p w:rsidR="00CE02F4" w:rsidRDefault="00CE02F4" w:rsidP="00EE1DFE">
      <w:pPr>
        <w:spacing w:line="245" w:lineRule="auto"/>
        <w:ind w:firstLine="709"/>
        <w:rPr>
          <w:sz w:val="28"/>
          <w:szCs w:val="28"/>
        </w:rPr>
      </w:pPr>
    </w:p>
    <w:p w:rsidR="00CE02F4" w:rsidRDefault="00CE02F4" w:rsidP="00EE1DFE">
      <w:pPr>
        <w:pStyle w:val="7"/>
        <w:spacing w:before="0" w:after="0" w:line="245" w:lineRule="auto"/>
        <w:ind w:firstLine="709"/>
        <w:jc w:val="center"/>
        <w:rPr>
          <w:rFonts w:eastAsia="Times New Roman"/>
          <w:b/>
          <w:sz w:val="28"/>
          <w:szCs w:val="28"/>
          <w:lang w:eastAsia="ru-RU"/>
        </w:rPr>
      </w:pPr>
      <w:r w:rsidRPr="009958F1">
        <w:rPr>
          <w:b/>
          <w:sz w:val="28"/>
          <w:szCs w:val="28"/>
        </w:rPr>
        <w:t xml:space="preserve">2. </w:t>
      </w:r>
      <w:r w:rsidRPr="001C07AE">
        <w:rPr>
          <w:b/>
          <w:sz w:val="28"/>
          <w:szCs w:val="28"/>
        </w:rPr>
        <w:t>Минимальны</w:t>
      </w:r>
      <w:r w:rsidR="00A05E88">
        <w:rPr>
          <w:b/>
          <w:sz w:val="28"/>
          <w:szCs w:val="28"/>
        </w:rPr>
        <w:t xml:space="preserve">е </w:t>
      </w:r>
      <w:r>
        <w:rPr>
          <w:rFonts w:eastAsia="Times New Roman"/>
          <w:b/>
          <w:sz w:val="28"/>
          <w:szCs w:val="28"/>
          <w:lang w:eastAsia="ru-RU"/>
        </w:rPr>
        <w:t>р</w:t>
      </w:r>
      <w:r w:rsidRPr="009958F1">
        <w:rPr>
          <w:rFonts w:eastAsia="Times New Roman"/>
          <w:b/>
          <w:sz w:val="28"/>
          <w:szCs w:val="28"/>
          <w:lang w:eastAsia="ru-RU"/>
        </w:rPr>
        <w:t>азмеры</w:t>
      </w:r>
      <w:r>
        <w:rPr>
          <w:rFonts w:eastAsia="Times New Roman"/>
          <w:b/>
          <w:sz w:val="28"/>
          <w:szCs w:val="28"/>
          <w:lang w:eastAsia="ru-RU"/>
        </w:rPr>
        <w:t xml:space="preserve"> окладов (должностных окладов), </w:t>
      </w:r>
      <w:r w:rsidRPr="009958F1">
        <w:rPr>
          <w:rFonts w:eastAsia="Times New Roman"/>
          <w:b/>
          <w:sz w:val="28"/>
          <w:szCs w:val="28"/>
          <w:lang w:eastAsia="ru-RU"/>
        </w:rPr>
        <w:t>ставок</w:t>
      </w:r>
    </w:p>
    <w:p w:rsidR="00CE02F4" w:rsidRDefault="00CE02F4" w:rsidP="00EE1DFE">
      <w:pPr>
        <w:pStyle w:val="7"/>
        <w:spacing w:before="0" w:after="0" w:line="240" w:lineRule="auto"/>
        <w:ind w:firstLine="709"/>
        <w:jc w:val="center"/>
        <w:rPr>
          <w:b/>
          <w:sz w:val="28"/>
          <w:szCs w:val="28"/>
        </w:rPr>
      </w:pPr>
      <w:r w:rsidRPr="001C07AE">
        <w:rPr>
          <w:b/>
          <w:sz w:val="28"/>
          <w:szCs w:val="28"/>
        </w:rPr>
        <w:t>заработной платы работников учреждения</w:t>
      </w:r>
    </w:p>
    <w:p w:rsidR="00CE02F4" w:rsidRPr="001C07AE" w:rsidRDefault="00CE02F4" w:rsidP="00EE1DFE">
      <w:pPr>
        <w:ind w:firstLine="709"/>
      </w:pPr>
    </w:p>
    <w:p w:rsidR="00CE02F4" w:rsidRDefault="00CE02F4" w:rsidP="00EE1DFE">
      <w:pPr>
        <w:pStyle w:val="7"/>
        <w:tabs>
          <w:tab w:val="num" w:pos="1260"/>
        </w:tabs>
        <w:spacing w:before="0" w:after="0" w:line="240" w:lineRule="auto"/>
        <w:ind w:firstLine="709"/>
        <w:jc w:val="both"/>
        <w:rPr>
          <w:sz w:val="28"/>
          <w:szCs w:val="28"/>
        </w:rPr>
      </w:pPr>
      <w:r w:rsidRPr="009958F1">
        <w:rPr>
          <w:sz w:val="28"/>
          <w:szCs w:val="28"/>
        </w:rPr>
        <w:t xml:space="preserve">2.1. </w:t>
      </w:r>
      <w:r w:rsidRPr="001C07AE">
        <w:rPr>
          <w:sz w:val="28"/>
          <w:szCs w:val="28"/>
        </w:rPr>
        <w:t>Минимальны</w:t>
      </w:r>
      <w:r>
        <w:rPr>
          <w:sz w:val="28"/>
          <w:szCs w:val="28"/>
        </w:rPr>
        <w:t>ер</w:t>
      </w:r>
      <w:r w:rsidRPr="009958F1">
        <w:rPr>
          <w:sz w:val="28"/>
          <w:szCs w:val="28"/>
        </w:rPr>
        <w:t xml:space="preserve">азмеры окладов (должностных окладов), ставок заработной платы конкретным работникам учреждения устанавливаются </w:t>
      </w:r>
      <w:r>
        <w:rPr>
          <w:sz w:val="28"/>
          <w:szCs w:val="28"/>
        </w:rPr>
        <w:t>в соответствии с П</w:t>
      </w:r>
      <w:r w:rsidRPr="009958F1">
        <w:rPr>
          <w:sz w:val="28"/>
          <w:szCs w:val="28"/>
        </w:rPr>
        <w:t>риложением №</w:t>
      </w:r>
      <w:r>
        <w:rPr>
          <w:sz w:val="28"/>
          <w:szCs w:val="28"/>
        </w:rPr>
        <w:t xml:space="preserve"> 1 к настоящему П</w:t>
      </w:r>
      <w:r w:rsidRPr="009958F1">
        <w:rPr>
          <w:sz w:val="28"/>
          <w:szCs w:val="28"/>
        </w:rPr>
        <w:t xml:space="preserve">оложению </w:t>
      </w:r>
      <w:r>
        <w:rPr>
          <w:sz w:val="28"/>
          <w:szCs w:val="28"/>
        </w:rPr>
        <w:t xml:space="preserve">на основе </w:t>
      </w:r>
      <w:r w:rsidRPr="009958F1">
        <w:rPr>
          <w:sz w:val="28"/>
          <w:szCs w:val="28"/>
        </w:rPr>
        <w:t>отнесения занимаемых ими должностей к профессиональным квалификационным груп</w:t>
      </w:r>
      <w:r>
        <w:rPr>
          <w:sz w:val="28"/>
          <w:szCs w:val="28"/>
        </w:rPr>
        <w:t>пам в соответствии с приказа</w:t>
      </w:r>
      <w:r w:rsidRPr="009958F1">
        <w:rPr>
          <w:sz w:val="28"/>
          <w:szCs w:val="28"/>
        </w:rPr>
        <w:t>м</w:t>
      </w:r>
      <w:r>
        <w:rPr>
          <w:sz w:val="28"/>
          <w:szCs w:val="28"/>
        </w:rPr>
        <w:t xml:space="preserve">и </w:t>
      </w:r>
      <w:r w:rsidRPr="009958F1">
        <w:rPr>
          <w:sz w:val="28"/>
          <w:szCs w:val="28"/>
        </w:rPr>
        <w:t>Министерства здравоохраненияи социального развития Российской Федерации</w:t>
      </w:r>
      <w:r>
        <w:rPr>
          <w:sz w:val="28"/>
          <w:szCs w:val="28"/>
        </w:rPr>
        <w:t>:</w:t>
      </w:r>
    </w:p>
    <w:p w:rsidR="00CE02F4" w:rsidRDefault="00CE02F4" w:rsidP="00EE1DFE">
      <w:pPr>
        <w:autoSpaceDE w:val="0"/>
        <w:autoSpaceDN w:val="0"/>
        <w:adjustRightInd w:val="0"/>
        <w:ind w:firstLine="709"/>
        <w:jc w:val="both"/>
        <w:outlineLvl w:val="1"/>
        <w:rPr>
          <w:sz w:val="28"/>
          <w:szCs w:val="28"/>
        </w:rPr>
      </w:pPr>
      <w:r>
        <w:rPr>
          <w:sz w:val="28"/>
          <w:szCs w:val="28"/>
          <w:lang w:eastAsia="en-US"/>
        </w:rPr>
        <w:t xml:space="preserve">от </w:t>
      </w:r>
      <w:r>
        <w:rPr>
          <w:sz w:val="28"/>
          <w:szCs w:val="28"/>
        </w:rPr>
        <w:t>14.03.2008 №121н «Об утверждении профессиональных групп профессий рабочих культуры, искусства и кинематографии»;</w:t>
      </w:r>
    </w:p>
    <w:p w:rsidR="00CE02F4" w:rsidRDefault="00CE02F4" w:rsidP="00EE1DFE">
      <w:pPr>
        <w:autoSpaceDE w:val="0"/>
        <w:autoSpaceDN w:val="0"/>
        <w:adjustRightInd w:val="0"/>
        <w:ind w:firstLine="709"/>
        <w:jc w:val="both"/>
        <w:rPr>
          <w:sz w:val="28"/>
          <w:szCs w:val="28"/>
        </w:rPr>
      </w:pPr>
      <w:r w:rsidRPr="009D0E62">
        <w:rPr>
          <w:sz w:val="28"/>
          <w:szCs w:val="28"/>
        </w:rPr>
        <w:t xml:space="preserve">от 05.05.2008 </w:t>
      </w:r>
      <w:hyperlink r:id="rId12" w:history="1">
        <w:r>
          <w:rPr>
            <w:sz w:val="28"/>
            <w:szCs w:val="28"/>
          </w:rPr>
          <w:t xml:space="preserve">№ </w:t>
        </w:r>
        <w:r w:rsidRPr="009D0E62">
          <w:rPr>
            <w:sz w:val="28"/>
            <w:szCs w:val="28"/>
          </w:rPr>
          <w:t>216н</w:t>
        </w:r>
      </w:hyperlink>
      <w:r w:rsidRPr="009D0E62">
        <w:rPr>
          <w:sz w:val="28"/>
          <w:szCs w:val="28"/>
        </w:rPr>
        <w:t xml:space="preserve"> «Об утверждении профессиональных квалификационных групп должностей работников образования»;</w:t>
      </w:r>
    </w:p>
    <w:p w:rsidR="00CE02F4" w:rsidRPr="009D0E62" w:rsidRDefault="00CE02F4" w:rsidP="00EE1DFE">
      <w:pPr>
        <w:autoSpaceDE w:val="0"/>
        <w:autoSpaceDN w:val="0"/>
        <w:adjustRightInd w:val="0"/>
        <w:ind w:firstLine="709"/>
        <w:jc w:val="both"/>
        <w:rPr>
          <w:sz w:val="28"/>
          <w:szCs w:val="28"/>
        </w:rPr>
      </w:pPr>
      <w:r w:rsidRPr="009D0E62">
        <w:rPr>
          <w:sz w:val="28"/>
          <w:szCs w:val="28"/>
        </w:rPr>
        <w:lastRenderedPageBreak/>
        <w:t xml:space="preserve">от 29.05.2008 </w:t>
      </w:r>
      <w:hyperlink r:id="rId13" w:history="1">
        <w:r>
          <w:rPr>
            <w:sz w:val="28"/>
            <w:szCs w:val="28"/>
          </w:rPr>
          <w:t xml:space="preserve">№ </w:t>
        </w:r>
        <w:r w:rsidRPr="009D0E62">
          <w:rPr>
            <w:sz w:val="28"/>
            <w:szCs w:val="28"/>
          </w:rPr>
          <w:t>247н</w:t>
        </w:r>
      </w:hyperlink>
      <w:r w:rsidRPr="009D0E62">
        <w:rPr>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CE02F4" w:rsidRDefault="00CE02F4" w:rsidP="00EE1DFE">
      <w:pPr>
        <w:autoSpaceDE w:val="0"/>
        <w:autoSpaceDN w:val="0"/>
        <w:adjustRightInd w:val="0"/>
        <w:ind w:firstLine="709"/>
        <w:jc w:val="both"/>
        <w:rPr>
          <w:sz w:val="28"/>
          <w:szCs w:val="28"/>
        </w:rPr>
      </w:pPr>
      <w:r w:rsidRPr="009D0E62">
        <w:rPr>
          <w:sz w:val="28"/>
          <w:szCs w:val="28"/>
        </w:rPr>
        <w:t xml:space="preserve">от 29.05.2008 </w:t>
      </w:r>
      <w:hyperlink r:id="rId14" w:history="1">
        <w:r>
          <w:rPr>
            <w:sz w:val="28"/>
            <w:szCs w:val="28"/>
          </w:rPr>
          <w:t xml:space="preserve">№ </w:t>
        </w:r>
        <w:r w:rsidRPr="009D0E62">
          <w:rPr>
            <w:sz w:val="28"/>
            <w:szCs w:val="28"/>
          </w:rPr>
          <w:t>248н</w:t>
        </w:r>
      </w:hyperlink>
      <w:r w:rsidRPr="009D0E62">
        <w:rPr>
          <w:sz w:val="28"/>
          <w:szCs w:val="28"/>
        </w:rPr>
        <w:t xml:space="preserve"> «Об утверждении профессиональных квалификационных групп общеотраслевых профессий </w:t>
      </w:r>
      <w:r>
        <w:rPr>
          <w:sz w:val="28"/>
          <w:szCs w:val="28"/>
        </w:rPr>
        <w:t>рабочих»;</w:t>
      </w:r>
    </w:p>
    <w:p w:rsidR="00CE02F4" w:rsidRPr="009D0E62" w:rsidRDefault="00CE02F4" w:rsidP="00EE1DFE">
      <w:pPr>
        <w:autoSpaceDE w:val="0"/>
        <w:autoSpaceDN w:val="0"/>
        <w:adjustRightInd w:val="0"/>
        <w:ind w:firstLine="709"/>
        <w:jc w:val="both"/>
        <w:rPr>
          <w:sz w:val="28"/>
          <w:szCs w:val="28"/>
        </w:rPr>
      </w:pPr>
      <w:r>
        <w:rPr>
          <w:sz w:val="28"/>
          <w:szCs w:val="28"/>
        </w:rPr>
        <w:t>от 31.08.2007 № 570 «Об утверждении профессиональных квалификационных групп должностей работников культуры, искусства и кинематографии».</w:t>
      </w:r>
    </w:p>
    <w:p w:rsidR="00CE02F4" w:rsidRPr="0028707B" w:rsidRDefault="00CE02F4" w:rsidP="00EE1DFE">
      <w:pPr>
        <w:pStyle w:val="7"/>
        <w:tabs>
          <w:tab w:val="num" w:pos="1260"/>
        </w:tabs>
        <w:spacing w:before="0" w:after="0" w:line="240" w:lineRule="auto"/>
        <w:ind w:firstLine="709"/>
        <w:jc w:val="both"/>
        <w:rPr>
          <w:sz w:val="28"/>
          <w:szCs w:val="28"/>
        </w:rPr>
      </w:pPr>
      <w:r w:rsidRPr="001C07AE">
        <w:rPr>
          <w:sz w:val="28"/>
          <w:szCs w:val="28"/>
        </w:rPr>
        <w:t xml:space="preserve">Минимальные </w:t>
      </w:r>
      <w:r>
        <w:rPr>
          <w:sz w:val="28"/>
          <w:szCs w:val="28"/>
        </w:rPr>
        <w:t>р</w:t>
      </w:r>
      <w:r w:rsidRPr="009B4533">
        <w:rPr>
          <w:sz w:val="28"/>
          <w:szCs w:val="28"/>
        </w:rPr>
        <w:t xml:space="preserve">азмеры окладов (должностных окладов), ставок заработной платы конкретным работникам учреждения по межотраслевым должностям специалистов и служащих, не вошедшим в профессиональные квалификационные группы, устанавливаются в соответствии </w:t>
      </w:r>
      <w:r>
        <w:rPr>
          <w:sz w:val="28"/>
          <w:szCs w:val="28"/>
        </w:rPr>
        <w:t>с Приложением № 1 к настоящему П</w:t>
      </w:r>
      <w:r w:rsidRPr="009B4533">
        <w:rPr>
          <w:sz w:val="28"/>
          <w:szCs w:val="28"/>
        </w:rPr>
        <w:t>оложению.</w:t>
      </w:r>
    </w:p>
    <w:p w:rsidR="00CE02F4" w:rsidRPr="009958F1" w:rsidRDefault="00CE02F4" w:rsidP="00EE1DFE">
      <w:pPr>
        <w:ind w:firstLine="709"/>
        <w:jc w:val="both"/>
        <w:rPr>
          <w:sz w:val="28"/>
          <w:szCs w:val="28"/>
        </w:rPr>
      </w:pPr>
    </w:p>
    <w:p w:rsidR="00CE02F4" w:rsidRPr="009958F1" w:rsidRDefault="00CE02F4" w:rsidP="00EE1DFE">
      <w:pPr>
        <w:pStyle w:val="ac"/>
        <w:spacing w:after="0" w:line="240" w:lineRule="auto"/>
        <w:ind w:firstLine="709"/>
        <w:rPr>
          <w:rFonts w:ascii="Times New Roman" w:hAnsi="Times New Roman"/>
          <w:b/>
          <w:sz w:val="28"/>
          <w:szCs w:val="28"/>
        </w:rPr>
      </w:pPr>
      <w:r w:rsidRPr="009958F1">
        <w:rPr>
          <w:rFonts w:ascii="Times New Roman" w:hAnsi="Times New Roman"/>
          <w:b/>
          <w:sz w:val="28"/>
          <w:szCs w:val="28"/>
        </w:rPr>
        <w:t>3. Виды выплат компенсационного характера,</w:t>
      </w:r>
    </w:p>
    <w:p w:rsidR="00CE02F4" w:rsidRPr="009958F1" w:rsidRDefault="00CE02F4" w:rsidP="00EE1DFE">
      <w:pPr>
        <w:pStyle w:val="ac"/>
        <w:spacing w:after="0" w:line="240" w:lineRule="auto"/>
        <w:ind w:firstLine="709"/>
        <w:rPr>
          <w:rFonts w:ascii="Times New Roman" w:hAnsi="Times New Roman"/>
          <w:b/>
          <w:sz w:val="28"/>
          <w:szCs w:val="28"/>
        </w:rPr>
      </w:pPr>
      <w:r w:rsidRPr="009958F1">
        <w:rPr>
          <w:rFonts w:ascii="Times New Roman" w:hAnsi="Times New Roman"/>
          <w:b/>
          <w:sz w:val="28"/>
          <w:szCs w:val="28"/>
        </w:rPr>
        <w:t>размеры и условия их осуществления</w:t>
      </w:r>
    </w:p>
    <w:p w:rsidR="00CE02F4" w:rsidRPr="009958F1" w:rsidRDefault="00CE02F4" w:rsidP="00EE1DFE">
      <w:pPr>
        <w:pStyle w:val="ac"/>
        <w:spacing w:after="0" w:line="240" w:lineRule="auto"/>
        <w:ind w:firstLine="709"/>
        <w:rPr>
          <w:rFonts w:ascii="Times New Roman" w:hAnsi="Times New Roman"/>
          <w:sz w:val="28"/>
          <w:szCs w:val="28"/>
        </w:rPr>
      </w:pPr>
    </w:p>
    <w:p w:rsidR="00CE02F4" w:rsidRPr="009958F1" w:rsidRDefault="00CE02F4" w:rsidP="00EE1DFE">
      <w:pPr>
        <w:ind w:firstLine="709"/>
        <w:jc w:val="both"/>
        <w:rPr>
          <w:sz w:val="28"/>
          <w:szCs w:val="28"/>
        </w:rPr>
      </w:pPr>
      <w:r w:rsidRPr="009958F1">
        <w:rPr>
          <w:sz w:val="28"/>
          <w:szCs w:val="28"/>
        </w:rPr>
        <w:t>3.</w:t>
      </w:r>
      <w:r>
        <w:rPr>
          <w:sz w:val="28"/>
          <w:szCs w:val="28"/>
        </w:rPr>
        <w:t>1</w:t>
      </w:r>
      <w:r w:rsidRPr="009958F1">
        <w:rPr>
          <w:sz w:val="28"/>
          <w:szCs w:val="28"/>
        </w:rPr>
        <w:t xml:space="preserve">. Работникам </w:t>
      </w:r>
      <w:r w:rsidRPr="00F3372B">
        <w:rPr>
          <w:sz w:val="28"/>
          <w:szCs w:val="28"/>
        </w:rPr>
        <w:t xml:space="preserve">учреждения </w:t>
      </w:r>
      <w:r w:rsidRPr="009958F1">
        <w:rPr>
          <w:sz w:val="28"/>
          <w:szCs w:val="28"/>
        </w:rPr>
        <w:t>устанавливаются следующие виды выплаткомпенсационного характера:</w:t>
      </w:r>
    </w:p>
    <w:p w:rsidR="00CE02F4" w:rsidRPr="009958F1" w:rsidRDefault="00CE02F4" w:rsidP="00EE1DFE">
      <w:pPr>
        <w:pStyle w:val="af"/>
        <w:spacing w:after="0" w:line="240" w:lineRule="auto"/>
        <w:ind w:left="0" w:firstLine="709"/>
        <w:jc w:val="both"/>
        <w:rPr>
          <w:rFonts w:ascii="Times New Roman" w:hAnsi="Times New Roman"/>
          <w:sz w:val="28"/>
          <w:szCs w:val="28"/>
        </w:rPr>
      </w:pPr>
      <w:r w:rsidRPr="009958F1">
        <w:rPr>
          <w:rFonts w:ascii="Times New Roman" w:hAnsi="Times New Roman"/>
          <w:sz w:val="28"/>
          <w:szCs w:val="28"/>
        </w:rPr>
        <w:t>выплаты работникам, занятым на тяжелых работах, работах с вредными и (или) опасными и иными особыми условиями труда;</w:t>
      </w:r>
    </w:p>
    <w:p w:rsidR="00CE02F4" w:rsidRPr="009958F1" w:rsidRDefault="00CE02F4" w:rsidP="00EE1DFE">
      <w:pPr>
        <w:pStyle w:val="af"/>
        <w:spacing w:after="0" w:line="240" w:lineRule="auto"/>
        <w:ind w:left="0" w:firstLine="709"/>
        <w:jc w:val="both"/>
        <w:rPr>
          <w:rFonts w:ascii="Times New Roman" w:hAnsi="Times New Roman"/>
          <w:sz w:val="28"/>
          <w:szCs w:val="28"/>
        </w:rPr>
      </w:pPr>
      <w:r w:rsidRPr="009958F1">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E02F4" w:rsidRDefault="00CE02F4" w:rsidP="00EE1DFE">
      <w:pPr>
        <w:pStyle w:val="af"/>
        <w:spacing w:after="0" w:line="240" w:lineRule="auto"/>
        <w:ind w:left="0" w:firstLine="709"/>
        <w:jc w:val="both"/>
        <w:rPr>
          <w:rFonts w:ascii="Times New Roman" w:hAnsi="Times New Roman"/>
          <w:sz w:val="28"/>
          <w:szCs w:val="28"/>
        </w:rPr>
      </w:pPr>
      <w:r w:rsidRPr="009958F1">
        <w:rPr>
          <w:rFonts w:ascii="Times New Roman" w:hAnsi="Times New Roman"/>
          <w:sz w:val="28"/>
          <w:szCs w:val="28"/>
        </w:rPr>
        <w:t>выплаты за работу в местностях с особыми климатическими условиями.</w:t>
      </w:r>
    </w:p>
    <w:p w:rsidR="00CE02F4" w:rsidRDefault="00CE02F4" w:rsidP="00EE1DFE">
      <w:pPr>
        <w:ind w:firstLine="709"/>
        <w:jc w:val="both"/>
        <w:rPr>
          <w:sz w:val="28"/>
          <w:szCs w:val="28"/>
          <w:lang w:eastAsia="ar-SA"/>
        </w:rPr>
      </w:pPr>
      <w:r w:rsidRPr="005473CB">
        <w:rPr>
          <w:sz w:val="28"/>
          <w:szCs w:val="28"/>
        </w:rPr>
        <w:t>3.</w:t>
      </w:r>
      <w:r>
        <w:rPr>
          <w:sz w:val="28"/>
          <w:szCs w:val="28"/>
        </w:rPr>
        <w:t>2</w:t>
      </w:r>
      <w:r w:rsidRPr="005473CB">
        <w:rPr>
          <w:sz w:val="28"/>
          <w:szCs w:val="28"/>
        </w:rPr>
        <w:t xml:space="preserve">. </w:t>
      </w:r>
      <w:r w:rsidRPr="005473CB">
        <w:rPr>
          <w:sz w:val="28"/>
          <w:szCs w:val="28"/>
          <w:lang w:eastAsia="ar-SA"/>
        </w:rPr>
        <w:t>Выплаты работникам, занят</w:t>
      </w:r>
      <w:r w:rsidR="008C4B7B">
        <w:rPr>
          <w:sz w:val="28"/>
          <w:szCs w:val="28"/>
          <w:lang w:eastAsia="ar-SA"/>
        </w:rPr>
        <w:t xml:space="preserve">ым на тяжелых работах, работах </w:t>
      </w:r>
      <w:r w:rsidRPr="005473CB">
        <w:rPr>
          <w:sz w:val="28"/>
          <w:szCs w:val="28"/>
          <w:lang w:eastAsia="ar-SA"/>
        </w:rPr>
        <w:t>с вредными и (или) опасными и иными особыми условиями труд</w:t>
      </w:r>
      <w:r w:rsidR="008C4B7B">
        <w:rPr>
          <w:sz w:val="28"/>
          <w:szCs w:val="28"/>
          <w:lang w:eastAsia="ar-SA"/>
        </w:rPr>
        <w:t xml:space="preserve">а </w:t>
      </w:r>
      <w:r>
        <w:rPr>
          <w:sz w:val="28"/>
          <w:szCs w:val="28"/>
          <w:lang w:eastAsia="ar-SA"/>
        </w:rPr>
        <w:t>устанавливаются в размере до 24</w:t>
      </w:r>
      <w:r w:rsidRPr="005473CB">
        <w:rPr>
          <w:sz w:val="28"/>
          <w:szCs w:val="28"/>
          <w:lang w:eastAsia="ar-SA"/>
        </w:rPr>
        <w:t xml:space="preserve"> процентов </w:t>
      </w:r>
      <w:r>
        <w:rPr>
          <w:sz w:val="28"/>
          <w:szCs w:val="28"/>
          <w:lang w:eastAsia="ar-SA"/>
        </w:rPr>
        <w:t xml:space="preserve">от </w:t>
      </w:r>
      <w:r w:rsidRPr="005473CB">
        <w:rPr>
          <w:sz w:val="28"/>
          <w:szCs w:val="28"/>
          <w:lang w:eastAsia="ar-SA"/>
        </w:rPr>
        <w:t>оклада</w:t>
      </w:r>
      <w:r w:rsidRPr="00040A91">
        <w:rPr>
          <w:sz w:val="28"/>
          <w:szCs w:val="28"/>
        </w:rPr>
        <w:t>(должностного оклада), ставки заработной платы</w:t>
      </w:r>
      <w:r w:rsidRPr="005473CB">
        <w:rPr>
          <w:sz w:val="28"/>
          <w:szCs w:val="28"/>
          <w:lang w:eastAsia="ar-SA"/>
        </w:rPr>
        <w:t>, установленного для различных видов работ с нормальны</w:t>
      </w:r>
      <w:r>
        <w:rPr>
          <w:sz w:val="28"/>
          <w:szCs w:val="28"/>
          <w:lang w:eastAsia="ar-SA"/>
        </w:rPr>
        <w:t>ми условиями труда</w:t>
      </w:r>
      <w:r w:rsidR="007449CB">
        <w:rPr>
          <w:sz w:val="28"/>
          <w:szCs w:val="28"/>
          <w:lang w:eastAsia="ar-SA"/>
        </w:rPr>
        <w:t>.</w:t>
      </w:r>
    </w:p>
    <w:p w:rsidR="00CE02F4" w:rsidRDefault="00CE02F4" w:rsidP="00EE1DFE">
      <w:pPr>
        <w:ind w:firstLine="709"/>
        <w:jc w:val="both"/>
        <w:rPr>
          <w:sz w:val="28"/>
          <w:szCs w:val="28"/>
          <w:lang w:eastAsia="ar-SA"/>
        </w:rPr>
      </w:pPr>
      <w:r w:rsidRPr="005473CB">
        <w:rPr>
          <w:sz w:val="28"/>
          <w:szCs w:val="28"/>
        </w:rPr>
        <w:t xml:space="preserve">Размеры </w:t>
      </w:r>
      <w:r w:rsidRPr="005473CB">
        <w:rPr>
          <w:sz w:val="28"/>
          <w:szCs w:val="28"/>
          <w:lang w:eastAsia="ar-SA"/>
        </w:rPr>
        <w:t>выплат работникам, занят</w:t>
      </w:r>
      <w:r w:rsidR="008C4B7B">
        <w:rPr>
          <w:sz w:val="28"/>
          <w:szCs w:val="28"/>
          <w:lang w:eastAsia="ar-SA"/>
        </w:rPr>
        <w:t xml:space="preserve">ым на тяжелых работах, работах </w:t>
      </w:r>
      <w:r w:rsidRPr="005473CB">
        <w:rPr>
          <w:sz w:val="28"/>
          <w:szCs w:val="28"/>
          <w:lang w:eastAsia="ar-SA"/>
        </w:rPr>
        <w:t>с вредными и (или) опасными и</w:t>
      </w:r>
      <w:r w:rsidR="008C4B7B">
        <w:rPr>
          <w:sz w:val="28"/>
          <w:szCs w:val="28"/>
          <w:lang w:eastAsia="ar-SA"/>
        </w:rPr>
        <w:t xml:space="preserve"> иными особыми условиями труда </w:t>
      </w:r>
      <w:r w:rsidRPr="005473CB">
        <w:rPr>
          <w:sz w:val="28"/>
          <w:szCs w:val="28"/>
          <w:lang w:eastAsia="ar-SA"/>
        </w:rPr>
        <w:t xml:space="preserve">в указанных пределах </w:t>
      </w:r>
      <w:r>
        <w:rPr>
          <w:sz w:val="28"/>
          <w:szCs w:val="28"/>
          <w:lang w:eastAsia="ar-SA"/>
        </w:rPr>
        <w:t xml:space="preserve">(с указанием размеров по каждому фактору) </w:t>
      </w:r>
      <w:r w:rsidRPr="005473CB">
        <w:rPr>
          <w:sz w:val="28"/>
          <w:szCs w:val="28"/>
          <w:lang w:eastAsia="ar-SA"/>
        </w:rPr>
        <w:t xml:space="preserve">устанавливаются в коллективном договоре учреждения. </w:t>
      </w:r>
      <w:r w:rsidRPr="005473CB">
        <w:rPr>
          <w:sz w:val="28"/>
          <w:szCs w:val="28"/>
        </w:rPr>
        <w:t>Конкретные размеры выплат (доплат) определяются</w:t>
      </w:r>
      <w:r w:rsidRPr="005473CB">
        <w:rPr>
          <w:sz w:val="28"/>
          <w:szCs w:val="28"/>
          <w:lang w:eastAsia="ar-SA"/>
        </w:rPr>
        <w:t xml:space="preserve"> по итогам аттестации рабочего места</w:t>
      </w:r>
      <w:r w:rsidRPr="005473CB">
        <w:rPr>
          <w:sz w:val="28"/>
          <w:szCs w:val="28"/>
        </w:rPr>
        <w:t>и устанавливаются в трудовых договорах работников</w:t>
      </w:r>
      <w:r w:rsidRPr="005473CB">
        <w:rPr>
          <w:sz w:val="28"/>
          <w:szCs w:val="28"/>
          <w:lang w:eastAsia="ar-SA"/>
        </w:rPr>
        <w:t>.</w:t>
      </w:r>
    </w:p>
    <w:p w:rsidR="00CE02F4" w:rsidRDefault="00CE02F4" w:rsidP="00EE1DFE">
      <w:pPr>
        <w:ind w:firstLine="709"/>
        <w:jc w:val="both"/>
        <w:rPr>
          <w:sz w:val="28"/>
          <w:szCs w:val="28"/>
          <w:lang w:eastAsia="ar-SA"/>
        </w:rPr>
      </w:pPr>
      <w:r>
        <w:rPr>
          <w:sz w:val="28"/>
          <w:szCs w:val="28"/>
          <w:lang w:eastAsia="ar-SA"/>
        </w:rPr>
        <w:t>3.3. Выплаты за ра</w:t>
      </w:r>
      <w:r w:rsidR="008C4B7B">
        <w:rPr>
          <w:sz w:val="28"/>
          <w:szCs w:val="28"/>
          <w:lang w:eastAsia="ar-SA"/>
        </w:rPr>
        <w:t xml:space="preserve">боту в условиях, отклоняющихся </w:t>
      </w:r>
      <w:r>
        <w:rPr>
          <w:sz w:val="28"/>
          <w:szCs w:val="28"/>
          <w:lang w:eastAsia="ar-SA"/>
        </w:rPr>
        <w:t>от нормальных (при выполнении работ различной классификации,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 доплаты:</w:t>
      </w:r>
    </w:p>
    <w:p w:rsidR="00CE02F4" w:rsidRDefault="00CE02F4" w:rsidP="00EE1DFE">
      <w:pPr>
        <w:ind w:firstLine="709"/>
        <w:jc w:val="both"/>
        <w:rPr>
          <w:sz w:val="28"/>
          <w:szCs w:val="28"/>
          <w:lang w:eastAsia="ar-SA"/>
        </w:rPr>
      </w:pPr>
      <w:r>
        <w:rPr>
          <w:sz w:val="28"/>
          <w:szCs w:val="28"/>
          <w:lang w:eastAsia="ar-SA"/>
        </w:rPr>
        <w:t>- за совмещение профессий (должностей).</w:t>
      </w:r>
      <w:r w:rsidRPr="00F3372B">
        <w:rPr>
          <w:color w:val="000000"/>
          <w:sz w:val="28"/>
          <w:szCs w:val="28"/>
          <w:lang w:eastAsia="ar-SA"/>
        </w:rPr>
        <w:t>Устанавливается работнику учреждения при совме</w:t>
      </w:r>
      <w:r>
        <w:rPr>
          <w:color w:val="000000"/>
          <w:sz w:val="28"/>
          <w:szCs w:val="28"/>
          <w:lang w:eastAsia="ar-SA"/>
        </w:rPr>
        <w:t>щении им профессий (должностей),</w:t>
      </w:r>
      <w:r w:rsidRPr="00F3372B">
        <w:rPr>
          <w:color w:val="000000"/>
          <w:sz w:val="28"/>
          <w:szCs w:val="28"/>
          <w:lang w:eastAsia="ar-SA"/>
        </w:rPr>
        <w:t xml:space="preserve"> размер выплаты (доплаты) и срок, на который он</w:t>
      </w:r>
      <w:r>
        <w:rPr>
          <w:color w:val="000000"/>
          <w:sz w:val="28"/>
          <w:szCs w:val="28"/>
          <w:lang w:eastAsia="ar-SA"/>
        </w:rPr>
        <w:t xml:space="preserve">а устанавливается, определяется </w:t>
      </w:r>
      <w:r w:rsidRPr="00F3372B">
        <w:rPr>
          <w:color w:val="000000"/>
          <w:sz w:val="28"/>
          <w:szCs w:val="28"/>
          <w:lang w:eastAsia="ar-SA"/>
        </w:rPr>
        <w:t xml:space="preserve">по </w:t>
      </w:r>
      <w:r>
        <w:rPr>
          <w:color w:val="000000"/>
          <w:sz w:val="28"/>
          <w:szCs w:val="28"/>
          <w:lang w:eastAsia="ar-SA"/>
        </w:rPr>
        <w:lastRenderedPageBreak/>
        <w:t xml:space="preserve">соглашению сторон трудового </w:t>
      </w:r>
      <w:r w:rsidRPr="00F3372B">
        <w:rPr>
          <w:color w:val="000000"/>
          <w:sz w:val="28"/>
          <w:szCs w:val="28"/>
          <w:lang w:eastAsia="ar-SA"/>
        </w:rPr>
        <w:t>договора с учетом содержания и (или) объема дополнительной работы</w:t>
      </w:r>
      <w:r>
        <w:rPr>
          <w:sz w:val="28"/>
          <w:szCs w:val="28"/>
          <w:lang w:eastAsia="ar-SA"/>
        </w:rPr>
        <w:t>;</w:t>
      </w:r>
    </w:p>
    <w:p w:rsidR="00CE02F4" w:rsidRDefault="00CE02F4" w:rsidP="00EE1DFE">
      <w:pPr>
        <w:ind w:firstLine="709"/>
        <w:jc w:val="both"/>
        <w:rPr>
          <w:sz w:val="28"/>
          <w:szCs w:val="28"/>
          <w:lang w:eastAsia="ar-SA"/>
        </w:rPr>
      </w:pPr>
      <w:r>
        <w:rPr>
          <w:sz w:val="28"/>
          <w:szCs w:val="28"/>
          <w:lang w:eastAsia="ar-SA"/>
        </w:rPr>
        <w:t xml:space="preserve">- за расширение зон обслуживания. </w:t>
      </w:r>
      <w:r>
        <w:rPr>
          <w:color w:val="000000"/>
          <w:sz w:val="28"/>
          <w:szCs w:val="28"/>
          <w:lang w:eastAsia="ar-SA"/>
        </w:rPr>
        <w:t>В</w:t>
      </w:r>
      <w:r w:rsidRPr="00F3372B">
        <w:rPr>
          <w:color w:val="000000"/>
          <w:sz w:val="28"/>
          <w:szCs w:val="28"/>
          <w:lang w:eastAsia="ar-SA"/>
        </w:rPr>
        <w:t xml:space="preserve">ыплата (доплата) за расширение зон обслуживания устанавливается работнику учреждения </w:t>
      </w:r>
      <w:r>
        <w:rPr>
          <w:color w:val="000000"/>
          <w:sz w:val="28"/>
          <w:szCs w:val="28"/>
          <w:lang w:eastAsia="ar-SA"/>
        </w:rPr>
        <w:t>при расширении зон обслуживания,</w:t>
      </w:r>
      <w:r w:rsidRPr="00F3372B">
        <w:rPr>
          <w:color w:val="000000"/>
          <w:sz w:val="28"/>
          <w:szCs w:val="28"/>
          <w:lang w:eastAsia="ar-SA"/>
        </w:rPr>
        <w:t xml:space="preserve"> размер выплаты (доплаты) и срок, на к</w:t>
      </w:r>
      <w:r>
        <w:rPr>
          <w:color w:val="000000"/>
          <w:sz w:val="28"/>
          <w:szCs w:val="28"/>
          <w:lang w:eastAsia="ar-SA"/>
        </w:rPr>
        <w:t xml:space="preserve">оторый она устанавливается, </w:t>
      </w:r>
      <w:r w:rsidRPr="00F3372B">
        <w:rPr>
          <w:color w:val="000000"/>
          <w:sz w:val="28"/>
          <w:szCs w:val="28"/>
          <w:lang w:eastAsia="ar-SA"/>
        </w:rPr>
        <w:t>определяются по соглашению сторон трудового договора с учетом содержания и (или) объема дополнительной работы</w:t>
      </w:r>
      <w:r>
        <w:rPr>
          <w:sz w:val="28"/>
          <w:szCs w:val="28"/>
          <w:lang w:eastAsia="ar-SA"/>
        </w:rPr>
        <w:t>(классное руководство, проверку тетрадей, участие в экзаменационных комиссиях);</w:t>
      </w:r>
    </w:p>
    <w:p w:rsidR="00CE02F4" w:rsidRDefault="00CE02F4" w:rsidP="00EE1DFE">
      <w:pPr>
        <w:ind w:firstLine="709"/>
        <w:jc w:val="both"/>
        <w:rPr>
          <w:sz w:val="28"/>
          <w:szCs w:val="28"/>
          <w:lang w:eastAsia="ar-SA"/>
        </w:rPr>
      </w:pPr>
      <w:r>
        <w:rPr>
          <w:sz w:val="28"/>
          <w:szCs w:val="28"/>
          <w:lang w:eastAsia="ar-SA"/>
        </w:rPr>
        <w:t xml:space="preserve">-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w:t>
      </w:r>
      <w:r>
        <w:rPr>
          <w:color w:val="000000"/>
          <w:sz w:val="28"/>
          <w:szCs w:val="28"/>
          <w:lang w:eastAsia="ar-SA"/>
        </w:rPr>
        <w:t>В</w:t>
      </w:r>
      <w:r w:rsidRPr="00F3372B">
        <w:rPr>
          <w:color w:val="000000"/>
          <w:sz w:val="28"/>
          <w:szCs w:val="28"/>
          <w:lang w:eastAsia="ar-SA"/>
        </w:rPr>
        <w:t>ыплата (доплата) за увеличение объема работы или исполнение обязанностей временно отсутствую</w:t>
      </w:r>
      <w:r>
        <w:rPr>
          <w:color w:val="000000"/>
          <w:sz w:val="28"/>
          <w:szCs w:val="28"/>
          <w:lang w:eastAsia="ar-SA"/>
        </w:rPr>
        <w:t xml:space="preserve">щего работника без освобождения </w:t>
      </w:r>
      <w:r w:rsidRPr="00F3372B">
        <w:rPr>
          <w:color w:val="000000"/>
          <w:sz w:val="28"/>
          <w:szCs w:val="28"/>
          <w:lang w:eastAsia="ar-SA"/>
        </w:rPr>
        <w:t>от работы, определенной трудовым договором, устанавливается работнику учрежденияв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w:t>
      </w:r>
      <w:r>
        <w:rPr>
          <w:color w:val="000000"/>
          <w:sz w:val="28"/>
          <w:szCs w:val="28"/>
          <w:lang w:eastAsia="ar-SA"/>
        </w:rPr>
        <w:t>енной трудовым договором,</w:t>
      </w:r>
      <w:r w:rsidRPr="00F3372B">
        <w:rPr>
          <w:color w:val="000000"/>
          <w:sz w:val="28"/>
          <w:szCs w:val="28"/>
          <w:lang w:eastAsia="ar-SA"/>
        </w:rPr>
        <w:t xml:space="preserve"> размер выплаты (доплаты)и срок, </w:t>
      </w:r>
      <w:r>
        <w:rPr>
          <w:color w:val="000000"/>
          <w:sz w:val="28"/>
          <w:szCs w:val="28"/>
          <w:lang w:eastAsia="ar-SA"/>
        </w:rPr>
        <w:t xml:space="preserve">на который она устанавливается, </w:t>
      </w:r>
      <w:r w:rsidRPr="00F3372B">
        <w:rPr>
          <w:color w:val="000000"/>
          <w:sz w:val="28"/>
          <w:szCs w:val="28"/>
          <w:lang w:eastAsia="ar-SA"/>
        </w:rPr>
        <w:t>определяются по соглашению сторон с учетом содержания и (или) объема дополнительной работы</w:t>
      </w:r>
      <w:r>
        <w:rPr>
          <w:sz w:val="28"/>
          <w:szCs w:val="28"/>
          <w:lang w:eastAsia="ar-SA"/>
        </w:rPr>
        <w:t>;</w:t>
      </w:r>
    </w:p>
    <w:p w:rsidR="00CE02F4" w:rsidRDefault="00CE02F4" w:rsidP="00EE1DFE">
      <w:pPr>
        <w:ind w:firstLine="709"/>
        <w:jc w:val="both"/>
        <w:rPr>
          <w:sz w:val="28"/>
          <w:szCs w:val="28"/>
          <w:lang w:eastAsia="ar-SA"/>
        </w:rPr>
      </w:pPr>
      <w:r>
        <w:rPr>
          <w:sz w:val="28"/>
          <w:szCs w:val="28"/>
          <w:lang w:eastAsia="ar-SA"/>
        </w:rPr>
        <w:t xml:space="preserve">- за работу в ночное время. </w:t>
      </w:r>
      <w:r>
        <w:rPr>
          <w:color w:val="000000"/>
          <w:sz w:val="28"/>
          <w:szCs w:val="28"/>
          <w:lang w:eastAsia="ar-SA"/>
        </w:rPr>
        <w:t>В</w:t>
      </w:r>
      <w:r w:rsidRPr="00F3372B">
        <w:rPr>
          <w:color w:val="000000"/>
          <w:sz w:val="28"/>
          <w:szCs w:val="28"/>
          <w:lang w:eastAsia="ar-SA"/>
        </w:rPr>
        <w:t xml:space="preserve">ыплата (доплата) </w:t>
      </w:r>
      <w:r w:rsidRPr="00F3372B">
        <w:rPr>
          <w:sz w:val="28"/>
          <w:szCs w:val="28"/>
          <w:lang w:eastAsia="ar-SA"/>
        </w:rPr>
        <w:t xml:space="preserve">за работу в ночное время производится работникам </w:t>
      </w:r>
      <w:r w:rsidRPr="00F3372B">
        <w:rPr>
          <w:color w:val="000000"/>
          <w:sz w:val="28"/>
          <w:szCs w:val="28"/>
          <w:lang w:eastAsia="ar-SA"/>
        </w:rPr>
        <w:t>учреждения</w:t>
      </w:r>
      <w:r w:rsidRPr="00F3372B">
        <w:rPr>
          <w:sz w:val="28"/>
          <w:szCs w:val="28"/>
          <w:lang w:eastAsia="ar-SA"/>
        </w:rPr>
        <w:t xml:space="preserve"> за каждый час работы в ночное время, при этом ночным считается время с 22 часов вечера до 6 часов утра; размер выплаты (доплаты) составляет 35 процентов части оклада (должностного оклада) за час работы работника </w:t>
      </w:r>
      <w:r w:rsidRPr="00F3372B">
        <w:rPr>
          <w:color w:val="000000"/>
          <w:sz w:val="28"/>
          <w:szCs w:val="28"/>
          <w:lang w:eastAsia="ar-SA"/>
        </w:rPr>
        <w:t>учреждения</w:t>
      </w:r>
      <w:r w:rsidRPr="00F3372B">
        <w:rPr>
          <w:sz w:val="28"/>
          <w:szCs w:val="28"/>
          <w:lang w:eastAsia="ar-SA"/>
        </w:rPr>
        <w:t xml:space="preserve">, часовой ставки заработной платы работника </w:t>
      </w:r>
      <w:r w:rsidRPr="00F3372B">
        <w:rPr>
          <w:color w:val="000000"/>
          <w:sz w:val="28"/>
          <w:szCs w:val="28"/>
          <w:lang w:eastAsia="ar-SA"/>
        </w:rPr>
        <w:t>учреждения</w:t>
      </w:r>
      <w:r>
        <w:rPr>
          <w:sz w:val="28"/>
          <w:szCs w:val="28"/>
          <w:lang w:eastAsia="ar-SA"/>
        </w:rPr>
        <w:t>. Р</w:t>
      </w:r>
      <w:r w:rsidRPr="00F3372B">
        <w:rPr>
          <w:sz w:val="28"/>
          <w:szCs w:val="28"/>
          <w:lang w:eastAsia="ar-SA"/>
        </w:rPr>
        <w:t xml:space="preserve">асчет части оклада (должностного оклада) за час работы работника учреждения, часовой ставки заработной платы работника </w:t>
      </w:r>
      <w:r w:rsidRPr="00F3372B">
        <w:rPr>
          <w:color w:val="000000"/>
          <w:sz w:val="28"/>
          <w:szCs w:val="28"/>
          <w:lang w:eastAsia="ar-SA"/>
        </w:rPr>
        <w:t>учреждения</w:t>
      </w:r>
      <w:r w:rsidRPr="00F3372B">
        <w:rPr>
          <w:sz w:val="28"/>
          <w:szCs w:val="28"/>
          <w:lang w:eastAsia="ar-SA"/>
        </w:rPr>
        <w:t xml:space="preserve"> определяется путем деления оклада (должностного оклада), ставки заработной платы работника учреждения на количество рабочих часов по календарю в данном месяце</w:t>
      </w:r>
      <w:r>
        <w:rPr>
          <w:sz w:val="28"/>
          <w:szCs w:val="28"/>
          <w:lang w:eastAsia="ar-SA"/>
        </w:rPr>
        <w:t>;</w:t>
      </w:r>
    </w:p>
    <w:p w:rsidR="00CE02F4" w:rsidRDefault="00CE02F4" w:rsidP="00EE1DFE">
      <w:pPr>
        <w:ind w:firstLine="709"/>
        <w:jc w:val="both"/>
        <w:rPr>
          <w:sz w:val="28"/>
          <w:szCs w:val="28"/>
          <w:lang w:eastAsia="ar-SA"/>
        </w:rPr>
      </w:pPr>
      <w:r>
        <w:rPr>
          <w:sz w:val="28"/>
          <w:szCs w:val="28"/>
          <w:lang w:eastAsia="ar-SA"/>
        </w:rPr>
        <w:t>- за работу в выходные и праздничные дни.О</w:t>
      </w:r>
      <w:r w:rsidRPr="00F3372B">
        <w:rPr>
          <w:sz w:val="28"/>
          <w:szCs w:val="28"/>
          <w:lang w:eastAsia="ar-SA"/>
        </w:rPr>
        <w:t>плата за работу в выходные и нерабочие праздничные дни прои</w:t>
      </w:r>
      <w:r>
        <w:rPr>
          <w:sz w:val="28"/>
          <w:szCs w:val="28"/>
          <w:lang w:eastAsia="ar-SA"/>
        </w:rPr>
        <w:t xml:space="preserve">зводится работникам учреждения, </w:t>
      </w:r>
      <w:r w:rsidRPr="00F3372B">
        <w:rPr>
          <w:sz w:val="28"/>
          <w:szCs w:val="28"/>
          <w:lang w:eastAsia="ar-SA"/>
        </w:rPr>
        <w:t>привлекаемым</w:t>
      </w:r>
      <w:r>
        <w:rPr>
          <w:sz w:val="28"/>
          <w:szCs w:val="28"/>
          <w:lang w:eastAsia="ar-SA"/>
        </w:rPr>
        <w:t xml:space="preserve"> к </w:t>
      </w:r>
      <w:r w:rsidRPr="00F3372B">
        <w:rPr>
          <w:sz w:val="28"/>
          <w:szCs w:val="28"/>
          <w:lang w:eastAsia="ar-SA"/>
        </w:rPr>
        <w:t>работе в выходные и нерабочие праздничные дни</w:t>
      </w:r>
      <w:r>
        <w:rPr>
          <w:sz w:val="28"/>
          <w:szCs w:val="28"/>
          <w:lang w:eastAsia="ar-SA"/>
        </w:rPr>
        <w:t xml:space="preserve">, </w:t>
      </w:r>
      <w:r w:rsidRPr="00040A91">
        <w:rPr>
          <w:sz w:val="28"/>
          <w:szCs w:val="28"/>
          <w:lang w:eastAsia="ar-SA"/>
        </w:rPr>
        <w:t>в соответствии с заключенными трудовыми договорами,</w:t>
      </w:r>
      <w:r>
        <w:rPr>
          <w:sz w:val="28"/>
          <w:szCs w:val="28"/>
        </w:rPr>
        <w:t>либо по желанию работника, работающего в выходной</w:t>
      </w:r>
      <w:r w:rsidR="006A1C96">
        <w:rPr>
          <w:sz w:val="28"/>
          <w:szCs w:val="28"/>
        </w:rPr>
        <w:t xml:space="preserve"> или нерабочий </w:t>
      </w:r>
      <w:r>
        <w:rPr>
          <w:sz w:val="28"/>
          <w:szCs w:val="28"/>
        </w:rPr>
        <w:t>праздничный день, ему может быть предоставлен другой день отдыха</w:t>
      </w:r>
      <w:r>
        <w:rPr>
          <w:sz w:val="28"/>
          <w:szCs w:val="28"/>
          <w:lang w:eastAsia="ar-SA"/>
        </w:rPr>
        <w:t>;</w:t>
      </w:r>
    </w:p>
    <w:p w:rsidR="00CE02F4" w:rsidRDefault="00CE02F4" w:rsidP="00EE1DFE">
      <w:pPr>
        <w:ind w:firstLine="709"/>
        <w:jc w:val="both"/>
        <w:rPr>
          <w:sz w:val="28"/>
          <w:szCs w:val="28"/>
          <w:lang w:eastAsia="ar-SA"/>
        </w:rPr>
      </w:pPr>
      <w:r>
        <w:rPr>
          <w:sz w:val="28"/>
          <w:szCs w:val="28"/>
          <w:lang w:eastAsia="ar-SA"/>
        </w:rPr>
        <w:t>- за сверхурочную работу. Работникам, привлек</w:t>
      </w:r>
      <w:r w:rsidR="006E6E85">
        <w:rPr>
          <w:sz w:val="28"/>
          <w:szCs w:val="28"/>
          <w:lang w:eastAsia="ar-SA"/>
        </w:rPr>
        <w:t xml:space="preserve">ающимся к сверхурочной работе, </w:t>
      </w:r>
      <w:r>
        <w:rPr>
          <w:sz w:val="28"/>
          <w:szCs w:val="28"/>
          <w:lang w:eastAsia="ar-SA"/>
        </w:rPr>
        <w:t>устанавливается повышенная оплата в соответствии со статьёй 152 Трудового кодекса Российской Федерации.</w:t>
      </w:r>
    </w:p>
    <w:p w:rsidR="00CE02F4" w:rsidRPr="00F3372B" w:rsidRDefault="00CE02F4" w:rsidP="00EE1DFE">
      <w:pPr>
        <w:ind w:firstLine="709"/>
        <w:jc w:val="both"/>
        <w:outlineLvl w:val="6"/>
        <w:rPr>
          <w:sz w:val="28"/>
          <w:szCs w:val="28"/>
          <w:lang w:eastAsia="ar-SA"/>
        </w:rPr>
      </w:pPr>
      <w:r>
        <w:rPr>
          <w:sz w:val="28"/>
          <w:szCs w:val="28"/>
          <w:lang w:eastAsia="ar-SA"/>
        </w:rPr>
        <w:t>В</w:t>
      </w:r>
      <w:r w:rsidRPr="00F3372B">
        <w:rPr>
          <w:sz w:val="28"/>
          <w:szCs w:val="28"/>
          <w:lang w:eastAsia="ar-SA"/>
        </w:rPr>
        <w:t>ыплата (доплата) осуществляется в следующих размерах:</w:t>
      </w:r>
    </w:p>
    <w:p w:rsidR="006E6E85" w:rsidRDefault="00CE02F4" w:rsidP="006E6E85">
      <w:pPr>
        <w:ind w:firstLine="709"/>
        <w:jc w:val="both"/>
        <w:outlineLvl w:val="6"/>
        <w:rPr>
          <w:sz w:val="28"/>
          <w:szCs w:val="28"/>
          <w:lang w:eastAsia="ar-SA"/>
        </w:rPr>
      </w:pPr>
      <w:r w:rsidRPr="004F20EC">
        <w:rPr>
          <w:sz w:val="28"/>
          <w:szCs w:val="28"/>
          <w:lang w:eastAsia="ar-SA"/>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CE02F4" w:rsidRDefault="00CE02F4" w:rsidP="006E6E85">
      <w:pPr>
        <w:ind w:firstLine="709"/>
        <w:jc w:val="both"/>
        <w:outlineLvl w:val="6"/>
        <w:rPr>
          <w:sz w:val="28"/>
          <w:szCs w:val="28"/>
          <w:lang w:eastAsia="ar-SA"/>
        </w:rPr>
      </w:pPr>
      <w:r w:rsidRPr="004F20EC">
        <w:rPr>
          <w:sz w:val="28"/>
          <w:szCs w:val="28"/>
          <w:lang w:eastAsia="ar-SA"/>
        </w:rPr>
        <w:lastRenderedPageBreak/>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CE02F4" w:rsidRDefault="00CE02F4" w:rsidP="00EE1DFE">
      <w:pPr>
        <w:ind w:firstLine="709"/>
        <w:jc w:val="both"/>
        <w:outlineLvl w:val="6"/>
        <w:rPr>
          <w:sz w:val="28"/>
          <w:szCs w:val="28"/>
          <w:lang w:eastAsia="ar-SA"/>
        </w:rPr>
      </w:pPr>
      <w:r>
        <w:rPr>
          <w:sz w:val="28"/>
          <w:szCs w:val="28"/>
          <w:lang w:eastAsia="ar-SA"/>
        </w:rPr>
        <w:t xml:space="preserve"> Размервыплаты (</w:t>
      </w:r>
      <w:r w:rsidRPr="00454D7C">
        <w:rPr>
          <w:sz w:val="28"/>
          <w:szCs w:val="28"/>
          <w:lang w:eastAsia="ar-SA"/>
        </w:rPr>
        <w:t>доплаты</w:t>
      </w:r>
      <w:r>
        <w:rPr>
          <w:sz w:val="28"/>
          <w:szCs w:val="28"/>
          <w:lang w:eastAsia="ar-SA"/>
        </w:rPr>
        <w:t>) определяется в трудовом договоре</w:t>
      </w:r>
      <w:r w:rsidRPr="00454D7C">
        <w:rPr>
          <w:sz w:val="28"/>
          <w:szCs w:val="28"/>
          <w:lang w:eastAsia="ar-SA"/>
        </w:rPr>
        <w:t xml:space="preserve"> с </w:t>
      </w:r>
      <w:r>
        <w:rPr>
          <w:sz w:val="28"/>
          <w:szCs w:val="28"/>
          <w:lang w:eastAsia="ar-SA"/>
        </w:rPr>
        <w:t>работником.</w:t>
      </w:r>
    </w:p>
    <w:p w:rsidR="00CE02F4" w:rsidRPr="009958F1" w:rsidRDefault="00CE02F4" w:rsidP="00EE1DFE">
      <w:pPr>
        <w:pStyle w:val="7"/>
        <w:spacing w:before="0" w:after="0" w:line="240" w:lineRule="auto"/>
        <w:ind w:firstLine="709"/>
        <w:jc w:val="both"/>
        <w:rPr>
          <w:sz w:val="28"/>
          <w:szCs w:val="28"/>
        </w:rPr>
      </w:pPr>
      <w:r w:rsidRPr="009958F1">
        <w:rPr>
          <w:rFonts w:eastAsia="Times New Roman"/>
          <w:sz w:val="28"/>
          <w:szCs w:val="28"/>
          <w:lang w:eastAsia="ru-RU"/>
        </w:rPr>
        <w:t>3.</w:t>
      </w:r>
      <w:r>
        <w:rPr>
          <w:rFonts w:eastAsia="Times New Roman"/>
          <w:sz w:val="28"/>
          <w:szCs w:val="28"/>
          <w:lang w:eastAsia="ru-RU"/>
        </w:rPr>
        <w:t>4</w:t>
      </w:r>
      <w:r w:rsidRPr="009958F1">
        <w:rPr>
          <w:rFonts w:eastAsia="Times New Roman"/>
          <w:sz w:val="28"/>
          <w:szCs w:val="28"/>
          <w:lang w:eastAsia="ru-RU"/>
        </w:rPr>
        <w:t xml:space="preserve">. </w:t>
      </w:r>
      <w:r w:rsidRPr="009958F1">
        <w:rPr>
          <w:sz w:val="28"/>
          <w:szCs w:val="28"/>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w:t>
      </w:r>
      <w:r>
        <w:rPr>
          <w:sz w:val="28"/>
          <w:szCs w:val="28"/>
        </w:rPr>
        <w:t>работной плате за работу</w:t>
      </w:r>
      <w:r w:rsidRPr="009958F1">
        <w:rPr>
          <w:sz w:val="28"/>
          <w:szCs w:val="28"/>
        </w:rPr>
        <w:t>в местностях с особыми климатическими условиями.</w:t>
      </w:r>
    </w:p>
    <w:p w:rsidR="00CE02F4" w:rsidRDefault="00CE02F4" w:rsidP="00EE1DFE">
      <w:pPr>
        <w:ind w:firstLine="709"/>
        <w:jc w:val="both"/>
        <w:outlineLvl w:val="6"/>
        <w:rPr>
          <w:spacing w:val="-1"/>
          <w:sz w:val="28"/>
          <w:szCs w:val="28"/>
        </w:rPr>
      </w:pPr>
      <w:r>
        <w:rPr>
          <w:spacing w:val="-1"/>
          <w:sz w:val="28"/>
          <w:szCs w:val="28"/>
        </w:rPr>
        <w:t>3.5. Конкретные виды и размеры выплат компенсационного характера устанавливаются в трудовых договорах работников.</w:t>
      </w:r>
    </w:p>
    <w:p w:rsidR="00CE02F4" w:rsidRPr="009958F1" w:rsidRDefault="00CE02F4" w:rsidP="00EE1DFE">
      <w:pPr>
        <w:ind w:firstLine="709"/>
        <w:jc w:val="both"/>
        <w:outlineLvl w:val="6"/>
        <w:rPr>
          <w:spacing w:val="-1"/>
          <w:sz w:val="28"/>
          <w:szCs w:val="28"/>
        </w:rPr>
      </w:pPr>
    </w:p>
    <w:p w:rsidR="00062949" w:rsidRDefault="00CE02F4" w:rsidP="00EE1DFE">
      <w:pPr>
        <w:pStyle w:val="ac"/>
        <w:spacing w:after="0" w:line="240" w:lineRule="auto"/>
        <w:ind w:firstLine="709"/>
        <w:rPr>
          <w:rFonts w:ascii="Times New Roman" w:hAnsi="Times New Roman"/>
          <w:b/>
          <w:sz w:val="28"/>
          <w:szCs w:val="28"/>
        </w:rPr>
      </w:pPr>
      <w:r w:rsidRPr="009958F1">
        <w:rPr>
          <w:rFonts w:ascii="Times New Roman" w:hAnsi="Times New Roman"/>
          <w:b/>
          <w:sz w:val="28"/>
          <w:szCs w:val="28"/>
        </w:rPr>
        <w:t>4</w:t>
      </w:r>
      <w:r w:rsidRPr="009958F1">
        <w:rPr>
          <w:rFonts w:ascii="Times New Roman" w:hAnsi="Times New Roman"/>
          <w:b/>
          <w:spacing w:val="-1"/>
          <w:sz w:val="28"/>
          <w:szCs w:val="28"/>
        </w:rPr>
        <w:t xml:space="preserve">. </w:t>
      </w:r>
      <w:r w:rsidRPr="009958F1">
        <w:rPr>
          <w:rFonts w:ascii="Times New Roman" w:hAnsi="Times New Roman"/>
          <w:b/>
          <w:sz w:val="28"/>
          <w:szCs w:val="28"/>
        </w:rPr>
        <w:t>Виды в</w:t>
      </w:r>
      <w:r>
        <w:rPr>
          <w:rFonts w:ascii="Times New Roman" w:hAnsi="Times New Roman"/>
          <w:b/>
          <w:sz w:val="28"/>
          <w:szCs w:val="28"/>
        </w:rPr>
        <w:t>ыплат стиму</w:t>
      </w:r>
      <w:r w:rsidR="00062949">
        <w:rPr>
          <w:rFonts w:ascii="Times New Roman" w:hAnsi="Times New Roman"/>
          <w:b/>
          <w:sz w:val="28"/>
          <w:szCs w:val="28"/>
        </w:rPr>
        <w:t>лирующего характера работникам</w:t>
      </w:r>
    </w:p>
    <w:p w:rsidR="00CE02F4" w:rsidRPr="009C79D2" w:rsidRDefault="00CE02F4" w:rsidP="00EE1DFE">
      <w:pPr>
        <w:pStyle w:val="ac"/>
        <w:spacing w:after="0" w:line="240" w:lineRule="auto"/>
        <w:ind w:firstLine="709"/>
        <w:rPr>
          <w:rFonts w:ascii="Times New Roman" w:hAnsi="Times New Roman"/>
          <w:sz w:val="28"/>
          <w:szCs w:val="28"/>
        </w:rPr>
      </w:pPr>
      <w:r>
        <w:rPr>
          <w:rFonts w:ascii="Times New Roman" w:hAnsi="Times New Roman"/>
          <w:b/>
          <w:sz w:val="28"/>
          <w:szCs w:val="28"/>
        </w:rPr>
        <w:t>учреждения</w:t>
      </w:r>
      <w:r w:rsidR="00363595">
        <w:rPr>
          <w:rFonts w:ascii="Times New Roman" w:hAnsi="Times New Roman"/>
          <w:b/>
          <w:sz w:val="28"/>
          <w:szCs w:val="28"/>
        </w:rPr>
        <w:t>,</w:t>
      </w:r>
      <w:r w:rsidR="00363595" w:rsidRPr="009958F1">
        <w:rPr>
          <w:rFonts w:ascii="Times New Roman" w:hAnsi="Times New Roman"/>
          <w:b/>
          <w:sz w:val="28"/>
          <w:szCs w:val="28"/>
        </w:rPr>
        <w:t xml:space="preserve"> р</w:t>
      </w:r>
      <w:r w:rsidRPr="009958F1">
        <w:rPr>
          <w:rFonts w:ascii="Times New Roman" w:hAnsi="Times New Roman"/>
          <w:b/>
          <w:sz w:val="28"/>
          <w:szCs w:val="28"/>
        </w:rPr>
        <w:t xml:space="preserve">азмеры и условия их осуществления </w:t>
      </w:r>
    </w:p>
    <w:p w:rsidR="00CE02F4" w:rsidRPr="009958F1" w:rsidRDefault="00CE02F4" w:rsidP="00EE1DFE">
      <w:pPr>
        <w:pStyle w:val="ac"/>
        <w:spacing w:after="0" w:line="240" w:lineRule="auto"/>
        <w:ind w:firstLine="709"/>
        <w:rPr>
          <w:rFonts w:ascii="Times New Roman" w:hAnsi="Times New Roman"/>
          <w:sz w:val="28"/>
          <w:szCs w:val="28"/>
        </w:rPr>
      </w:pPr>
    </w:p>
    <w:p w:rsidR="00CE02F4" w:rsidRDefault="00CE02F4" w:rsidP="00EE1DFE">
      <w:pPr>
        <w:pStyle w:val="7"/>
        <w:spacing w:before="0" w:after="0" w:line="240" w:lineRule="auto"/>
        <w:ind w:firstLine="709"/>
        <w:jc w:val="both"/>
        <w:rPr>
          <w:sz w:val="28"/>
          <w:szCs w:val="28"/>
        </w:rPr>
      </w:pPr>
      <w:r w:rsidRPr="009958F1">
        <w:rPr>
          <w:sz w:val="28"/>
          <w:szCs w:val="28"/>
        </w:rPr>
        <w:t>4.1. Работникам учреждения</w:t>
      </w:r>
      <w:r>
        <w:rPr>
          <w:sz w:val="28"/>
          <w:szCs w:val="28"/>
        </w:rPr>
        <w:t xml:space="preserve"> в пределах фонда оплаты труда могут</w:t>
      </w:r>
      <w:r w:rsidRPr="009958F1">
        <w:rPr>
          <w:sz w:val="28"/>
          <w:szCs w:val="28"/>
        </w:rPr>
        <w:t xml:space="preserve"> устанавлива</w:t>
      </w:r>
      <w:r>
        <w:rPr>
          <w:sz w:val="28"/>
          <w:szCs w:val="28"/>
        </w:rPr>
        <w:t>ться</w:t>
      </w:r>
      <w:r w:rsidRPr="009958F1">
        <w:rPr>
          <w:sz w:val="28"/>
          <w:szCs w:val="28"/>
        </w:rPr>
        <w:t xml:space="preserve"> следующие виды выплат стимулирующего характера:</w:t>
      </w:r>
    </w:p>
    <w:p w:rsidR="00CE02F4" w:rsidRPr="008732B5" w:rsidRDefault="00CE02F4" w:rsidP="00EE1DFE">
      <w:pPr>
        <w:autoSpaceDE w:val="0"/>
        <w:autoSpaceDN w:val="0"/>
        <w:adjustRightInd w:val="0"/>
        <w:ind w:firstLine="709"/>
        <w:jc w:val="both"/>
        <w:rPr>
          <w:sz w:val="28"/>
          <w:szCs w:val="28"/>
        </w:rPr>
      </w:pPr>
      <w:r>
        <w:rPr>
          <w:sz w:val="28"/>
          <w:szCs w:val="28"/>
        </w:rPr>
        <w:t xml:space="preserve">а) </w:t>
      </w:r>
      <w:r w:rsidRPr="008732B5">
        <w:rPr>
          <w:sz w:val="28"/>
          <w:szCs w:val="28"/>
        </w:rPr>
        <w:t>выплата за важность выполняемой работы, степень самостоятельности и ответственности при выполнении поставленных задач;</w:t>
      </w:r>
    </w:p>
    <w:p w:rsidR="00CE02F4" w:rsidRDefault="00CE02F4" w:rsidP="00EE1DFE">
      <w:pPr>
        <w:autoSpaceDE w:val="0"/>
        <w:autoSpaceDN w:val="0"/>
        <w:adjustRightInd w:val="0"/>
        <w:ind w:firstLine="709"/>
        <w:jc w:val="both"/>
        <w:rPr>
          <w:sz w:val="28"/>
          <w:szCs w:val="28"/>
        </w:rPr>
      </w:pPr>
      <w:r w:rsidRPr="008732B5">
        <w:rPr>
          <w:sz w:val="28"/>
          <w:szCs w:val="28"/>
        </w:rPr>
        <w:t>б) выплата за качество выполняемых работ;</w:t>
      </w:r>
    </w:p>
    <w:p w:rsidR="00CE02F4" w:rsidRPr="008732B5" w:rsidRDefault="008C4B7B" w:rsidP="00EE1DFE">
      <w:pPr>
        <w:autoSpaceDE w:val="0"/>
        <w:autoSpaceDN w:val="0"/>
        <w:adjustRightInd w:val="0"/>
        <w:ind w:firstLine="709"/>
        <w:jc w:val="both"/>
        <w:rPr>
          <w:sz w:val="28"/>
          <w:szCs w:val="28"/>
        </w:rPr>
      </w:pPr>
      <w:r>
        <w:rPr>
          <w:sz w:val="28"/>
          <w:szCs w:val="28"/>
        </w:rPr>
        <w:t xml:space="preserve">в) выплаты за интенсивность </w:t>
      </w:r>
      <w:r w:rsidR="00CE02F4">
        <w:rPr>
          <w:sz w:val="28"/>
          <w:szCs w:val="28"/>
        </w:rPr>
        <w:t>и высокие результаты работы;</w:t>
      </w:r>
    </w:p>
    <w:p w:rsidR="00CE02F4" w:rsidRPr="001E52B5" w:rsidRDefault="00CE02F4" w:rsidP="00EE1D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w:t>
      </w:r>
      <w:r w:rsidRPr="001E52B5">
        <w:rPr>
          <w:rFonts w:ascii="Times New Roman" w:hAnsi="Times New Roman" w:cs="Times New Roman"/>
          <w:sz w:val="28"/>
          <w:szCs w:val="28"/>
        </w:rPr>
        <w:t>) персональные выплаты: за квалификационную категорию, з</w:t>
      </w:r>
      <w:r>
        <w:rPr>
          <w:rFonts w:ascii="Times New Roman" w:hAnsi="Times New Roman" w:cs="Times New Roman"/>
          <w:sz w:val="28"/>
          <w:szCs w:val="28"/>
        </w:rPr>
        <w:t xml:space="preserve">а опыт работы, за сложность, </w:t>
      </w:r>
      <w:r w:rsidRPr="001E52B5">
        <w:rPr>
          <w:rFonts w:ascii="Times New Roman" w:hAnsi="Times New Roman" w:cs="Times New Roman"/>
          <w:sz w:val="28"/>
          <w:szCs w:val="28"/>
        </w:rPr>
        <w:t>напряж</w:t>
      </w:r>
      <w:r>
        <w:rPr>
          <w:rFonts w:ascii="Times New Roman" w:hAnsi="Times New Roman" w:cs="Times New Roman"/>
          <w:sz w:val="28"/>
          <w:szCs w:val="28"/>
        </w:rPr>
        <w:t xml:space="preserve">енность и особый режим работы, </w:t>
      </w:r>
      <w:r w:rsidRPr="001E52B5">
        <w:rPr>
          <w:rFonts w:ascii="Times New Roman" w:hAnsi="Times New Roman" w:cs="Times New Roman"/>
          <w:sz w:val="28"/>
          <w:szCs w:val="28"/>
        </w:rPr>
        <w:t>молодым специалистам в целях повышения уровня оплаты труда, в целях обеспече</w:t>
      </w:r>
      <w:r w:rsidR="008C4B7B">
        <w:rPr>
          <w:rFonts w:ascii="Times New Roman" w:hAnsi="Times New Roman" w:cs="Times New Roman"/>
          <w:sz w:val="28"/>
          <w:szCs w:val="28"/>
        </w:rPr>
        <w:t xml:space="preserve">ния заработной платы работника учреждения на уровне </w:t>
      </w:r>
      <w:r w:rsidRPr="001E52B5">
        <w:rPr>
          <w:rFonts w:ascii="Times New Roman" w:hAnsi="Times New Roman" w:cs="Times New Roman"/>
          <w:sz w:val="28"/>
          <w:szCs w:val="28"/>
        </w:rPr>
        <w:t>ра</w:t>
      </w:r>
      <w:r w:rsidR="00062949">
        <w:rPr>
          <w:rFonts w:ascii="Times New Roman" w:hAnsi="Times New Roman" w:cs="Times New Roman"/>
          <w:sz w:val="28"/>
          <w:szCs w:val="28"/>
        </w:rPr>
        <w:t xml:space="preserve">змера минимальной </w:t>
      </w:r>
      <w:r>
        <w:rPr>
          <w:rFonts w:ascii="Times New Roman" w:hAnsi="Times New Roman" w:cs="Times New Roman"/>
          <w:sz w:val="28"/>
          <w:szCs w:val="28"/>
        </w:rPr>
        <w:t xml:space="preserve">заработной платы (минимального размера </w:t>
      </w:r>
      <w:r w:rsidR="00802AFF">
        <w:rPr>
          <w:rFonts w:ascii="Times New Roman" w:hAnsi="Times New Roman" w:cs="Times New Roman"/>
          <w:sz w:val="28"/>
          <w:szCs w:val="28"/>
        </w:rPr>
        <w:t xml:space="preserve">оплаты труда), </w:t>
      </w:r>
      <w:r w:rsidRPr="001E52B5">
        <w:rPr>
          <w:rFonts w:ascii="Times New Roman" w:hAnsi="Times New Roman" w:cs="Times New Roman"/>
          <w:sz w:val="28"/>
          <w:szCs w:val="28"/>
        </w:rPr>
        <w:t>в целях об</w:t>
      </w:r>
      <w:r w:rsidR="00802AFF">
        <w:rPr>
          <w:rFonts w:ascii="Times New Roman" w:hAnsi="Times New Roman" w:cs="Times New Roman"/>
          <w:sz w:val="28"/>
          <w:szCs w:val="28"/>
        </w:rPr>
        <w:t xml:space="preserve">еспечения региональной выплаты, </w:t>
      </w:r>
      <w:r w:rsidRPr="001E52B5">
        <w:rPr>
          <w:rFonts w:ascii="Times New Roman" w:hAnsi="Times New Roman" w:cs="Times New Roman"/>
          <w:sz w:val="28"/>
          <w:szCs w:val="28"/>
        </w:rPr>
        <w:t>установленной муниципальными правовыми актами (далее – региональная выплата);</w:t>
      </w:r>
    </w:p>
    <w:p w:rsidR="00CE02F4" w:rsidRPr="00AC6F1B" w:rsidRDefault="00CE02F4" w:rsidP="00EE1DFE">
      <w:pPr>
        <w:pStyle w:val="ConsPlusNonformat"/>
        <w:ind w:firstLine="709"/>
        <w:jc w:val="both"/>
        <w:rPr>
          <w:rFonts w:ascii="Times New Roman" w:hAnsi="Times New Roman" w:cs="Times New Roman"/>
          <w:color w:val="000000"/>
          <w:sz w:val="28"/>
          <w:szCs w:val="28"/>
        </w:rPr>
      </w:pPr>
      <w:r>
        <w:rPr>
          <w:rFonts w:ascii="Times New Roman" w:hAnsi="Times New Roman" w:cs="Times New Roman"/>
          <w:sz w:val="28"/>
          <w:szCs w:val="28"/>
        </w:rPr>
        <w:t>д)</w:t>
      </w:r>
      <w:r w:rsidRPr="00417EFE">
        <w:rPr>
          <w:rFonts w:ascii="Times New Roman" w:hAnsi="Times New Roman" w:cs="Times New Roman"/>
          <w:sz w:val="28"/>
          <w:szCs w:val="28"/>
        </w:rPr>
        <w:t xml:space="preserve"> выплаты по итогам работы за </w:t>
      </w:r>
      <w:r w:rsidRPr="00AC6F1B">
        <w:rPr>
          <w:rFonts w:ascii="Times New Roman" w:hAnsi="Times New Roman" w:cs="Times New Roman"/>
          <w:color w:val="000000"/>
          <w:sz w:val="28"/>
          <w:szCs w:val="28"/>
        </w:rPr>
        <w:t>месяц, за год.</w:t>
      </w:r>
    </w:p>
    <w:p w:rsidR="00CE02F4" w:rsidRPr="00C81F76" w:rsidRDefault="00CE02F4" w:rsidP="00EE1DFE">
      <w:pPr>
        <w:autoSpaceDE w:val="0"/>
        <w:autoSpaceDN w:val="0"/>
        <w:adjustRightInd w:val="0"/>
        <w:ind w:firstLine="709"/>
        <w:jc w:val="both"/>
        <w:rPr>
          <w:sz w:val="28"/>
          <w:szCs w:val="28"/>
        </w:rPr>
      </w:pPr>
      <w:r w:rsidRPr="00C81F76">
        <w:rPr>
          <w:sz w:val="28"/>
          <w:szCs w:val="28"/>
        </w:rPr>
        <w:t>4.2. Размер выплат стимулирующего характера, за исключением персональных выплат молодым специалистам в целях повышения уровня оплаты труда,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w:t>
      </w:r>
    </w:p>
    <w:p w:rsidR="00CE02F4" w:rsidRPr="00C81F76" w:rsidRDefault="00CE02F4" w:rsidP="00EE1DFE">
      <w:pPr>
        <w:autoSpaceDE w:val="0"/>
        <w:autoSpaceDN w:val="0"/>
        <w:adjustRightInd w:val="0"/>
        <w:ind w:firstLine="709"/>
        <w:jc w:val="both"/>
        <w:rPr>
          <w:sz w:val="28"/>
          <w:szCs w:val="28"/>
        </w:rPr>
      </w:pPr>
      <w:r w:rsidRPr="00C81F76">
        <w:rPr>
          <w:sz w:val="28"/>
          <w:szCs w:val="28"/>
        </w:rPr>
        <w:t>Наличие условий предоставления персональных выплат молодым специалистам в целях повышения уровня оплаты труда проверяется руководителем учреждения при заключении трудового договора или изменении условий оплаты труда в связи с введением новой системы оплаты труда. Дополнительные письменные основания предоставления указанных персональных выплат не требуются.</w:t>
      </w:r>
    </w:p>
    <w:p w:rsidR="00CE02F4" w:rsidRDefault="00CE02F4" w:rsidP="00EE1DFE">
      <w:pPr>
        <w:autoSpaceDE w:val="0"/>
        <w:autoSpaceDN w:val="0"/>
        <w:adjustRightInd w:val="0"/>
        <w:ind w:firstLine="709"/>
        <w:jc w:val="both"/>
        <w:rPr>
          <w:color w:val="000000"/>
          <w:sz w:val="28"/>
          <w:szCs w:val="28"/>
        </w:rPr>
      </w:pPr>
      <w:r w:rsidRPr="00B663A7">
        <w:rPr>
          <w:color w:val="000000"/>
          <w:sz w:val="28"/>
          <w:szCs w:val="28"/>
        </w:rPr>
        <w:lastRenderedPageBreak/>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w:t>
      </w:r>
      <w:r w:rsidRPr="007B22B6">
        <w:rPr>
          <w:color w:val="000000"/>
          <w:sz w:val="28"/>
          <w:szCs w:val="28"/>
        </w:rPr>
        <w:t xml:space="preserve">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CE02F4" w:rsidRPr="008732B5" w:rsidRDefault="00CE02F4" w:rsidP="00EE1DFE">
      <w:pPr>
        <w:autoSpaceDE w:val="0"/>
        <w:autoSpaceDN w:val="0"/>
        <w:adjustRightInd w:val="0"/>
        <w:ind w:firstLine="709"/>
        <w:jc w:val="both"/>
        <w:rPr>
          <w:sz w:val="28"/>
          <w:szCs w:val="28"/>
        </w:rPr>
      </w:pPr>
      <w:r w:rsidRPr="008732B5">
        <w:rPr>
          <w:sz w:val="28"/>
          <w:szCs w:val="28"/>
        </w:rPr>
        <w:t xml:space="preserve">Персональные выплаты за квалификационную категорию, за опыт работы предоставляются при наличии заявления работника </w:t>
      </w:r>
      <w:r w:rsidR="00024DF4" w:rsidRPr="008732B5">
        <w:rPr>
          <w:sz w:val="28"/>
          <w:szCs w:val="28"/>
        </w:rPr>
        <w:t>учреждения, к</w:t>
      </w:r>
      <w:r w:rsidRPr="008732B5">
        <w:rPr>
          <w:sz w:val="28"/>
          <w:szCs w:val="28"/>
        </w:rPr>
        <w:t xml:space="preserve"> которому прилагаются документы, подтверждающие основание установления соответствующей персональной выплаты</w:t>
      </w:r>
      <w:r w:rsidRPr="00365EAC">
        <w:rPr>
          <w:sz w:val="28"/>
          <w:szCs w:val="28"/>
        </w:rPr>
        <w:t>в соответствии с П</w:t>
      </w:r>
      <w:r>
        <w:rPr>
          <w:sz w:val="28"/>
          <w:szCs w:val="28"/>
        </w:rPr>
        <w:t>риложениями № 2-3</w:t>
      </w:r>
      <w:r w:rsidRPr="00365EAC">
        <w:rPr>
          <w:sz w:val="28"/>
          <w:szCs w:val="28"/>
        </w:rPr>
        <w:t>к насто</w:t>
      </w:r>
      <w:r>
        <w:rPr>
          <w:sz w:val="28"/>
          <w:szCs w:val="28"/>
        </w:rPr>
        <w:t>ящему П</w:t>
      </w:r>
      <w:r w:rsidRPr="00365EAC">
        <w:rPr>
          <w:sz w:val="28"/>
          <w:szCs w:val="28"/>
        </w:rPr>
        <w:t>оложению</w:t>
      </w:r>
      <w:r w:rsidRPr="008732B5">
        <w:rPr>
          <w:sz w:val="28"/>
          <w:szCs w:val="28"/>
        </w:rPr>
        <w:t>.</w:t>
      </w:r>
    </w:p>
    <w:p w:rsidR="00CE02F4" w:rsidRDefault="00CE02F4" w:rsidP="00EE1DFE">
      <w:pPr>
        <w:autoSpaceDE w:val="0"/>
        <w:autoSpaceDN w:val="0"/>
        <w:adjustRightInd w:val="0"/>
        <w:ind w:firstLine="709"/>
        <w:jc w:val="both"/>
        <w:outlineLvl w:val="1"/>
        <w:rPr>
          <w:sz w:val="28"/>
          <w:szCs w:val="28"/>
        </w:rPr>
      </w:pPr>
      <w:r w:rsidRPr="00365EAC">
        <w:rPr>
          <w:sz w:val="28"/>
          <w:szCs w:val="28"/>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в соответствии с П</w:t>
      </w:r>
      <w:r>
        <w:rPr>
          <w:sz w:val="28"/>
          <w:szCs w:val="28"/>
        </w:rPr>
        <w:t>риложением № 4</w:t>
      </w:r>
      <w:r w:rsidRPr="00365EAC">
        <w:rPr>
          <w:sz w:val="28"/>
          <w:szCs w:val="28"/>
        </w:rPr>
        <w:t xml:space="preserve"> к насто</w:t>
      </w:r>
      <w:r>
        <w:rPr>
          <w:sz w:val="28"/>
          <w:szCs w:val="28"/>
        </w:rPr>
        <w:t>ящему П</w:t>
      </w:r>
      <w:r w:rsidRPr="00365EAC">
        <w:rPr>
          <w:sz w:val="28"/>
          <w:szCs w:val="28"/>
        </w:rPr>
        <w:t xml:space="preserve">оложению. </w:t>
      </w:r>
    </w:p>
    <w:p w:rsidR="00CE02F4" w:rsidRPr="00365EAC" w:rsidRDefault="00CE02F4" w:rsidP="00EE1DFE">
      <w:pPr>
        <w:autoSpaceDE w:val="0"/>
        <w:autoSpaceDN w:val="0"/>
        <w:adjustRightInd w:val="0"/>
        <w:ind w:firstLine="709"/>
        <w:jc w:val="both"/>
        <w:outlineLvl w:val="1"/>
        <w:rPr>
          <w:sz w:val="28"/>
          <w:szCs w:val="28"/>
        </w:rPr>
      </w:pPr>
      <w:r w:rsidRPr="00365EAC">
        <w:rPr>
          <w:sz w:val="28"/>
          <w:szCs w:val="28"/>
        </w:rPr>
        <w:t xml:space="preserve">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w:t>
      </w:r>
      <w:r w:rsidR="003821C4">
        <w:rPr>
          <w:sz w:val="28"/>
          <w:szCs w:val="28"/>
        </w:rPr>
        <w:t>заработ</w:t>
      </w:r>
      <w:r>
        <w:rPr>
          <w:sz w:val="28"/>
          <w:szCs w:val="28"/>
        </w:rPr>
        <w:t xml:space="preserve">ной платы </w:t>
      </w:r>
      <w:r w:rsidRPr="00365EAC">
        <w:rPr>
          <w:sz w:val="28"/>
          <w:szCs w:val="28"/>
        </w:rPr>
        <w:t>установленного в Красноярском крае, региональной выплаты. Выплаты стимулирующего характера производятся в пределах бюджетных ассигнований на оплату труда работников учреждения, а также средств, полученных</w:t>
      </w:r>
      <w:r>
        <w:rPr>
          <w:sz w:val="28"/>
          <w:szCs w:val="28"/>
        </w:rPr>
        <w:t xml:space="preserve"> от приносящей доход деятельности</w:t>
      </w:r>
      <w:r w:rsidRPr="00365EAC">
        <w:rPr>
          <w:sz w:val="28"/>
          <w:szCs w:val="28"/>
        </w:rPr>
        <w:t xml:space="preserve"> и направленных учреждением в установленном порядке на оплату труда работников.</w:t>
      </w:r>
    </w:p>
    <w:p w:rsidR="00CE02F4" w:rsidRDefault="00CE02F4" w:rsidP="00EE1DFE">
      <w:pPr>
        <w:autoSpaceDE w:val="0"/>
        <w:autoSpaceDN w:val="0"/>
        <w:adjustRightInd w:val="0"/>
        <w:ind w:firstLine="709"/>
        <w:jc w:val="both"/>
        <w:rPr>
          <w:color w:val="000000"/>
          <w:sz w:val="28"/>
          <w:szCs w:val="28"/>
        </w:rPr>
      </w:pPr>
      <w:r w:rsidRPr="007B22B6">
        <w:rPr>
          <w:color w:val="000000"/>
          <w:sz w:val="28"/>
          <w:szCs w:val="28"/>
        </w:rPr>
        <w:t>Решение руководителя учреждения об осуществлении выплат стимулирующего характера оформляется соответствующим приказом.</w:t>
      </w:r>
    </w:p>
    <w:p w:rsidR="00CE02F4" w:rsidRDefault="00CE02F4" w:rsidP="00EE1DFE">
      <w:pPr>
        <w:autoSpaceDE w:val="0"/>
        <w:autoSpaceDN w:val="0"/>
        <w:adjustRightInd w:val="0"/>
        <w:ind w:firstLine="709"/>
        <w:jc w:val="both"/>
        <w:outlineLvl w:val="1"/>
        <w:rPr>
          <w:sz w:val="28"/>
          <w:szCs w:val="28"/>
        </w:rPr>
      </w:pPr>
      <w:r w:rsidRPr="005E7457">
        <w:rPr>
          <w:color w:val="000000"/>
          <w:sz w:val="28"/>
          <w:szCs w:val="28"/>
        </w:rPr>
        <w:t>4.3.</w:t>
      </w:r>
      <w:r w:rsidRPr="008D4B71">
        <w:rPr>
          <w:sz w:val="28"/>
          <w:szCs w:val="28"/>
        </w:rPr>
        <w:t>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w:t>
      </w:r>
      <w:r>
        <w:rPr>
          <w:sz w:val="28"/>
          <w:szCs w:val="28"/>
        </w:rPr>
        <w:t xml:space="preserve"> личного вклада в деятельность у</w:t>
      </w:r>
      <w:r w:rsidRPr="008D4B71">
        <w:rPr>
          <w:sz w:val="28"/>
          <w:szCs w:val="28"/>
        </w:rPr>
        <w:t>чреждения</w:t>
      </w:r>
      <w:r w:rsidR="00184BC1">
        <w:rPr>
          <w:sz w:val="28"/>
          <w:szCs w:val="28"/>
        </w:rPr>
        <w:t>.</w:t>
      </w:r>
    </w:p>
    <w:p w:rsidR="00CE02F4" w:rsidRPr="008D4B71" w:rsidRDefault="00CE02F4" w:rsidP="00EE1DFE">
      <w:pPr>
        <w:pStyle w:val="12"/>
        <w:ind w:left="0"/>
        <w:rPr>
          <w:sz w:val="28"/>
          <w:szCs w:val="28"/>
        </w:rPr>
      </w:pPr>
      <w:r>
        <w:rPr>
          <w:sz w:val="28"/>
          <w:szCs w:val="28"/>
        </w:rPr>
        <w:t>4.4.</w:t>
      </w:r>
      <w:r w:rsidRPr="008D4B71">
        <w:rPr>
          <w:sz w:val="28"/>
          <w:szCs w:val="28"/>
        </w:rPr>
        <w:t xml:space="preserve">Выплаты за качество выполняемых работ устанавливаются с целью стимулирования работников на достижение более высоких показателей результатов труда. </w:t>
      </w:r>
    </w:p>
    <w:p w:rsidR="00CE02F4" w:rsidRPr="008D4B71" w:rsidRDefault="00184BC1" w:rsidP="00EE1DFE">
      <w:pPr>
        <w:pStyle w:val="12"/>
        <w:ind w:left="0"/>
        <w:rPr>
          <w:sz w:val="28"/>
          <w:szCs w:val="28"/>
        </w:rPr>
      </w:pPr>
      <w:r>
        <w:rPr>
          <w:sz w:val="28"/>
          <w:szCs w:val="28"/>
        </w:rPr>
        <w:t>4.5</w:t>
      </w:r>
      <w:r w:rsidR="00CE02F4">
        <w:rPr>
          <w:sz w:val="28"/>
          <w:szCs w:val="28"/>
        </w:rPr>
        <w:t xml:space="preserve">. </w:t>
      </w:r>
      <w:r w:rsidR="00CE02F4" w:rsidRPr="008D4B71">
        <w:rPr>
          <w:sz w:val="28"/>
          <w:szCs w:val="28"/>
        </w:rPr>
        <w:t xml:space="preserve">Персональные выплаты к окладу (должностному окладу), ставке заработной платы устанавливаются: </w:t>
      </w:r>
    </w:p>
    <w:p w:rsidR="00CE02F4" w:rsidRPr="008D4B71" w:rsidRDefault="00184BC1" w:rsidP="00EE1DFE">
      <w:pPr>
        <w:pStyle w:val="12"/>
        <w:ind w:left="0"/>
        <w:rPr>
          <w:sz w:val="28"/>
          <w:szCs w:val="28"/>
        </w:rPr>
      </w:pPr>
      <w:r>
        <w:rPr>
          <w:sz w:val="28"/>
          <w:szCs w:val="28"/>
        </w:rPr>
        <w:t>4.5</w:t>
      </w:r>
      <w:r w:rsidR="00CE02F4" w:rsidRPr="008D4B71">
        <w:rPr>
          <w:sz w:val="28"/>
          <w:szCs w:val="28"/>
        </w:rPr>
        <w:t>.1</w:t>
      </w:r>
      <w:r w:rsidR="00CE02F4">
        <w:rPr>
          <w:sz w:val="28"/>
          <w:szCs w:val="28"/>
        </w:rPr>
        <w:t>. За квалификационную категорию.</w:t>
      </w:r>
    </w:p>
    <w:p w:rsidR="00CE02F4" w:rsidRDefault="00CE02F4" w:rsidP="00EE1DFE">
      <w:pPr>
        <w:pStyle w:val="12"/>
        <w:ind w:left="0"/>
        <w:rPr>
          <w:sz w:val="28"/>
          <w:szCs w:val="28"/>
        </w:rPr>
      </w:pPr>
      <w:r w:rsidRPr="008D4B71">
        <w:rPr>
          <w:sz w:val="28"/>
          <w:szCs w:val="28"/>
        </w:rPr>
        <w:t xml:space="preserve">С целью стимулирования </w:t>
      </w:r>
      <w:r>
        <w:rPr>
          <w:sz w:val="28"/>
          <w:szCs w:val="28"/>
        </w:rPr>
        <w:t>педагогических работников у</w:t>
      </w:r>
      <w:r w:rsidRPr="008D4B71">
        <w:rPr>
          <w:sz w:val="28"/>
          <w:szCs w:val="28"/>
        </w:rPr>
        <w:t>чреждения к раскрытию их творческого потенциала, профессиональному росту</w:t>
      </w:r>
      <w:r>
        <w:rPr>
          <w:sz w:val="28"/>
          <w:szCs w:val="28"/>
        </w:rPr>
        <w:t xml:space="preserve"> путём повышения профессиональной квалификации и компетентности</w:t>
      </w:r>
      <w:r w:rsidRPr="008D4B71">
        <w:rPr>
          <w:sz w:val="28"/>
          <w:szCs w:val="28"/>
        </w:rPr>
        <w:t xml:space="preserve"> устанавливаются </w:t>
      </w:r>
      <w:r>
        <w:rPr>
          <w:sz w:val="28"/>
          <w:szCs w:val="28"/>
        </w:rPr>
        <w:t xml:space="preserve">размеры </w:t>
      </w:r>
      <w:r w:rsidRPr="008D4B71">
        <w:rPr>
          <w:sz w:val="28"/>
          <w:szCs w:val="28"/>
        </w:rPr>
        <w:t>вып</w:t>
      </w:r>
      <w:r>
        <w:rPr>
          <w:sz w:val="28"/>
          <w:szCs w:val="28"/>
        </w:rPr>
        <w:t>лат (в процентах от оклада (должностного оклада) ставки заработной платы, согласно Приложению №2 к настоящему Положению.</w:t>
      </w:r>
    </w:p>
    <w:p w:rsidR="00CE02F4" w:rsidRPr="008D4B71" w:rsidRDefault="00CE02F4" w:rsidP="00EE1DFE">
      <w:pPr>
        <w:pStyle w:val="12"/>
        <w:ind w:left="0"/>
        <w:rPr>
          <w:sz w:val="28"/>
          <w:szCs w:val="28"/>
        </w:rPr>
      </w:pPr>
      <w:r w:rsidRPr="008D4B71">
        <w:rPr>
          <w:sz w:val="28"/>
          <w:szCs w:val="28"/>
        </w:rPr>
        <w:lastRenderedPageBreak/>
        <w:t>4.</w:t>
      </w:r>
      <w:r w:rsidR="00184BC1">
        <w:rPr>
          <w:sz w:val="28"/>
          <w:szCs w:val="28"/>
        </w:rPr>
        <w:t>5</w:t>
      </w:r>
      <w:r>
        <w:rPr>
          <w:sz w:val="28"/>
          <w:szCs w:val="28"/>
        </w:rPr>
        <w:t>.2. За опыт работы работникам у</w:t>
      </w:r>
      <w:r w:rsidRPr="008D4B71">
        <w:rPr>
          <w:sz w:val="28"/>
          <w:szCs w:val="28"/>
        </w:rPr>
        <w:t>чреждения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w:t>
      </w:r>
      <w:r w:rsidR="00363595">
        <w:rPr>
          <w:sz w:val="28"/>
          <w:szCs w:val="28"/>
        </w:rPr>
        <w:t>дного знака (значка) в</w:t>
      </w:r>
      <w:r w:rsidRPr="008D4B71">
        <w:rPr>
          <w:sz w:val="28"/>
          <w:szCs w:val="28"/>
        </w:rPr>
        <w:t xml:space="preserve"> размерах (в процентах от оклада (должностного оклада), ставки заработн</w:t>
      </w:r>
      <w:r w:rsidR="00A05E88">
        <w:rPr>
          <w:sz w:val="28"/>
          <w:szCs w:val="28"/>
        </w:rPr>
        <w:t>ой платы) по одному из</w:t>
      </w:r>
      <w:r w:rsidRPr="008D4B71">
        <w:rPr>
          <w:sz w:val="28"/>
          <w:szCs w:val="28"/>
        </w:rPr>
        <w:t xml:space="preserve"> критериев, имеющему большее значение</w:t>
      </w:r>
      <w:r>
        <w:rPr>
          <w:sz w:val="28"/>
          <w:szCs w:val="28"/>
        </w:rPr>
        <w:t>,</w:t>
      </w:r>
      <w:r w:rsidR="00E555B4">
        <w:rPr>
          <w:sz w:val="28"/>
          <w:szCs w:val="28"/>
        </w:rPr>
        <w:t xml:space="preserve"> согласно Приложению</w:t>
      </w:r>
      <w:r>
        <w:rPr>
          <w:sz w:val="28"/>
          <w:szCs w:val="28"/>
        </w:rPr>
        <w:t xml:space="preserve"> №3 к настоящему Положению</w:t>
      </w:r>
      <w:r w:rsidR="00363595">
        <w:rPr>
          <w:sz w:val="28"/>
          <w:szCs w:val="28"/>
        </w:rPr>
        <w:t>.</w:t>
      </w:r>
    </w:p>
    <w:p w:rsidR="00CE02F4" w:rsidRPr="008D4B71" w:rsidRDefault="00CE02F4" w:rsidP="00EE1DFE">
      <w:pPr>
        <w:pStyle w:val="12"/>
        <w:ind w:left="0"/>
        <w:rPr>
          <w:sz w:val="28"/>
          <w:szCs w:val="28"/>
        </w:rPr>
      </w:pPr>
      <w:r w:rsidRPr="008D4B71">
        <w:rPr>
          <w:sz w:val="28"/>
          <w:szCs w:val="28"/>
        </w:rPr>
        <w:t>4.</w:t>
      </w:r>
      <w:r w:rsidR="00184BC1">
        <w:rPr>
          <w:sz w:val="28"/>
          <w:szCs w:val="28"/>
        </w:rPr>
        <w:t>5</w:t>
      </w:r>
      <w:r>
        <w:rPr>
          <w:sz w:val="28"/>
          <w:szCs w:val="28"/>
        </w:rPr>
        <w:t>.3</w:t>
      </w:r>
      <w:r w:rsidRPr="008D4B71">
        <w:rPr>
          <w:sz w:val="28"/>
          <w:szCs w:val="28"/>
        </w:rPr>
        <w:t xml:space="preserve">. За сложность, напряженность и особый режим работы до 100 %. </w:t>
      </w:r>
    </w:p>
    <w:p w:rsidR="00CE02F4" w:rsidRPr="008D4B71" w:rsidRDefault="00CE02F4" w:rsidP="00EE1DFE">
      <w:pPr>
        <w:pStyle w:val="12"/>
        <w:ind w:left="0"/>
        <w:rPr>
          <w:sz w:val="28"/>
          <w:szCs w:val="28"/>
        </w:rPr>
      </w:pPr>
      <w:r w:rsidRPr="008D4B71">
        <w:rPr>
          <w:sz w:val="28"/>
          <w:szCs w:val="28"/>
        </w:rPr>
        <w:t>4.</w:t>
      </w:r>
      <w:r w:rsidR="00184BC1">
        <w:rPr>
          <w:sz w:val="28"/>
          <w:szCs w:val="28"/>
        </w:rPr>
        <w:t>5</w:t>
      </w:r>
      <w:r w:rsidRPr="008D4B71">
        <w:rPr>
          <w:sz w:val="28"/>
          <w:szCs w:val="28"/>
        </w:rPr>
        <w:t>.</w:t>
      </w:r>
      <w:r>
        <w:rPr>
          <w:sz w:val="28"/>
          <w:szCs w:val="28"/>
        </w:rPr>
        <w:t>4</w:t>
      </w:r>
      <w:r w:rsidRPr="008D4B71">
        <w:rPr>
          <w:sz w:val="28"/>
          <w:szCs w:val="28"/>
        </w:rPr>
        <w:t xml:space="preserve">. В целях повышения уровня оплаты труда молодым специалистам, впервые окончившим одно из учреждений высшего или среднего профессионального образования и </w:t>
      </w:r>
      <w:r>
        <w:rPr>
          <w:sz w:val="28"/>
          <w:szCs w:val="28"/>
        </w:rPr>
        <w:t xml:space="preserve">принятым в течении трех лет после окончания учебного заведения на должность, соответствующую специальности, указанной в документе об образовании, в размере 50 процентов от оклада (должностного оклада), ставки заработной платы. </w:t>
      </w:r>
      <w:r w:rsidRPr="008D4B71">
        <w:rPr>
          <w:sz w:val="28"/>
          <w:szCs w:val="28"/>
        </w:rPr>
        <w:t>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CE02F4" w:rsidRDefault="00CE02F4" w:rsidP="00EE1DFE">
      <w:pPr>
        <w:pStyle w:val="12"/>
        <w:ind w:left="0"/>
        <w:rPr>
          <w:sz w:val="28"/>
          <w:szCs w:val="28"/>
        </w:rPr>
      </w:pPr>
      <w:r w:rsidRPr="008D4B71">
        <w:rPr>
          <w:sz w:val="28"/>
          <w:szCs w:val="28"/>
        </w:rPr>
        <w:t>4.</w:t>
      </w:r>
      <w:r w:rsidR="00184BC1">
        <w:rPr>
          <w:sz w:val="28"/>
          <w:szCs w:val="28"/>
        </w:rPr>
        <w:t>5</w:t>
      </w:r>
      <w:r w:rsidRPr="008D4B71">
        <w:rPr>
          <w:sz w:val="28"/>
          <w:szCs w:val="28"/>
        </w:rPr>
        <w:t>.</w:t>
      </w:r>
      <w:r>
        <w:rPr>
          <w:sz w:val="28"/>
          <w:szCs w:val="28"/>
        </w:rPr>
        <w:t>5</w:t>
      </w:r>
      <w:r w:rsidRPr="008D4B71">
        <w:rPr>
          <w:sz w:val="28"/>
          <w:szCs w:val="28"/>
        </w:rPr>
        <w:t xml:space="preserve">. </w:t>
      </w:r>
      <w:r>
        <w:rPr>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установленной в Красноярском крае для территории города Канска, предоставляется региональная выплата.</w:t>
      </w:r>
    </w:p>
    <w:p w:rsidR="00CE02F4" w:rsidRDefault="00CE02F4" w:rsidP="00EE1DFE">
      <w:pPr>
        <w:pStyle w:val="12"/>
        <w:ind w:left="0"/>
        <w:rPr>
          <w:sz w:val="28"/>
          <w:szCs w:val="28"/>
        </w:rPr>
      </w:pPr>
      <w:r>
        <w:rPr>
          <w:sz w:val="28"/>
          <w:szCs w:val="28"/>
        </w:rPr>
        <w:t>Для целей расчета региональной выплаты размер заработной платы, установленный в Красноярском крае для территории города Канска, составляет 5752 рубля.</w:t>
      </w:r>
    </w:p>
    <w:p w:rsidR="00CE02F4" w:rsidRDefault="00CE02F4" w:rsidP="00EE1DFE">
      <w:pPr>
        <w:pStyle w:val="12"/>
        <w:ind w:left="0"/>
        <w:rPr>
          <w:sz w:val="28"/>
          <w:szCs w:val="28"/>
        </w:rPr>
      </w:pPr>
      <w:r>
        <w:rPr>
          <w:sz w:val="28"/>
          <w:szCs w:val="28"/>
        </w:rPr>
        <w:t>Региональная выплата для работника рассчитывается как разница между размером заработной платы, установленным в Красноярском крае для территории города Канска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CE02F4" w:rsidRDefault="00CE02F4" w:rsidP="00EE1DFE">
      <w:pPr>
        <w:pStyle w:val="12"/>
        <w:ind w:left="0"/>
        <w:rPr>
          <w:sz w:val="28"/>
          <w:szCs w:val="28"/>
        </w:rPr>
      </w:pPr>
      <w:r>
        <w:rPr>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устанавливается доплата, размер которой для каждого работника определяется как разница между размером минимальной заработной платы и величиной заработной платы конкретного работника за соответствующий период времени.</w:t>
      </w:r>
    </w:p>
    <w:p w:rsidR="00CE02F4" w:rsidRDefault="00CE02F4" w:rsidP="00EE1DFE">
      <w:pPr>
        <w:pStyle w:val="12"/>
        <w:ind w:left="0"/>
        <w:rPr>
          <w:sz w:val="28"/>
          <w:szCs w:val="28"/>
        </w:rPr>
      </w:pPr>
      <w:r>
        <w:rPr>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CE02F4" w:rsidRDefault="00CE02F4" w:rsidP="00EE1DFE">
      <w:pPr>
        <w:pStyle w:val="12"/>
        <w:ind w:left="0"/>
        <w:rPr>
          <w:sz w:val="28"/>
          <w:szCs w:val="28"/>
        </w:rPr>
      </w:pPr>
      <w:r>
        <w:rPr>
          <w:sz w:val="28"/>
          <w:szCs w:val="28"/>
        </w:rPr>
        <w:t>Работникам, месячная заработная плата которых по основному месту работы при неполной отра</w:t>
      </w:r>
      <w:r w:rsidR="00802AFF">
        <w:rPr>
          <w:sz w:val="28"/>
          <w:szCs w:val="28"/>
        </w:rPr>
        <w:t xml:space="preserve">ботанной норме рабочего времени </w:t>
      </w:r>
      <w:r>
        <w:rPr>
          <w:sz w:val="28"/>
          <w:szCs w:val="28"/>
        </w:rPr>
        <w:t xml:space="preserve">с учетом компенсационных и стимулирующих выплат ниже размера минимальной заработной платы, установленного в Красноярском крае, исчисленного пропорционально отработанному времени, устанавливается  доплата, размер </w:t>
      </w:r>
      <w:r>
        <w:rPr>
          <w:sz w:val="28"/>
          <w:szCs w:val="28"/>
        </w:rPr>
        <w:lastRenderedPageBreak/>
        <w:t>которой для каждого работника определяется как разница между размером минимальной заработной платы,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CE02F4" w:rsidRDefault="00CE02F4" w:rsidP="00EE1DFE">
      <w:pPr>
        <w:pStyle w:val="12"/>
        <w:ind w:left="0"/>
        <w:rPr>
          <w:sz w:val="28"/>
          <w:szCs w:val="28"/>
        </w:rPr>
      </w:pPr>
      <w:r>
        <w:rPr>
          <w:sz w:val="28"/>
          <w:szCs w:val="28"/>
        </w:rPr>
        <w:t>Региональная выплата включает в себя начисления по районному коэффициенту, процентной надбавке к заработно</w:t>
      </w:r>
      <w:r w:rsidR="00363595">
        <w:rPr>
          <w:sz w:val="28"/>
          <w:szCs w:val="28"/>
        </w:rPr>
        <w:t>й плате за стаж работы</w:t>
      </w:r>
      <w:r>
        <w:rPr>
          <w:sz w:val="28"/>
          <w:szCs w:val="28"/>
        </w:rPr>
        <w:t xml:space="preserve"> в местностях с особыми климатическими условиями.</w:t>
      </w:r>
    </w:p>
    <w:p w:rsidR="00CE02F4" w:rsidRDefault="00CE02F4" w:rsidP="00EE1DFE">
      <w:pPr>
        <w:pStyle w:val="12"/>
        <w:ind w:left="0"/>
        <w:rPr>
          <w:sz w:val="28"/>
          <w:szCs w:val="28"/>
        </w:rPr>
      </w:pPr>
      <w:r>
        <w:rPr>
          <w:sz w:val="28"/>
          <w:szCs w:val="28"/>
        </w:rPr>
        <w:t>Размеры заработной платы для расчета региональной выплаты включают в себя начис</w:t>
      </w:r>
      <w:r w:rsidR="00184BC1">
        <w:rPr>
          <w:sz w:val="28"/>
          <w:szCs w:val="28"/>
        </w:rPr>
        <w:t>ления по районному коэффициенту и</w:t>
      </w:r>
      <w:r>
        <w:rPr>
          <w:sz w:val="28"/>
          <w:szCs w:val="28"/>
        </w:rPr>
        <w:t xml:space="preserve"> процентной надбавке к </w:t>
      </w:r>
      <w:r w:rsidR="00363595">
        <w:rPr>
          <w:sz w:val="28"/>
          <w:szCs w:val="28"/>
        </w:rPr>
        <w:t xml:space="preserve">заработной плате </w:t>
      </w:r>
      <w:r>
        <w:rPr>
          <w:sz w:val="28"/>
          <w:szCs w:val="28"/>
        </w:rPr>
        <w:t>за работу в местностях с особыми климатическими условиями.</w:t>
      </w:r>
    </w:p>
    <w:p w:rsidR="00CE02F4" w:rsidRPr="00B6675B" w:rsidRDefault="00184BC1" w:rsidP="00EE1DFE">
      <w:pPr>
        <w:pStyle w:val="12"/>
        <w:ind w:left="0"/>
        <w:rPr>
          <w:sz w:val="28"/>
          <w:szCs w:val="28"/>
        </w:rPr>
      </w:pPr>
      <w:r>
        <w:rPr>
          <w:sz w:val="28"/>
          <w:szCs w:val="28"/>
        </w:rPr>
        <w:t>4.6</w:t>
      </w:r>
      <w:r w:rsidR="00CE02F4">
        <w:rPr>
          <w:sz w:val="28"/>
          <w:szCs w:val="28"/>
        </w:rPr>
        <w:t>.</w:t>
      </w:r>
      <w:r w:rsidR="00CE02F4" w:rsidRPr="00B6675B">
        <w:rPr>
          <w:sz w:val="28"/>
          <w:szCs w:val="28"/>
        </w:rPr>
        <w:t>Выплаты по итогам работы.</w:t>
      </w:r>
    </w:p>
    <w:p w:rsidR="00CE02F4" w:rsidRPr="00B6675B" w:rsidRDefault="00CE02F4" w:rsidP="00EE1DFE">
      <w:pPr>
        <w:pStyle w:val="12"/>
        <w:ind w:left="0"/>
        <w:rPr>
          <w:sz w:val="28"/>
          <w:szCs w:val="28"/>
        </w:rPr>
      </w:pPr>
      <w:r w:rsidRPr="00B6675B">
        <w:rPr>
          <w:sz w:val="28"/>
          <w:szCs w:val="28"/>
        </w:rPr>
        <w:t>4.</w:t>
      </w:r>
      <w:r w:rsidR="00184BC1">
        <w:rPr>
          <w:sz w:val="28"/>
          <w:szCs w:val="28"/>
        </w:rPr>
        <w:t>6</w:t>
      </w:r>
      <w:r w:rsidRPr="00B6675B">
        <w:rPr>
          <w:sz w:val="28"/>
          <w:szCs w:val="28"/>
        </w:rPr>
        <w:t>.1. Выплаты по итогам работы в видепремирования осуществ</w:t>
      </w:r>
      <w:r>
        <w:rPr>
          <w:sz w:val="28"/>
          <w:szCs w:val="28"/>
        </w:rPr>
        <w:t>ляются по решению руководителя у</w:t>
      </w:r>
      <w:r w:rsidRPr="00B6675B">
        <w:rPr>
          <w:sz w:val="28"/>
          <w:szCs w:val="28"/>
        </w:rPr>
        <w:t xml:space="preserve">чреждения в пределах </w:t>
      </w:r>
      <w:r w:rsidR="00024DF4">
        <w:rPr>
          <w:sz w:val="28"/>
          <w:szCs w:val="28"/>
        </w:rPr>
        <w:t>утвержденного фонда оплаты труда</w:t>
      </w:r>
      <w:r w:rsidRPr="00B6675B">
        <w:rPr>
          <w:sz w:val="28"/>
          <w:szCs w:val="28"/>
        </w:rPr>
        <w:t>, а также средств от приносящей до</w:t>
      </w:r>
      <w:r>
        <w:rPr>
          <w:sz w:val="28"/>
          <w:szCs w:val="28"/>
        </w:rPr>
        <w:t>ход деятельности, направленных у</w:t>
      </w:r>
      <w:r w:rsidRPr="00B6675B">
        <w:rPr>
          <w:sz w:val="28"/>
          <w:szCs w:val="28"/>
        </w:rPr>
        <w:t>чреждением на оплату труда работников, и оформляются соответствующим приказом.</w:t>
      </w:r>
    </w:p>
    <w:p w:rsidR="00CE02F4" w:rsidRPr="00B6675B" w:rsidRDefault="00CE02F4" w:rsidP="00EE1DFE">
      <w:pPr>
        <w:pStyle w:val="12"/>
        <w:ind w:left="0"/>
        <w:rPr>
          <w:sz w:val="28"/>
          <w:szCs w:val="28"/>
        </w:rPr>
      </w:pPr>
      <w:r w:rsidRPr="00B6675B">
        <w:rPr>
          <w:sz w:val="28"/>
          <w:szCs w:val="28"/>
        </w:rPr>
        <w:t>4.</w:t>
      </w:r>
      <w:r w:rsidR="00024DF4">
        <w:rPr>
          <w:sz w:val="28"/>
          <w:szCs w:val="28"/>
        </w:rPr>
        <w:t>6</w:t>
      </w:r>
      <w:r w:rsidRPr="00B6675B">
        <w:rPr>
          <w:sz w:val="28"/>
          <w:szCs w:val="28"/>
        </w:rPr>
        <w:t>.2. Выплаты по и</w:t>
      </w:r>
      <w:r>
        <w:rPr>
          <w:sz w:val="28"/>
          <w:szCs w:val="28"/>
        </w:rPr>
        <w:t xml:space="preserve">тогам работы за период (месяц, </w:t>
      </w:r>
      <w:r w:rsidRPr="00B6675B">
        <w:rPr>
          <w:sz w:val="28"/>
          <w:szCs w:val="28"/>
        </w:rPr>
        <w:t>квартал, год) выплачиваютс</w:t>
      </w:r>
      <w:r>
        <w:rPr>
          <w:sz w:val="28"/>
          <w:szCs w:val="28"/>
        </w:rPr>
        <w:t>я с целью поощрения работников у</w:t>
      </w:r>
      <w:r w:rsidRPr="00B6675B">
        <w:rPr>
          <w:sz w:val="28"/>
          <w:szCs w:val="28"/>
        </w:rPr>
        <w:t xml:space="preserve">чреждения за общие результаты труда по итогам работы. </w:t>
      </w:r>
    </w:p>
    <w:p w:rsidR="00CE02F4" w:rsidRPr="00B6675B" w:rsidRDefault="00CE02F4" w:rsidP="00EE1DFE">
      <w:pPr>
        <w:pStyle w:val="12"/>
        <w:ind w:left="0"/>
        <w:rPr>
          <w:sz w:val="28"/>
          <w:szCs w:val="28"/>
        </w:rPr>
      </w:pPr>
      <w:r w:rsidRPr="00B6675B">
        <w:rPr>
          <w:sz w:val="28"/>
          <w:szCs w:val="28"/>
        </w:rPr>
        <w:t xml:space="preserve">При осуществлении выплат по итогам работы учитывается выполнение следующих критериев: </w:t>
      </w:r>
    </w:p>
    <w:p w:rsidR="00CE02F4" w:rsidRPr="00B6675B" w:rsidRDefault="00CE02F4" w:rsidP="00E555B4">
      <w:pPr>
        <w:pStyle w:val="12"/>
        <w:ind w:left="700" w:firstLine="0"/>
        <w:rPr>
          <w:sz w:val="28"/>
          <w:szCs w:val="28"/>
        </w:rPr>
      </w:pPr>
      <w:r>
        <w:rPr>
          <w:sz w:val="28"/>
          <w:szCs w:val="28"/>
        </w:rPr>
        <w:t xml:space="preserve">- </w:t>
      </w:r>
      <w:r w:rsidRPr="00B6675B">
        <w:rPr>
          <w:sz w:val="28"/>
          <w:szCs w:val="28"/>
        </w:rPr>
        <w:t xml:space="preserve">успешное и добросовестное исполнение работником своих должностных обязанностей в соответствующем периоде; </w:t>
      </w:r>
    </w:p>
    <w:p w:rsidR="00CE02F4" w:rsidRPr="00B6675B" w:rsidRDefault="00E555B4" w:rsidP="00E555B4">
      <w:pPr>
        <w:pStyle w:val="12"/>
        <w:ind w:left="700" w:firstLine="0"/>
        <w:rPr>
          <w:sz w:val="28"/>
          <w:szCs w:val="28"/>
        </w:rPr>
      </w:pPr>
      <w:r>
        <w:rPr>
          <w:sz w:val="28"/>
          <w:szCs w:val="28"/>
        </w:rPr>
        <w:t xml:space="preserve">- </w:t>
      </w:r>
      <w:r w:rsidR="00CE02F4" w:rsidRPr="00B6675B">
        <w:rPr>
          <w:sz w:val="28"/>
          <w:szCs w:val="28"/>
        </w:rPr>
        <w:t xml:space="preserve">инициатива, творчество и применение в работе современных форм и методов организации труда; </w:t>
      </w:r>
    </w:p>
    <w:p w:rsidR="00CE02F4" w:rsidRPr="00B6675B" w:rsidRDefault="00CE02F4" w:rsidP="00E555B4">
      <w:pPr>
        <w:pStyle w:val="12"/>
        <w:ind w:left="700" w:firstLine="0"/>
        <w:rPr>
          <w:sz w:val="28"/>
          <w:szCs w:val="28"/>
        </w:rPr>
      </w:pPr>
      <w:r>
        <w:rPr>
          <w:sz w:val="28"/>
          <w:szCs w:val="28"/>
        </w:rPr>
        <w:t xml:space="preserve">- </w:t>
      </w:r>
      <w:r w:rsidRPr="00B6675B">
        <w:rPr>
          <w:sz w:val="28"/>
          <w:szCs w:val="28"/>
        </w:rPr>
        <w:t>качество подготовки и проведения мероприятий, связанных с уставной деятельность</w:t>
      </w:r>
      <w:r>
        <w:rPr>
          <w:sz w:val="28"/>
          <w:szCs w:val="28"/>
        </w:rPr>
        <w:t>ю у</w:t>
      </w:r>
      <w:r w:rsidRPr="00B6675B">
        <w:rPr>
          <w:sz w:val="28"/>
          <w:szCs w:val="28"/>
        </w:rPr>
        <w:t xml:space="preserve">чреждения; </w:t>
      </w:r>
    </w:p>
    <w:p w:rsidR="00CE02F4" w:rsidRPr="00B6675B" w:rsidRDefault="00E555B4" w:rsidP="00E555B4">
      <w:pPr>
        <w:pStyle w:val="12"/>
        <w:ind w:left="0" w:firstLine="0"/>
        <w:rPr>
          <w:sz w:val="28"/>
          <w:szCs w:val="28"/>
        </w:rPr>
      </w:pPr>
      <w:r>
        <w:rPr>
          <w:sz w:val="28"/>
          <w:szCs w:val="28"/>
        </w:rPr>
        <w:t xml:space="preserve">         - </w:t>
      </w:r>
      <w:r w:rsidR="00CE02F4" w:rsidRPr="00B6675B">
        <w:rPr>
          <w:sz w:val="28"/>
          <w:szCs w:val="28"/>
        </w:rPr>
        <w:t xml:space="preserve">качество подготовки и своевременность сдачи отчетности; </w:t>
      </w:r>
    </w:p>
    <w:p w:rsidR="003821C4" w:rsidRDefault="00E555B4" w:rsidP="003821C4">
      <w:pPr>
        <w:pStyle w:val="12"/>
        <w:ind w:left="0" w:firstLine="0"/>
        <w:jc w:val="center"/>
        <w:rPr>
          <w:sz w:val="28"/>
          <w:szCs w:val="28"/>
        </w:rPr>
      </w:pPr>
      <w:r>
        <w:rPr>
          <w:sz w:val="28"/>
          <w:szCs w:val="28"/>
        </w:rPr>
        <w:t xml:space="preserve">- </w:t>
      </w:r>
      <w:r w:rsidR="00CE02F4" w:rsidRPr="00B6675B">
        <w:rPr>
          <w:sz w:val="28"/>
          <w:szCs w:val="28"/>
        </w:rPr>
        <w:t>непосредственное участие работ</w:t>
      </w:r>
      <w:r w:rsidR="003821C4">
        <w:rPr>
          <w:sz w:val="28"/>
          <w:szCs w:val="28"/>
        </w:rPr>
        <w:t>ника в выполнении важных работ,</w:t>
      </w:r>
    </w:p>
    <w:p w:rsidR="00CE02F4" w:rsidRPr="00B6675B" w:rsidRDefault="00CE02F4" w:rsidP="003821C4">
      <w:pPr>
        <w:pStyle w:val="12"/>
        <w:ind w:left="0" w:firstLine="0"/>
        <w:jc w:val="left"/>
        <w:rPr>
          <w:sz w:val="28"/>
          <w:szCs w:val="28"/>
        </w:rPr>
      </w:pPr>
      <w:r w:rsidRPr="00B6675B">
        <w:rPr>
          <w:sz w:val="28"/>
          <w:szCs w:val="28"/>
        </w:rPr>
        <w:t>мероприятий.</w:t>
      </w:r>
    </w:p>
    <w:p w:rsidR="00CE02F4" w:rsidRPr="00B6675B" w:rsidRDefault="00CE02F4" w:rsidP="00EE1DFE">
      <w:pPr>
        <w:pStyle w:val="12"/>
        <w:ind w:left="0"/>
        <w:rPr>
          <w:sz w:val="28"/>
          <w:szCs w:val="28"/>
        </w:rPr>
      </w:pPr>
      <w:r w:rsidRPr="00B6675B">
        <w:rPr>
          <w:sz w:val="28"/>
          <w:szCs w:val="28"/>
        </w:rPr>
        <w:t>4.</w:t>
      </w:r>
      <w:r w:rsidR="00024DF4">
        <w:rPr>
          <w:sz w:val="28"/>
          <w:szCs w:val="28"/>
        </w:rPr>
        <w:t>6</w:t>
      </w:r>
      <w:r w:rsidRPr="00B6675B">
        <w:rPr>
          <w:sz w:val="28"/>
          <w:szCs w:val="28"/>
        </w:rPr>
        <w:t>.3.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CE02F4" w:rsidRDefault="00024DF4" w:rsidP="00EE1DFE">
      <w:pPr>
        <w:autoSpaceDE w:val="0"/>
        <w:autoSpaceDN w:val="0"/>
        <w:adjustRightInd w:val="0"/>
        <w:ind w:firstLine="709"/>
        <w:jc w:val="both"/>
        <w:outlineLvl w:val="1"/>
        <w:rPr>
          <w:sz w:val="28"/>
          <w:szCs w:val="28"/>
        </w:rPr>
      </w:pPr>
      <w:r>
        <w:rPr>
          <w:sz w:val="28"/>
          <w:szCs w:val="28"/>
        </w:rPr>
        <w:t>4.7</w:t>
      </w:r>
      <w:r w:rsidR="00CE02F4">
        <w:rPr>
          <w:sz w:val="28"/>
          <w:szCs w:val="28"/>
        </w:rPr>
        <w:t xml:space="preserve">. </w:t>
      </w:r>
      <w:r w:rsidR="00CE02F4" w:rsidRPr="005E7457">
        <w:rPr>
          <w:sz w:val="28"/>
          <w:szCs w:val="28"/>
        </w:rPr>
        <w:t>В учреждении применяется бальная оценка при установлении выплат стимулирующего характера.</w:t>
      </w:r>
    </w:p>
    <w:p w:rsidR="00CE02F4" w:rsidRDefault="00CE02F4" w:rsidP="00EE1DFE">
      <w:pPr>
        <w:autoSpaceDE w:val="0"/>
        <w:autoSpaceDN w:val="0"/>
        <w:adjustRightInd w:val="0"/>
        <w:ind w:firstLine="709"/>
        <w:jc w:val="both"/>
        <w:outlineLvl w:val="1"/>
        <w:rPr>
          <w:sz w:val="28"/>
          <w:szCs w:val="28"/>
        </w:rPr>
      </w:pPr>
      <w:r w:rsidRPr="005E7457">
        <w:rPr>
          <w:sz w:val="28"/>
          <w:szCs w:val="28"/>
        </w:rPr>
        <w:t xml:space="preserve"> Размер выплаты, осуществляемой конкретному работнику учреждения, определяется по формуле:</w:t>
      </w:r>
    </w:p>
    <w:p w:rsidR="00CE02F4" w:rsidRPr="007F1283" w:rsidRDefault="00CE02F4" w:rsidP="00EE1DFE">
      <w:pPr>
        <w:pStyle w:val="ConsPlusNonformat"/>
        <w:ind w:firstLine="709"/>
        <w:jc w:val="center"/>
        <w:rPr>
          <w:rFonts w:ascii="Times New Roman" w:hAnsi="Times New Roman" w:cs="Times New Roman"/>
          <w:sz w:val="26"/>
          <w:szCs w:val="26"/>
        </w:rPr>
      </w:pPr>
      <w:r w:rsidRPr="007F1283">
        <w:rPr>
          <w:rFonts w:ascii="Times New Roman" w:hAnsi="Times New Roman" w:cs="Times New Roman"/>
          <w:sz w:val="26"/>
          <w:szCs w:val="26"/>
        </w:rPr>
        <w:t>С = С</w:t>
      </w:r>
      <w:r w:rsidRPr="007F1283">
        <w:rPr>
          <w:rFonts w:ascii="Times New Roman" w:hAnsi="Times New Roman" w:cs="Times New Roman"/>
          <w:sz w:val="26"/>
          <w:szCs w:val="26"/>
          <w:vertAlign w:val="subscript"/>
        </w:rPr>
        <w:t>1 балла</w:t>
      </w:r>
      <w:r w:rsidRPr="007F1283">
        <w:rPr>
          <w:rFonts w:ascii="Times New Roman" w:hAnsi="Times New Roman" w:cs="Times New Roman"/>
          <w:sz w:val="26"/>
          <w:szCs w:val="26"/>
        </w:rPr>
        <w:t xml:space="preserve">  x  Б</w:t>
      </w:r>
      <w:r w:rsidRPr="007F1283">
        <w:rPr>
          <w:rFonts w:ascii="Times New Roman" w:hAnsi="Times New Roman" w:cs="Times New Roman"/>
          <w:sz w:val="26"/>
          <w:szCs w:val="26"/>
          <w:vertAlign w:val="subscript"/>
          <w:lang w:val="en-US"/>
        </w:rPr>
        <w:t>i</w:t>
      </w:r>
      <w:r w:rsidRPr="007F1283">
        <w:rPr>
          <w:rFonts w:ascii="Times New Roman" w:hAnsi="Times New Roman" w:cs="Times New Roman"/>
          <w:sz w:val="26"/>
          <w:szCs w:val="26"/>
        </w:rPr>
        <w:t xml:space="preserve"> ,</w:t>
      </w:r>
    </w:p>
    <w:p w:rsidR="00CE02F4" w:rsidRPr="00354DD5" w:rsidRDefault="00CE02F4" w:rsidP="00EE1DFE">
      <w:pPr>
        <w:pStyle w:val="ConsPlusNonformat"/>
        <w:ind w:firstLine="709"/>
        <w:rPr>
          <w:rFonts w:ascii="Times New Roman" w:hAnsi="Times New Roman" w:cs="Times New Roman"/>
          <w:sz w:val="28"/>
          <w:szCs w:val="28"/>
        </w:rPr>
      </w:pPr>
      <w:r w:rsidRPr="00354DD5">
        <w:rPr>
          <w:rFonts w:ascii="Times New Roman" w:hAnsi="Times New Roman" w:cs="Times New Roman"/>
          <w:sz w:val="28"/>
          <w:szCs w:val="28"/>
        </w:rPr>
        <w:t>где:</w:t>
      </w:r>
    </w:p>
    <w:p w:rsidR="00CE02F4" w:rsidRPr="00354DD5" w:rsidRDefault="00E555B4" w:rsidP="00EE1D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3821C4">
        <w:rPr>
          <w:rFonts w:ascii="Times New Roman" w:hAnsi="Times New Roman" w:cs="Times New Roman"/>
          <w:sz w:val="28"/>
          <w:szCs w:val="28"/>
        </w:rPr>
        <w:t>–</w:t>
      </w:r>
      <w:r w:rsidR="003821C4" w:rsidRPr="00354DD5">
        <w:rPr>
          <w:rFonts w:ascii="Times New Roman" w:hAnsi="Times New Roman" w:cs="Times New Roman"/>
          <w:sz w:val="28"/>
          <w:szCs w:val="28"/>
        </w:rPr>
        <w:t xml:space="preserve"> р</w:t>
      </w:r>
      <w:r w:rsidR="00CE02F4" w:rsidRPr="00354DD5">
        <w:rPr>
          <w:rFonts w:ascii="Times New Roman" w:hAnsi="Times New Roman" w:cs="Times New Roman"/>
          <w:sz w:val="28"/>
          <w:szCs w:val="28"/>
        </w:rPr>
        <w:t>азмер выплаты, осущес</w:t>
      </w:r>
      <w:r w:rsidR="000D3B44">
        <w:rPr>
          <w:rFonts w:ascii="Times New Roman" w:hAnsi="Times New Roman" w:cs="Times New Roman"/>
          <w:sz w:val="28"/>
          <w:szCs w:val="28"/>
        </w:rPr>
        <w:t>твляемой конкретному работнику у</w:t>
      </w:r>
      <w:r w:rsidR="00CE02F4" w:rsidRPr="00354DD5">
        <w:rPr>
          <w:rFonts w:ascii="Times New Roman" w:hAnsi="Times New Roman" w:cs="Times New Roman"/>
          <w:sz w:val="28"/>
          <w:szCs w:val="28"/>
        </w:rPr>
        <w:t>чреждения в плановом квартале;</w:t>
      </w:r>
    </w:p>
    <w:p w:rsidR="00CE02F4" w:rsidRPr="00354DD5" w:rsidRDefault="00CE02F4" w:rsidP="00EE1DFE">
      <w:pPr>
        <w:pStyle w:val="ConsPlusNonformat"/>
        <w:ind w:firstLine="709"/>
        <w:jc w:val="both"/>
        <w:rPr>
          <w:rFonts w:ascii="Times New Roman" w:hAnsi="Times New Roman" w:cs="Times New Roman"/>
          <w:sz w:val="28"/>
          <w:szCs w:val="28"/>
        </w:rPr>
      </w:pPr>
      <w:r w:rsidRPr="00354DD5">
        <w:rPr>
          <w:rFonts w:ascii="Times New Roman" w:hAnsi="Times New Roman" w:cs="Times New Roman"/>
          <w:sz w:val="28"/>
          <w:szCs w:val="28"/>
        </w:rPr>
        <w:lastRenderedPageBreak/>
        <w:t>С</w:t>
      </w:r>
      <w:r w:rsidRPr="00354DD5">
        <w:rPr>
          <w:rFonts w:ascii="Times New Roman" w:hAnsi="Times New Roman" w:cs="Times New Roman"/>
          <w:sz w:val="28"/>
          <w:szCs w:val="28"/>
          <w:vertAlign w:val="subscript"/>
        </w:rPr>
        <w:t>1 балла</w:t>
      </w:r>
      <w:r w:rsidRPr="00354DD5">
        <w:rPr>
          <w:rFonts w:ascii="Times New Roman" w:hAnsi="Times New Roman" w:cs="Times New Roman"/>
          <w:sz w:val="28"/>
          <w:szCs w:val="28"/>
        </w:rPr>
        <w:t xml:space="preserve"> – стоимость 1 балла для определения размеров стимулирующих выплат на плановый квартал;</w:t>
      </w:r>
    </w:p>
    <w:p w:rsidR="00CE02F4" w:rsidRPr="00354DD5" w:rsidRDefault="00CE02F4" w:rsidP="00EE1DFE">
      <w:pPr>
        <w:pStyle w:val="ConsPlusNonformat"/>
        <w:ind w:firstLine="709"/>
        <w:jc w:val="both"/>
        <w:rPr>
          <w:rFonts w:ascii="Times New Roman" w:hAnsi="Times New Roman" w:cs="Times New Roman"/>
          <w:sz w:val="28"/>
          <w:szCs w:val="28"/>
        </w:rPr>
      </w:pPr>
      <w:r w:rsidRPr="00354DD5">
        <w:rPr>
          <w:rFonts w:ascii="Times New Roman" w:hAnsi="Times New Roman" w:cs="Times New Roman"/>
          <w:sz w:val="28"/>
          <w:szCs w:val="28"/>
        </w:rPr>
        <w:t>Б</w:t>
      </w:r>
      <w:r w:rsidRPr="00354DD5">
        <w:rPr>
          <w:rFonts w:ascii="Times New Roman" w:hAnsi="Times New Roman" w:cs="Times New Roman"/>
          <w:sz w:val="28"/>
          <w:szCs w:val="28"/>
          <w:vertAlign w:val="subscript"/>
        </w:rPr>
        <w:t>i</w:t>
      </w:r>
      <w:r w:rsidR="00E555B4">
        <w:rPr>
          <w:rFonts w:ascii="Times New Roman" w:hAnsi="Times New Roman" w:cs="Times New Roman"/>
          <w:sz w:val="28"/>
          <w:szCs w:val="28"/>
        </w:rPr>
        <w:t xml:space="preserve"> – </w:t>
      </w:r>
      <w:r w:rsidRPr="00354DD5">
        <w:rPr>
          <w:rFonts w:ascii="Times New Roman" w:hAnsi="Times New Roman" w:cs="Times New Roman"/>
          <w:sz w:val="28"/>
          <w:szCs w:val="28"/>
        </w:rPr>
        <w:t xml:space="preserve">количество </w:t>
      </w:r>
      <w:r w:rsidR="00E555B4">
        <w:rPr>
          <w:rFonts w:ascii="Times New Roman" w:hAnsi="Times New Roman" w:cs="Times New Roman"/>
          <w:sz w:val="28"/>
          <w:szCs w:val="28"/>
        </w:rPr>
        <w:t xml:space="preserve">баллов по результатам оценки </w:t>
      </w:r>
      <w:r w:rsidRPr="00354DD5">
        <w:rPr>
          <w:rFonts w:ascii="Times New Roman" w:hAnsi="Times New Roman" w:cs="Times New Roman"/>
          <w:sz w:val="28"/>
          <w:szCs w:val="28"/>
        </w:rPr>
        <w:t>тр</w:t>
      </w:r>
      <w:r w:rsidR="00E555B4">
        <w:rPr>
          <w:rFonts w:ascii="Times New Roman" w:hAnsi="Times New Roman" w:cs="Times New Roman"/>
          <w:sz w:val="28"/>
          <w:szCs w:val="28"/>
        </w:rPr>
        <w:t xml:space="preserve">уда i-го работника учреждения, </w:t>
      </w:r>
      <w:r w:rsidRPr="00354DD5">
        <w:rPr>
          <w:rFonts w:ascii="Times New Roman" w:hAnsi="Times New Roman" w:cs="Times New Roman"/>
          <w:sz w:val="28"/>
          <w:szCs w:val="28"/>
        </w:rPr>
        <w:t>исчисленн</w:t>
      </w:r>
      <w:r w:rsidR="00E555B4">
        <w:rPr>
          <w:rFonts w:ascii="Times New Roman" w:hAnsi="Times New Roman" w:cs="Times New Roman"/>
          <w:sz w:val="28"/>
          <w:szCs w:val="28"/>
        </w:rPr>
        <w:t xml:space="preserve">ое в суммовом выражении по </w:t>
      </w:r>
      <w:r w:rsidRPr="00354DD5">
        <w:rPr>
          <w:rFonts w:ascii="Times New Roman" w:hAnsi="Times New Roman" w:cs="Times New Roman"/>
          <w:sz w:val="28"/>
          <w:szCs w:val="28"/>
        </w:rPr>
        <w:t>показателям оценки за отчетный период (год, полугодие, квартал).</w:t>
      </w:r>
    </w:p>
    <w:p w:rsidR="00CE02F4" w:rsidRPr="007F1283" w:rsidRDefault="00CE02F4" w:rsidP="00EE1DFE">
      <w:pPr>
        <w:pStyle w:val="ConsPlusNonformat"/>
        <w:ind w:firstLine="709"/>
        <w:jc w:val="center"/>
        <w:rPr>
          <w:rFonts w:ascii="Times New Roman" w:hAnsi="Times New Roman" w:cs="Times New Roman"/>
          <w:sz w:val="26"/>
          <w:szCs w:val="26"/>
        </w:rPr>
      </w:pPr>
    </w:p>
    <w:p w:rsidR="00CE02F4" w:rsidRPr="007F1283" w:rsidRDefault="00CE02F4" w:rsidP="00EE1DFE">
      <w:pPr>
        <w:pStyle w:val="ConsPlusNonformat"/>
        <w:ind w:firstLine="709"/>
        <w:jc w:val="center"/>
        <w:rPr>
          <w:rFonts w:ascii="Times New Roman" w:hAnsi="Times New Roman" w:cs="Times New Roman"/>
          <w:sz w:val="26"/>
          <w:szCs w:val="26"/>
        </w:rPr>
      </w:pPr>
      <w:r w:rsidRPr="007F1283">
        <w:rPr>
          <w:rFonts w:ascii="Times New Roman" w:hAnsi="Times New Roman" w:cs="Times New Roman"/>
          <w:sz w:val="26"/>
          <w:szCs w:val="26"/>
        </w:rPr>
        <w:t xml:space="preserve">                                       i = n</w:t>
      </w:r>
    </w:p>
    <w:p w:rsidR="00CE02F4" w:rsidRPr="007F1283" w:rsidRDefault="00CE02F4" w:rsidP="00EE1DFE">
      <w:pPr>
        <w:pStyle w:val="ConsPlusNonformat"/>
        <w:ind w:firstLine="709"/>
        <w:jc w:val="center"/>
        <w:rPr>
          <w:rFonts w:ascii="Times New Roman" w:hAnsi="Times New Roman" w:cs="Times New Roman"/>
          <w:sz w:val="26"/>
          <w:szCs w:val="26"/>
        </w:rPr>
      </w:pPr>
      <w:r w:rsidRPr="007F1283">
        <w:rPr>
          <w:rFonts w:ascii="Times New Roman" w:hAnsi="Times New Roman" w:cs="Times New Roman"/>
          <w:sz w:val="26"/>
          <w:szCs w:val="26"/>
        </w:rPr>
        <w:t>С</w:t>
      </w:r>
      <w:r w:rsidRPr="007F1283">
        <w:rPr>
          <w:rFonts w:ascii="Times New Roman" w:hAnsi="Times New Roman" w:cs="Times New Roman"/>
          <w:sz w:val="26"/>
          <w:szCs w:val="26"/>
          <w:vertAlign w:val="subscript"/>
        </w:rPr>
        <w:t xml:space="preserve">1 балла   </w:t>
      </w:r>
      <w:r w:rsidRPr="007F1283">
        <w:rPr>
          <w:rFonts w:ascii="Times New Roman" w:hAnsi="Times New Roman" w:cs="Times New Roman"/>
          <w:sz w:val="26"/>
          <w:szCs w:val="26"/>
        </w:rPr>
        <w:t>= (Q</w:t>
      </w:r>
      <w:r w:rsidRPr="007F1283">
        <w:rPr>
          <w:rFonts w:ascii="Times New Roman" w:hAnsi="Times New Roman" w:cs="Times New Roman"/>
          <w:sz w:val="26"/>
          <w:szCs w:val="26"/>
          <w:vertAlign w:val="subscript"/>
        </w:rPr>
        <w:t>стим.</w:t>
      </w:r>
      <w:r w:rsidRPr="007F1283">
        <w:rPr>
          <w:rFonts w:ascii="Times New Roman" w:hAnsi="Times New Roman" w:cs="Times New Roman"/>
          <w:sz w:val="26"/>
          <w:szCs w:val="26"/>
        </w:rPr>
        <w:t xml:space="preserve"> - Q</w:t>
      </w:r>
      <w:r w:rsidRPr="007F1283">
        <w:rPr>
          <w:rFonts w:ascii="Times New Roman" w:hAnsi="Times New Roman" w:cs="Times New Roman"/>
          <w:sz w:val="26"/>
          <w:szCs w:val="26"/>
          <w:vertAlign w:val="subscript"/>
        </w:rPr>
        <w:t>стим. рук</w:t>
      </w:r>
      <w:r w:rsidRPr="007F1283">
        <w:rPr>
          <w:rFonts w:ascii="Times New Roman" w:hAnsi="Times New Roman" w:cs="Times New Roman"/>
          <w:sz w:val="26"/>
          <w:szCs w:val="26"/>
        </w:rPr>
        <w:t>) / SUM Б ,</w:t>
      </w:r>
    </w:p>
    <w:p w:rsidR="00CE02F4" w:rsidRPr="007F1283" w:rsidRDefault="00CE02F4" w:rsidP="00EE1DFE">
      <w:pPr>
        <w:pStyle w:val="ConsPlusNonformat"/>
        <w:ind w:firstLine="709"/>
        <w:jc w:val="center"/>
        <w:rPr>
          <w:rFonts w:ascii="Times New Roman" w:hAnsi="Times New Roman" w:cs="Times New Roman"/>
          <w:sz w:val="26"/>
          <w:szCs w:val="26"/>
        </w:rPr>
      </w:pPr>
      <w:r w:rsidRPr="007F1283">
        <w:rPr>
          <w:rFonts w:ascii="Times New Roman" w:hAnsi="Times New Roman" w:cs="Times New Roman"/>
          <w:sz w:val="26"/>
          <w:szCs w:val="26"/>
        </w:rPr>
        <w:t xml:space="preserve">                                      i=1</w:t>
      </w:r>
    </w:p>
    <w:p w:rsidR="00CE02F4" w:rsidRPr="00354DD5" w:rsidRDefault="00CE02F4" w:rsidP="00EE1DFE">
      <w:pPr>
        <w:pStyle w:val="ConsPlusNonformat"/>
        <w:ind w:firstLine="709"/>
        <w:rPr>
          <w:rFonts w:ascii="Times New Roman" w:hAnsi="Times New Roman" w:cs="Times New Roman"/>
          <w:sz w:val="28"/>
          <w:szCs w:val="28"/>
        </w:rPr>
      </w:pPr>
      <w:r w:rsidRPr="00354DD5">
        <w:rPr>
          <w:rFonts w:ascii="Times New Roman" w:hAnsi="Times New Roman" w:cs="Times New Roman"/>
          <w:sz w:val="28"/>
          <w:szCs w:val="28"/>
        </w:rPr>
        <w:t>где:</w:t>
      </w:r>
    </w:p>
    <w:p w:rsidR="00CE02F4" w:rsidRPr="00354DD5" w:rsidRDefault="00CE02F4" w:rsidP="00EE1DFE">
      <w:pPr>
        <w:pStyle w:val="ConsPlusNonformat"/>
        <w:ind w:firstLine="709"/>
        <w:jc w:val="both"/>
        <w:rPr>
          <w:rFonts w:ascii="Times New Roman" w:hAnsi="Times New Roman" w:cs="Times New Roman"/>
          <w:sz w:val="28"/>
          <w:szCs w:val="28"/>
        </w:rPr>
      </w:pPr>
      <w:r w:rsidRPr="00354DD5">
        <w:rPr>
          <w:rFonts w:ascii="Times New Roman" w:hAnsi="Times New Roman" w:cs="Times New Roman"/>
          <w:sz w:val="28"/>
          <w:szCs w:val="28"/>
        </w:rPr>
        <w:t>Q</w:t>
      </w:r>
      <w:r w:rsidRPr="00354DD5">
        <w:rPr>
          <w:rFonts w:ascii="Times New Roman" w:hAnsi="Times New Roman" w:cs="Times New Roman"/>
          <w:sz w:val="28"/>
          <w:szCs w:val="28"/>
          <w:vertAlign w:val="subscript"/>
        </w:rPr>
        <w:t>стим.</w:t>
      </w:r>
      <w:r w:rsidR="00E555B4">
        <w:rPr>
          <w:rFonts w:ascii="Times New Roman" w:hAnsi="Times New Roman" w:cs="Times New Roman"/>
          <w:sz w:val="28"/>
          <w:szCs w:val="28"/>
        </w:rPr>
        <w:t xml:space="preserve"> – фонд оплаты труда, предназначенный для </w:t>
      </w:r>
      <w:r w:rsidRPr="00354DD5">
        <w:rPr>
          <w:rFonts w:ascii="Times New Roman" w:hAnsi="Times New Roman" w:cs="Times New Roman"/>
          <w:sz w:val="28"/>
          <w:szCs w:val="28"/>
        </w:rPr>
        <w:t>осуществления с</w:t>
      </w:r>
      <w:r>
        <w:rPr>
          <w:rFonts w:ascii="Times New Roman" w:hAnsi="Times New Roman" w:cs="Times New Roman"/>
          <w:sz w:val="28"/>
          <w:szCs w:val="28"/>
        </w:rPr>
        <w:t>тимулирующих выплат работникам у</w:t>
      </w:r>
      <w:r w:rsidRPr="00354DD5">
        <w:rPr>
          <w:rFonts w:ascii="Times New Roman" w:hAnsi="Times New Roman" w:cs="Times New Roman"/>
          <w:sz w:val="28"/>
          <w:szCs w:val="28"/>
        </w:rPr>
        <w:t>чреждения в плановом квартале;</w:t>
      </w:r>
    </w:p>
    <w:p w:rsidR="00CE02F4" w:rsidRPr="007F1283" w:rsidRDefault="00CE02F4" w:rsidP="00EE1DFE">
      <w:pPr>
        <w:pStyle w:val="ConsPlusNonformat"/>
        <w:ind w:firstLine="709"/>
        <w:jc w:val="both"/>
        <w:rPr>
          <w:rFonts w:ascii="Times New Roman" w:hAnsi="Times New Roman" w:cs="Times New Roman"/>
          <w:sz w:val="26"/>
          <w:szCs w:val="26"/>
        </w:rPr>
      </w:pPr>
      <w:r w:rsidRPr="00354DD5">
        <w:rPr>
          <w:rFonts w:ascii="Times New Roman" w:hAnsi="Times New Roman" w:cs="Times New Roman"/>
          <w:sz w:val="28"/>
          <w:szCs w:val="28"/>
        </w:rPr>
        <w:t>Q</w:t>
      </w:r>
      <w:r w:rsidRPr="00354DD5">
        <w:rPr>
          <w:rFonts w:ascii="Times New Roman" w:hAnsi="Times New Roman" w:cs="Times New Roman"/>
          <w:sz w:val="28"/>
          <w:szCs w:val="28"/>
          <w:vertAlign w:val="subscript"/>
        </w:rPr>
        <w:t>стим. рук</w:t>
      </w:r>
      <w:r w:rsidR="00E555B4">
        <w:rPr>
          <w:rFonts w:ascii="Times New Roman" w:hAnsi="Times New Roman" w:cs="Times New Roman"/>
          <w:sz w:val="28"/>
          <w:szCs w:val="28"/>
        </w:rPr>
        <w:t xml:space="preserve">– плановый фонд </w:t>
      </w:r>
      <w:r w:rsidRPr="00354DD5">
        <w:rPr>
          <w:rFonts w:ascii="Times New Roman" w:hAnsi="Times New Roman" w:cs="Times New Roman"/>
          <w:sz w:val="28"/>
          <w:szCs w:val="28"/>
        </w:rPr>
        <w:t>с</w:t>
      </w:r>
      <w:r w:rsidR="00E555B4">
        <w:rPr>
          <w:rFonts w:ascii="Times New Roman" w:hAnsi="Times New Roman" w:cs="Times New Roman"/>
          <w:sz w:val="28"/>
          <w:szCs w:val="28"/>
        </w:rPr>
        <w:t xml:space="preserve">тимулирующих </w:t>
      </w:r>
      <w:r w:rsidRPr="00354DD5">
        <w:rPr>
          <w:rFonts w:ascii="Times New Roman" w:hAnsi="Times New Roman" w:cs="Times New Roman"/>
          <w:sz w:val="28"/>
          <w:szCs w:val="28"/>
        </w:rPr>
        <w:t>вып</w:t>
      </w:r>
      <w:r w:rsidR="00E555B4">
        <w:rPr>
          <w:rFonts w:ascii="Times New Roman" w:hAnsi="Times New Roman" w:cs="Times New Roman"/>
          <w:sz w:val="28"/>
          <w:szCs w:val="28"/>
        </w:rPr>
        <w:t xml:space="preserve">лат руководителя, заместителя </w:t>
      </w:r>
      <w:r w:rsidRPr="00354DD5">
        <w:rPr>
          <w:rFonts w:ascii="Times New Roman" w:hAnsi="Times New Roman" w:cs="Times New Roman"/>
          <w:sz w:val="28"/>
          <w:szCs w:val="28"/>
        </w:rPr>
        <w:t>руков</w:t>
      </w:r>
      <w:r w:rsidR="00E555B4">
        <w:rPr>
          <w:rFonts w:ascii="Times New Roman" w:hAnsi="Times New Roman" w:cs="Times New Roman"/>
          <w:sz w:val="28"/>
          <w:szCs w:val="28"/>
        </w:rPr>
        <w:t xml:space="preserve">одителя </w:t>
      </w:r>
      <w:r>
        <w:rPr>
          <w:rFonts w:ascii="Times New Roman" w:hAnsi="Times New Roman" w:cs="Times New Roman"/>
          <w:sz w:val="28"/>
          <w:szCs w:val="28"/>
        </w:rPr>
        <w:t>и главного бухгалтера у</w:t>
      </w:r>
      <w:r w:rsidRPr="00354DD5">
        <w:rPr>
          <w:rFonts w:ascii="Times New Roman" w:hAnsi="Times New Roman" w:cs="Times New Roman"/>
          <w:sz w:val="28"/>
          <w:szCs w:val="28"/>
        </w:rPr>
        <w:t xml:space="preserve">чреждения, утвержденный в бюджетной смете (плане финансово-хозяйственной </w:t>
      </w:r>
      <w:r>
        <w:rPr>
          <w:rFonts w:ascii="Times New Roman" w:hAnsi="Times New Roman" w:cs="Times New Roman"/>
          <w:sz w:val="28"/>
          <w:szCs w:val="28"/>
        </w:rPr>
        <w:t>деятельности) у</w:t>
      </w:r>
      <w:r w:rsidRPr="00354DD5">
        <w:rPr>
          <w:rFonts w:ascii="Times New Roman" w:hAnsi="Times New Roman" w:cs="Times New Roman"/>
          <w:sz w:val="28"/>
          <w:szCs w:val="28"/>
        </w:rPr>
        <w:t>чреждения в</w:t>
      </w:r>
      <w:r w:rsidRPr="00E555B4">
        <w:rPr>
          <w:rFonts w:ascii="Times New Roman" w:hAnsi="Times New Roman" w:cs="Times New Roman"/>
          <w:sz w:val="28"/>
          <w:szCs w:val="28"/>
        </w:rPr>
        <w:t>расчете на квартал</w:t>
      </w:r>
      <w:r w:rsidRPr="007F1283">
        <w:rPr>
          <w:rFonts w:ascii="Times New Roman" w:hAnsi="Times New Roman" w:cs="Times New Roman"/>
          <w:sz w:val="26"/>
          <w:szCs w:val="26"/>
        </w:rPr>
        <w:t>;</w:t>
      </w:r>
    </w:p>
    <w:p w:rsidR="00CE02F4" w:rsidRPr="00354DD5" w:rsidRDefault="00CE02F4" w:rsidP="00EE1DFE">
      <w:pPr>
        <w:pStyle w:val="ConsPlusNonformat"/>
        <w:ind w:firstLine="709"/>
        <w:jc w:val="both"/>
        <w:rPr>
          <w:rFonts w:ascii="Times New Roman" w:hAnsi="Times New Roman" w:cs="Times New Roman"/>
          <w:sz w:val="28"/>
          <w:szCs w:val="28"/>
        </w:rPr>
      </w:pPr>
      <w:r w:rsidRPr="00354DD5">
        <w:rPr>
          <w:rFonts w:ascii="Times New Roman" w:hAnsi="Times New Roman" w:cs="Times New Roman"/>
          <w:sz w:val="28"/>
          <w:szCs w:val="28"/>
        </w:rPr>
        <w:t>n – количество физических лиц учреждения, подлежащих оц</w:t>
      </w:r>
      <w:r w:rsidR="00E555B4">
        <w:rPr>
          <w:rFonts w:ascii="Times New Roman" w:hAnsi="Times New Roman" w:cs="Times New Roman"/>
          <w:sz w:val="28"/>
          <w:szCs w:val="28"/>
        </w:rPr>
        <w:t xml:space="preserve">енке за отчетный период (год, </w:t>
      </w:r>
      <w:r w:rsidRPr="00354DD5">
        <w:rPr>
          <w:rFonts w:ascii="Times New Roman" w:hAnsi="Times New Roman" w:cs="Times New Roman"/>
          <w:sz w:val="28"/>
          <w:szCs w:val="28"/>
        </w:rPr>
        <w:t>полугодие, квартал), за исключением руководителя учреждения, его заместителей и главного бухгалтера;</w:t>
      </w:r>
    </w:p>
    <w:p w:rsidR="00CE02F4" w:rsidRPr="007F1283" w:rsidRDefault="00CE02F4" w:rsidP="00EE1DFE">
      <w:pPr>
        <w:pStyle w:val="ConsPlusNonformat"/>
        <w:ind w:firstLine="709"/>
        <w:rPr>
          <w:rFonts w:ascii="Times New Roman" w:hAnsi="Times New Roman" w:cs="Times New Roman"/>
          <w:sz w:val="26"/>
          <w:szCs w:val="26"/>
        </w:rPr>
      </w:pPr>
    </w:p>
    <w:p w:rsidR="00CE02F4" w:rsidRPr="007F1283" w:rsidRDefault="00CE02F4" w:rsidP="00EE1DFE">
      <w:pPr>
        <w:pStyle w:val="ConsPlusNonformat"/>
        <w:ind w:firstLine="709"/>
        <w:jc w:val="center"/>
        <w:rPr>
          <w:rFonts w:ascii="Times New Roman" w:hAnsi="Times New Roman" w:cs="Times New Roman"/>
          <w:sz w:val="26"/>
          <w:szCs w:val="26"/>
        </w:rPr>
      </w:pPr>
      <w:r w:rsidRPr="007F1283">
        <w:rPr>
          <w:rFonts w:ascii="Times New Roman" w:hAnsi="Times New Roman" w:cs="Times New Roman"/>
          <w:sz w:val="26"/>
          <w:szCs w:val="26"/>
        </w:rPr>
        <w:t>Q</w:t>
      </w:r>
      <w:r w:rsidRPr="007F1283">
        <w:rPr>
          <w:rFonts w:ascii="Times New Roman" w:hAnsi="Times New Roman" w:cs="Times New Roman"/>
          <w:sz w:val="26"/>
          <w:szCs w:val="26"/>
          <w:vertAlign w:val="subscript"/>
        </w:rPr>
        <w:t>стим.</w:t>
      </w:r>
      <w:r w:rsidRPr="007F1283">
        <w:rPr>
          <w:rFonts w:ascii="Times New Roman" w:hAnsi="Times New Roman" w:cs="Times New Roman"/>
          <w:sz w:val="26"/>
          <w:szCs w:val="26"/>
        </w:rPr>
        <w:t xml:space="preserve"> = Q</w:t>
      </w:r>
      <w:r w:rsidRPr="007F1283">
        <w:rPr>
          <w:rFonts w:ascii="Times New Roman" w:hAnsi="Times New Roman" w:cs="Times New Roman"/>
          <w:sz w:val="26"/>
          <w:szCs w:val="26"/>
          <w:vertAlign w:val="subscript"/>
        </w:rPr>
        <w:t>зп</w:t>
      </w:r>
      <w:r w:rsidRPr="007F1283">
        <w:rPr>
          <w:rFonts w:ascii="Times New Roman" w:hAnsi="Times New Roman" w:cs="Times New Roman"/>
          <w:sz w:val="26"/>
          <w:szCs w:val="26"/>
        </w:rPr>
        <w:t xml:space="preserve">  –Q</w:t>
      </w:r>
      <w:r w:rsidRPr="007F1283">
        <w:rPr>
          <w:rFonts w:ascii="Times New Roman" w:hAnsi="Times New Roman" w:cs="Times New Roman"/>
          <w:sz w:val="26"/>
          <w:szCs w:val="26"/>
          <w:vertAlign w:val="subscript"/>
        </w:rPr>
        <w:t>гар</w:t>
      </w:r>
      <w:r w:rsidRPr="007F1283">
        <w:rPr>
          <w:rFonts w:ascii="Times New Roman" w:hAnsi="Times New Roman" w:cs="Times New Roman"/>
          <w:sz w:val="26"/>
          <w:szCs w:val="26"/>
        </w:rPr>
        <w:t xml:space="preserve"> – Q</w:t>
      </w:r>
      <w:r w:rsidRPr="007F1283">
        <w:rPr>
          <w:rFonts w:ascii="Times New Roman" w:hAnsi="Times New Roman" w:cs="Times New Roman"/>
          <w:sz w:val="26"/>
          <w:szCs w:val="26"/>
          <w:vertAlign w:val="subscript"/>
        </w:rPr>
        <w:t>отп</w:t>
      </w:r>
      <w:r w:rsidRPr="007F1283">
        <w:rPr>
          <w:rFonts w:ascii="Times New Roman" w:hAnsi="Times New Roman" w:cs="Times New Roman"/>
          <w:sz w:val="26"/>
          <w:szCs w:val="26"/>
        </w:rPr>
        <w:t>,</w:t>
      </w:r>
    </w:p>
    <w:p w:rsidR="00CE02F4" w:rsidRPr="00354DD5" w:rsidRDefault="00CE02F4" w:rsidP="00EE1DFE">
      <w:pPr>
        <w:pStyle w:val="ConsPlusNonformat"/>
        <w:ind w:firstLine="709"/>
        <w:rPr>
          <w:rFonts w:ascii="Times New Roman" w:hAnsi="Times New Roman" w:cs="Times New Roman"/>
          <w:sz w:val="28"/>
          <w:szCs w:val="28"/>
        </w:rPr>
      </w:pPr>
      <w:r w:rsidRPr="00354DD5">
        <w:rPr>
          <w:rFonts w:ascii="Times New Roman" w:hAnsi="Times New Roman" w:cs="Times New Roman"/>
          <w:sz w:val="28"/>
          <w:szCs w:val="28"/>
        </w:rPr>
        <w:t>где:</w:t>
      </w:r>
    </w:p>
    <w:p w:rsidR="00CE02F4" w:rsidRPr="00354DD5" w:rsidRDefault="00CE02F4" w:rsidP="00EE1DFE">
      <w:pPr>
        <w:pStyle w:val="ConsPlusNonformat"/>
        <w:ind w:firstLine="709"/>
        <w:jc w:val="both"/>
        <w:rPr>
          <w:rFonts w:ascii="Times New Roman" w:hAnsi="Times New Roman" w:cs="Times New Roman"/>
          <w:sz w:val="28"/>
          <w:szCs w:val="28"/>
        </w:rPr>
      </w:pPr>
      <w:r w:rsidRPr="00354DD5">
        <w:rPr>
          <w:rFonts w:ascii="Times New Roman" w:hAnsi="Times New Roman" w:cs="Times New Roman"/>
          <w:sz w:val="28"/>
          <w:szCs w:val="28"/>
        </w:rPr>
        <w:t>Q</w:t>
      </w:r>
      <w:r w:rsidRPr="00354DD5">
        <w:rPr>
          <w:rFonts w:ascii="Times New Roman" w:hAnsi="Times New Roman" w:cs="Times New Roman"/>
          <w:sz w:val="28"/>
          <w:szCs w:val="28"/>
          <w:vertAlign w:val="subscript"/>
        </w:rPr>
        <w:t>зп</w:t>
      </w:r>
      <w:r w:rsidRPr="00354DD5">
        <w:rPr>
          <w:rFonts w:ascii="Times New Roman" w:hAnsi="Times New Roman" w:cs="Times New Roman"/>
          <w:sz w:val="28"/>
          <w:szCs w:val="28"/>
        </w:rPr>
        <w:t xml:space="preserve"> – фо</w:t>
      </w:r>
      <w:r w:rsidR="00E555B4">
        <w:rPr>
          <w:rFonts w:ascii="Times New Roman" w:hAnsi="Times New Roman" w:cs="Times New Roman"/>
          <w:sz w:val="28"/>
          <w:szCs w:val="28"/>
        </w:rPr>
        <w:t xml:space="preserve">нд оплаты труда учреждения, </w:t>
      </w:r>
      <w:r w:rsidRPr="00354DD5">
        <w:rPr>
          <w:rFonts w:ascii="Times New Roman" w:hAnsi="Times New Roman" w:cs="Times New Roman"/>
          <w:sz w:val="28"/>
          <w:szCs w:val="28"/>
        </w:rPr>
        <w:t>состоящий</w:t>
      </w:r>
      <w:r w:rsidR="00E555B4">
        <w:rPr>
          <w:rFonts w:ascii="Times New Roman" w:hAnsi="Times New Roman" w:cs="Times New Roman"/>
          <w:sz w:val="28"/>
          <w:szCs w:val="28"/>
        </w:rPr>
        <w:t xml:space="preserve"> из установленных работникам</w:t>
      </w:r>
      <w:r w:rsidRPr="00354DD5">
        <w:rPr>
          <w:rFonts w:ascii="Times New Roman" w:hAnsi="Times New Roman" w:cs="Times New Roman"/>
          <w:sz w:val="28"/>
          <w:szCs w:val="28"/>
        </w:rPr>
        <w:t xml:space="preserve"> должно</w:t>
      </w:r>
      <w:r w:rsidR="00E555B4">
        <w:rPr>
          <w:rFonts w:ascii="Times New Roman" w:hAnsi="Times New Roman" w:cs="Times New Roman"/>
          <w:sz w:val="28"/>
          <w:szCs w:val="28"/>
        </w:rPr>
        <w:t xml:space="preserve">стных окладов, стимулирующих </w:t>
      </w:r>
      <w:r w:rsidRPr="00354DD5">
        <w:rPr>
          <w:rFonts w:ascii="Times New Roman" w:hAnsi="Times New Roman" w:cs="Times New Roman"/>
          <w:sz w:val="28"/>
          <w:szCs w:val="28"/>
        </w:rPr>
        <w:t>и компенсационных выплат, утвержденный в бюджетной смете (плане финансо</w:t>
      </w:r>
      <w:r>
        <w:rPr>
          <w:rFonts w:ascii="Times New Roman" w:hAnsi="Times New Roman" w:cs="Times New Roman"/>
          <w:sz w:val="28"/>
          <w:szCs w:val="28"/>
        </w:rPr>
        <w:t>во-хозяйственной деятельности) у</w:t>
      </w:r>
      <w:r w:rsidRPr="00354DD5">
        <w:rPr>
          <w:rFonts w:ascii="Times New Roman" w:hAnsi="Times New Roman" w:cs="Times New Roman"/>
          <w:sz w:val="28"/>
          <w:szCs w:val="28"/>
        </w:rPr>
        <w:t>чреждения на плановый квартал;</w:t>
      </w:r>
    </w:p>
    <w:p w:rsidR="00CE02F4" w:rsidRPr="00354DD5" w:rsidRDefault="00CE02F4" w:rsidP="00EE1DFE">
      <w:pPr>
        <w:pStyle w:val="ConsPlusNonformat"/>
        <w:ind w:firstLine="709"/>
        <w:jc w:val="both"/>
        <w:rPr>
          <w:rFonts w:ascii="Times New Roman" w:hAnsi="Times New Roman" w:cs="Times New Roman"/>
          <w:sz w:val="28"/>
          <w:szCs w:val="28"/>
        </w:rPr>
      </w:pPr>
      <w:r w:rsidRPr="00354DD5">
        <w:rPr>
          <w:rFonts w:ascii="Times New Roman" w:hAnsi="Times New Roman" w:cs="Times New Roman"/>
          <w:sz w:val="28"/>
          <w:szCs w:val="28"/>
        </w:rPr>
        <w:t>Q</w:t>
      </w:r>
      <w:r w:rsidRPr="00354DD5">
        <w:rPr>
          <w:rFonts w:ascii="Times New Roman" w:hAnsi="Times New Roman" w:cs="Times New Roman"/>
          <w:sz w:val="28"/>
          <w:szCs w:val="28"/>
          <w:vertAlign w:val="subscript"/>
        </w:rPr>
        <w:t>гар</w:t>
      </w:r>
      <w:r w:rsidRPr="00354DD5">
        <w:rPr>
          <w:rFonts w:ascii="Times New Roman" w:hAnsi="Times New Roman" w:cs="Times New Roman"/>
          <w:sz w:val="28"/>
          <w:szCs w:val="28"/>
        </w:rPr>
        <w:t>– гаранти</w:t>
      </w:r>
      <w:r w:rsidR="000D3B44">
        <w:rPr>
          <w:rFonts w:ascii="Times New Roman" w:hAnsi="Times New Roman" w:cs="Times New Roman"/>
          <w:sz w:val="28"/>
          <w:szCs w:val="28"/>
        </w:rPr>
        <w:t>рованный</w:t>
      </w:r>
      <w:r w:rsidR="00EE1DFE">
        <w:rPr>
          <w:rFonts w:ascii="Times New Roman" w:hAnsi="Times New Roman" w:cs="Times New Roman"/>
          <w:sz w:val="28"/>
          <w:szCs w:val="28"/>
        </w:rPr>
        <w:t xml:space="preserve"> фонд оплаты труда </w:t>
      </w:r>
      <w:r w:rsidRPr="00354DD5">
        <w:rPr>
          <w:rFonts w:ascii="Times New Roman" w:hAnsi="Times New Roman" w:cs="Times New Roman"/>
          <w:sz w:val="28"/>
          <w:szCs w:val="28"/>
        </w:rPr>
        <w:t>(сумм</w:t>
      </w:r>
      <w:r w:rsidR="000D3B44">
        <w:rPr>
          <w:rFonts w:ascii="Times New Roman" w:hAnsi="Times New Roman" w:cs="Times New Roman"/>
          <w:sz w:val="28"/>
          <w:szCs w:val="28"/>
        </w:rPr>
        <w:t xml:space="preserve">а </w:t>
      </w:r>
      <w:r w:rsidR="00EE1DFE">
        <w:rPr>
          <w:rFonts w:ascii="Times New Roman" w:hAnsi="Times New Roman" w:cs="Times New Roman"/>
          <w:sz w:val="28"/>
          <w:szCs w:val="28"/>
        </w:rPr>
        <w:t xml:space="preserve">заработной платы работников </w:t>
      </w:r>
      <w:r w:rsidRPr="00354DD5">
        <w:rPr>
          <w:rFonts w:ascii="Times New Roman" w:hAnsi="Times New Roman" w:cs="Times New Roman"/>
          <w:sz w:val="28"/>
          <w:szCs w:val="28"/>
        </w:rPr>
        <w:t xml:space="preserve">по </w:t>
      </w:r>
      <w:r w:rsidR="00EE1DFE">
        <w:rPr>
          <w:rFonts w:ascii="Times New Roman" w:hAnsi="Times New Roman" w:cs="Times New Roman"/>
          <w:sz w:val="28"/>
          <w:szCs w:val="28"/>
        </w:rPr>
        <w:t>бюджетной смете у</w:t>
      </w:r>
      <w:r w:rsidRPr="00354DD5">
        <w:rPr>
          <w:rFonts w:ascii="Times New Roman" w:hAnsi="Times New Roman" w:cs="Times New Roman"/>
          <w:sz w:val="28"/>
          <w:szCs w:val="28"/>
        </w:rPr>
        <w:t>чреждения (плане финансово-</w:t>
      </w:r>
      <w:r w:rsidR="00EE1DFE">
        <w:rPr>
          <w:rFonts w:ascii="Times New Roman" w:hAnsi="Times New Roman" w:cs="Times New Roman"/>
          <w:sz w:val="28"/>
          <w:szCs w:val="28"/>
        </w:rPr>
        <w:t xml:space="preserve">хозяйственной деятельности) по основной и </w:t>
      </w:r>
      <w:r w:rsidRPr="00354DD5">
        <w:rPr>
          <w:rFonts w:ascii="Times New Roman" w:hAnsi="Times New Roman" w:cs="Times New Roman"/>
          <w:sz w:val="28"/>
          <w:szCs w:val="28"/>
        </w:rPr>
        <w:t>совмещаемой должностям с учетом сумм компенса</w:t>
      </w:r>
      <w:r w:rsidR="00EE1DFE">
        <w:rPr>
          <w:rFonts w:ascii="Times New Roman" w:hAnsi="Times New Roman" w:cs="Times New Roman"/>
          <w:sz w:val="28"/>
          <w:szCs w:val="28"/>
        </w:rPr>
        <w:t xml:space="preserve">ционных выплат на плановый </w:t>
      </w:r>
      <w:r w:rsidRPr="00354DD5">
        <w:rPr>
          <w:rFonts w:ascii="Times New Roman" w:hAnsi="Times New Roman" w:cs="Times New Roman"/>
          <w:sz w:val="28"/>
          <w:szCs w:val="28"/>
        </w:rPr>
        <w:t xml:space="preserve">квартал), определенный </w:t>
      </w:r>
      <w:r w:rsidR="00EE1DFE">
        <w:rPr>
          <w:rFonts w:ascii="Times New Roman" w:hAnsi="Times New Roman" w:cs="Times New Roman"/>
          <w:sz w:val="28"/>
          <w:szCs w:val="28"/>
        </w:rPr>
        <w:t xml:space="preserve">согласно штатному </w:t>
      </w:r>
      <w:r>
        <w:rPr>
          <w:rFonts w:ascii="Times New Roman" w:hAnsi="Times New Roman" w:cs="Times New Roman"/>
          <w:sz w:val="28"/>
          <w:szCs w:val="28"/>
        </w:rPr>
        <w:t>расписанию у</w:t>
      </w:r>
      <w:r w:rsidRPr="00354DD5">
        <w:rPr>
          <w:rFonts w:ascii="Times New Roman" w:hAnsi="Times New Roman" w:cs="Times New Roman"/>
          <w:sz w:val="28"/>
          <w:szCs w:val="28"/>
        </w:rPr>
        <w:t>чреждения;</w:t>
      </w:r>
    </w:p>
    <w:p w:rsidR="00CE02F4" w:rsidRPr="00354DD5" w:rsidRDefault="00CE02F4" w:rsidP="00EE1DFE">
      <w:pPr>
        <w:pStyle w:val="ConsPlusNonformat"/>
        <w:ind w:firstLine="709"/>
        <w:jc w:val="both"/>
        <w:rPr>
          <w:rFonts w:ascii="Times New Roman" w:hAnsi="Times New Roman" w:cs="Times New Roman"/>
          <w:sz w:val="28"/>
          <w:szCs w:val="28"/>
        </w:rPr>
      </w:pPr>
      <w:r w:rsidRPr="00354DD5">
        <w:rPr>
          <w:rFonts w:ascii="Times New Roman" w:hAnsi="Times New Roman" w:cs="Times New Roman"/>
          <w:sz w:val="28"/>
          <w:szCs w:val="28"/>
        </w:rPr>
        <w:t>Q</w:t>
      </w:r>
      <w:r w:rsidRPr="00354DD5">
        <w:rPr>
          <w:rFonts w:ascii="Times New Roman" w:hAnsi="Times New Roman" w:cs="Times New Roman"/>
          <w:sz w:val="28"/>
          <w:szCs w:val="28"/>
          <w:vertAlign w:val="subscript"/>
        </w:rPr>
        <w:t>отп</w:t>
      </w:r>
      <w:r w:rsidRPr="00354DD5">
        <w:rPr>
          <w:rFonts w:ascii="Times New Roman" w:hAnsi="Times New Roman" w:cs="Times New Roman"/>
          <w:sz w:val="28"/>
          <w:szCs w:val="28"/>
        </w:rPr>
        <w:t xml:space="preserve"> – сумма средств, на</w:t>
      </w:r>
      <w:r w:rsidR="00EE1DFE">
        <w:rPr>
          <w:rFonts w:ascii="Times New Roman" w:hAnsi="Times New Roman" w:cs="Times New Roman"/>
          <w:sz w:val="28"/>
          <w:szCs w:val="28"/>
        </w:rPr>
        <w:t xml:space="preserve">правляемая в резерв для оплаты отпусков, </w:t>
      </w:r>
      <w:r w:rsidRPr="00354DD5">
        <w:rPr>
          <w:rFonts w:ascii="Times New Roman" w:hAnsi="Times New Roman" w:cs="Times New Roman"/>
          <w:sz w:val="28"/>
          <w:szCs w:val="28"/>
        </w:rPr>
        <w:t>дней служебных командировок, подгото</w:t>
      </w:r>
      <w:r w:rsidR="00EE1DFE">
        <w:rPr>
          <w:rFonts w:ascii="Times New Roman" w:hAnsi="Times New Roman" w:cs="Times New Roman"/>
          <w:sz w:val="28"/>
          <w:szCs w:val="28"/>
        </w:rPr>
        <w:t xml:space="preserve">вки, переподготовки, повышения </w:t>
      </w:r>
      <w:r w:rsidRPr="00354DD5">
        <w:rPr>
          <w:rFonts w:ascii="Times New Roman" w:hAnsi="Times New Roman" w:cs="Times New Roman"/>
          <w:sz w:val="28"/>
          <w:szCs w:val="28"/>
        </w:rPr>
        <w:t>квалификации работников учреждения на плановый квартал.</w:t>
      </w:r>
    </w:p>
    <w:p w:rsidR="00CE02F4" w:rsidRPr="007F1283" w:rsidRDefault="00CE02F4" w:rsidP="00EE1DFE">
      <w:pPr>
        <w:pStyle w:val="ConsPlusNonformat"/>
        <w:ind w:firstLine="709"/>
        <w:rPr>
          <w:rFonts w:ascii="Times New Roman" w:hAnsi="Times New Roman" w:cs="Times New Roman"/>
          <w:sz w:val="26"/>
          <w:szCs w:val="26"/>
        </w:rPr>
      </w:pPr>
    </w:p>
    <w:p w:rsidR="00CE02F4" w:rsidRPr="007F1283" w:rsidRDefault="00CE02F4" w:rsidP="00EE1DFE">
      <w:pPr>
        <w:pStyle w:val="ConsPlusNonformat"/>
        <w:ind w:firstLine="709"/>
        <w:jc w:val="center"/>
        <w:rPr>
          <w:rFonts w:ascii="Times New Roman" w:hAnsi="Times New Roman" w:cs="Times New Roman"/>
          <w:sz w:val="26"/>
          <w:szCs w:val="26"/>
        </w:rPr>
      </w:pPr>
      <w:r w:rsidRPr="007F1283">
        <w:rPr>
          <w:rFonts w:ascii="Times New Roman" w:hAnsi="Times New Roman" w:cs="Times New Roman"/>
          <w:sz w:val="26"/>
          <w:szCs w:val="26"/>
        </w:rPr>
        <w:t>Q</w:t>
      </w:r>
      <w:r w:rsidRPr="007F1283">
        <w:rPr>
          <w:rFonts w:ascii="Times New Roman" w:hAnsi="Times New Roman" w:cs="Times New Roman"/>
          <w:sz w:val="26"/>
          <w:szCs w:val="26"/>
          <w:vertAlign w:val="subscript"/>
        </w:rPr>
        <w:t>отп</w:t>
      </w:r>
      <w:r w:rsidRPr="007F1283">
        <w:rPr>
          <w:rFonts w:ascii="Times New Roman" w:hAnsi="Times New Roman" w:cs="Times New Roman"/>
          <w:sz w:val="26"/>
          <w:szCs w:val="26"/>
        </w:rPr>
        <w:t xml:space="preserve"> = Q</w:t>
      </w:r>
      <w:r w:rsidRPr="007F1283">
        <w:rPr>
          <w:rFonts w:ascii="Times New Roman" w:hAnsi="Times New Roman" w:cs="Times New Roman"/>
          <w:sz w:val="26"/>
          <w:szCs w:val="26"/>
          <w:vertAlign w:val="subscript"/>
        </w:rPr>
        <w:t>баз</w:t>
      </w:r>
      <w:r w:rsidRPr="007F1283">
        <w:rPr>
          <w:rFonts w:ascii="Times New Roman" w:hAnsi="Times New Roman" w:cs="Times New Roman"/>
          <w:sz w:val="26"/>
          <w:szCs w:val="26"/>
        </w:rPr>
        <w:t>хN</w:t>
      </w:r>
      <w:r w:rsidRPr="007F1283">
        <w:rPr>
          <w:rFonts w:ascii="Times New Roman" w:hAnsi="Times New Roman" w:cs="Times New Roman"/>
          <w:sz w:val="26"/>
          <w:szCs w:val="26"/>
          <w:vertAlign w:val="subscript"/>
        </w:rPr>
        <w:t>отп</w:t>
      </w:r>
      <w:r w:rsidRPr="007F1283">
        <w:rPr>
          <w:rFonts w:ascii="Times New Roman" w:hAnsi="Times New Roman" w:cs="Times New Roman"/>
          <w:sz w:val="26"/>
          <w:szCs w:val="26"/>
        </w:rPr>
        <w:t xml:space="preserve"> / N</w:t>
      </w:r>
      <w:r w:rsidRPr="007F1283">
        <w:rPr>
          <w:rFonts w:ascii="Times New Roman" w:hAnsi="Times New Roman" w:cs="Times New Roman"/>
          <w:sz w:val="26"/>
          <w:szCs w:val="26"/>
          <w:vertAlign w:val="subscript"/>
        </w:rPr>
        <w:t>год</w:t>
      </w:r>
      <w:r w:rsidRPr="007F1283">
        <w:rPr>
          <w:rFonts w:ascii="Times New Roman" w:hAnsi="Times New Roman" w:cs="Times New Roman"/>
          <w:sz w:val="26"/>
          <w:szCs w:val="26"/>
        </w:rPr>
        <w:t xml:space="preserve">   ,</w:t>
      </w:r>
    </w:p>
    <w:p w:rsidR="00CE02F4" w:rsidRPr="00354DD5" w:rsidRDefault="00CE02F4" w:rsidP="00EE1DFE">
      <w:pPr>
        <w:pStyle w:val="ConsPlusNonformat"/>
        <w:ind w:firstLine="709"/>
        <w:rPr>
          <w:rFonts w:ascii="Times New Roman" w:hAnsi="Times New Roman" w:cs="Times New Roman"/>
          <w:sz w:val="28"/>
          <w:szCs w:val="28"/>
        </w:rPr>
      </w:pPr>
      <w:r w:rsidRPr="00354DD5">
        <w:rPr>
          <w:rFonts w:ascii="Times New Roman" w:hAnsi="Times New Roman" w:cs="Times New Roman"/>
          <w:sz w:val="28"/>
          <w:szCs w:val="28"/>
        </w:rPr>
        <w:t>где:</w:t>
      </w:r>
    </w:p>
    <w:p w:rsidR="00CE02F4" w:rsidRPr="00354DD5" w:rsidRDefault="00CE02F4" w:rsidP="00EE1DFE">
      <w:pPr>
        <w:pStyle w:val="ConsPlusNonformat"/>
        <w:ind w:firstLine="709"/>
        <w:jc w:val="both"/>
        <w:rPr>
          <w:rFonts w:ascii="Times New Roman" w:hAnsi="Times New Roman" w:cs="Times New Roman"/>
          <w:sz w:val="28"/>
          <w:szCs w:val="28"/>
        </w:rPr>
      </w:pPr>
      <w:r w:rsidRPr="00354DD5">
        <w:rPr>
          <w:rFonts w:ascii="Times New Roman" w:hAnsi="Times New Roman" w:cs="Times New Roman"/>
          <w:sz w:val="28"/>
          <w:szCs w:val="28"/>
        </w:rPr>
        <w:t>Q</w:t>
      </w:r>
      <w:r w:rsidRPr="00354DD5">
        <w:rPr>
          <w:rFonts w:ascii="Times New Roman" w:hAnsi="Times New Roman" w:cs="Times New Roman"/>
          <w:sz w:val="28"/>
          <w:szCs w:val="28"/>
          <w:vertAlign w:val="subscript"/>
        </w:rPr>
        <w:t>баз</w:t>
      </w:r>
      <w:r w:rsidRPr="00354DD5">
        <w:rPr>
          <w:rFonts w:ascii="Times New Roman" w:hAnsi="Times New Roman" w:cs="Times New Roman"/>
          <w:sz w:val="28"/>
          <w:szCs w:val="28"/>
        </w:rPr>
        <w:t xml:space="preserve">–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w:t>
      </w:r>
    </w:p>
    <w:p w:rsidR="00CE02F4" w:rsidRPr="00354DD5" w:rsidRDefault="00CE02F4" w:rsidP="00EE1DFE">
      <w:pPr>
        <w:pStyle w:val="ConsPlusNonformat"/>
        <w:ind w:firstLine="709"/>
        <w:jc w:val="both"/>
        <w:rPr>
          <w:rFonts w:ascii="Times New Roman" w:hAnsi="Times New Roman" w:cs="Times New Roman"/>
          <w:sz w:val="28"/>
          <w:szCs w:val="28"/>
        </w:rPr>
      </w:pPr>
      <w:r w:rsidRPr="00354DD5">
        <w:rPr>
          <w:rFonts w:ascii="Times New Roman" w:hAnsi="Times New Roman" w:cs="Times New Roman"/>
          <w:sz w:val="28"/>
          <w:szCs w:val="28"/>
        </w:rPr>
        <w:t>N</w:t>
      </w:r>
      <w:r w:rsidRPr="00354DD5">
        <w:rPr>
          <w:rFonts w:ascii="Times New Roman" w:hAnsi="Times New Roman" w:cs="Times New Roman"/>
          <w:sz w:val="28"/>
          <w:szCs w:val="28"/>
          <w:vertAlign w:val="subscript"/>
        </w:rPr>
        <w:t>отп</w:t>
      </w:r>
      <w:r w:rsidRPr="00354DD5">
        <w:rPr>
          <w:rFonts w:ascii="Times New Roman" w:hAnsi="Times New Roman" w:cs="Times New Roman"/>
          <w:sz w:val="28"/>
          <w:szCs w:val="28"/>
        </w:rPr>
        <w:t>– среднее количество дней отпуска согласно гра</w:t>
      </w:r>
      <w:r w:rsidR="00E555B4">
        <w:rPr>
          <w:rFonts w:ascii="Times New Roman" w:hAnsi="Times New Roman" w:cs="Times New Roman"/>
          <w:sz w:val="28"/>
          <w:szCs w:val="28"/>
        </w:rPr>
        <w:t xml:space="preserve">фику отпусков, дней служебных </w:t>
      </w:r>
      <w:r w:rsidRPr="00354DD5">
        <w:rPr>
          <w:rFonts w:ascii="Times New Roman" w:hAnsi="Times New Roman" w:cs="Times New Roman"/>
          <w:sz w:val="28"/>
          <w:szCs w:val="28"/>
        </w:rPr>
        <w:t>командировок, подготовки, переподготовки, по</w:t>
      </w:r>
      <w:r w:rsidR="000D3B44">
        <w:rPr>
          <w:rFonts w:ascii="Times New Roman" w:hAnsi="Times New Roman" w:cs="Times New Roman"/>
          <w:sz w:val="28"/>
          <w:szCs w:val="28"/>
        </w:rPr>
        <w:t>вышения квалификации работников учреждения</w:t>
      </w:r>
      <w:r w:rsidRPr="00354DD5">
        <w:rPr>
          <w:rFonts w:ascii="Times New Roman" w:hAnsi="Times New Roman" w:cs="Times New Roman"/>
          <w:sz w:val="28"/>
          <w:szCs w:val="28"/>
        </w:rPr>
        <w:t xml:space="preserve"> в плановом квартале с</w:t>
      </w:r>
      <w:r>
        <w:rPr>
          <w:rFonts w:ascii="Times New Roman" w:hAnsi="Times New Roman" w:cs="Times New Roman"/>
          <w:sz w:val="28"/>
          <w:szCs w:val="28"/>
        </w:rPr>
        <w:t xml:space="preserve">огласно плану, </w:t>
      </w:r>
      <w:r>
        <w:rPr>
          <w:rFonts w:ascii="Times New Roman" w:hAnsi="Times New Roman" w:cs="Times New Roman"/>
          <w:sz w:val="28"/>
          <w:szCs w:val="28"/>
        </w:rPr>
        <w:lastRenderedPageBreak/>
        <w:t>утвержденному в у</w:t>
      </w:r>
      <w:r w:rsidRPr="00354DD5">
        <w:rPr>
          <w:rFonts w:ascii="Times New Roman" w:hAnsi="Times New Roman" w:cs="Times New Roman"/>
          <w:sz w:val="28"/>
          <w:szCs w:val="28"/>
        </w:rPr>
        <w:t>чреждении;</w:t>
      </w:r>
    </w:p>
    <w:p w:rsidR="00CE02F4" w:rsidRPr="00354DD5" w:rsidRDefault="00CE02F4" w:rsidP="00EE1DFE">
      <w:pPr>
        <w:pStyle w:val="12"/>
        <w:ind w:left="0"/>
        <w:rPr>
          <w:sz w:val="28"/>
          <w:szCs w:val="28"/>
        </w:rPr>
      </w:pPr>
      <w:r w:rsidRPr="00354DD5">
        <w:rPr>
          <w:sz w:val="28"/>
          <w:szCs w:val="28"/>
        </w:rPr>
        <w:t>N</w:t>
      </w:r>
      <w:r w:rsidRPr="00354DD5">
        <w:rPr>
          <w:sz w:val="28"/>
          <w:szCs w:val="28"/>
          <w:vertAlign w:val="subscript"/>
        </w:rPr>
        <w:t>год</w:t>
      </w:r>
      <w:r w:rsidRPr="00354DD5">
        <w:rPr>
          <w:sz w:val="28"/>
          <w:szCs w:val="28"/>
        </w:rPr>
        <w:t xml:space="preserve"> – количество календарных дней в плановом квартале.</w:t>
      </w:r>
    </w:p>
    <w:p w:rsidR="00CE02F4" w:rsidRPr="00024DF4" w:rsidRDefault="00A05E88" w:rsidP="00EE1DFE">
      <w:pPr>
        <w:autoSpaceDE w:val="0"/>
        <w:autoSpaceDN w:val="0"/>
        <w:adjustRightInd w:val="0"/>
        <w:ind w:firstLine="709"/>
        <w:jc w:val="both"/>
        <w:rPr>
          <w:sz w:val="28"/>
          <w:szCs w:val="28"/>
        </w:rPr>
      </w:pPr>
      <w:r>
        <w:rPr>
          <w:sz w:val="28"/>
          <w:szCs w:val="28"/>
        </w:rPr>
        <w:t>4.8</w:t>
      </w:r>
      <w:r w:rsidR="00CE02F4" w:rsidRPr="00024DF4">
        <w:rPr>
          <w:sz w:val="28"/>
          <w:szCs w:val="28"/>
        </w:rPr>
        <w:t>. Определение количества баллов, устанавливаемых для работников учреждений,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осуществляется в соответствии с Приложением № 4 к настоящему Положению.</w:t>
      </w:r>
    </w:p>
    <w:p w:rsidR="00CE02F4" w:rsidRPr="00B6675B" w:rsidRDefault="00CE02F4" w:rsidP="00EE1DFE">
      <w:pPr>
        <w:pStyle w:val="12"/>
        <w:ind w:left="0"/>
        <w:rPr>
          <w:sz w:val="28"/>
          <w:szCs w:val="28"/>
        </w:rPr>
      </w:pPr>
      <w:r w:rsidRPr="00B6675B">
        <w:rPr>
          <w:sz w:val="28"/>
          <w:szCs w:val="28"/>
        </w:rPr>
        <w:t>4.</w:t>
      </w:r>
      <w:r w:rsidR="00A05E88">
        <w:rPr>
          <w:sz w:val="28"/>
          <w:szCs w:val="28"/>
        </w:rPr>
        <w:t>9</w:t>
      </w:r>
      <w:r w:rsidRPr="00B6675B">
        <w:rPr>
          <w:sz w:val="28"/>
          <w:szCs w:val="28"/>
        </w:rPr>
        <w:t xml:space="preserve">. Установление выплат стимулирующего характера </w:t>
      </w:r>
      <w:r w:rsidR="00B04424">
        <w:rPr>
          <w:sz w:val="28"/>
          <w:szCs w:val="28"/>
        </w:rPr>
        <w:t>принимается комиссионно</w:t>
      </w:r>
      <w:r w:rsidRPr="00B6675B">
        <w:rPr>
          <w:sz w:val="28"/>
          <w:szCs w:val="28"/>
        </w:rPr>
        <w:t xml:space="preserve"> в пределах </w:t>
      </w:r>
      <w:r w:rsidR="00024DF4">
        <w:rPr>
          <w:sz w:val="28"/>
          <w:szCs w:val="28"/>
        </w:rPr>
        <w:t xml:space="preserve">утвержденного фонда оплаты труда, </w:t>
      </w:r>
      <w:r w:rsidRPr="00B6675B">
        <w:rPr>
          <w:sz w:val="28"/>
          <w:szCs w:val="28"/>
        </w:rPr>
        <w:t xml:space="preserve">а также средств от приносящей доход деятельности, направленных учреждением на оплату труда работников. </w:t>
      </w:r>
    </w:p>
    <w:p w:rsidR="00CE02F4" w:rsidRPr="001A028C" w:rsidRDefault="00CE02F4" w:rsidP="00EE1DFE">
      <w:pPr>
        <w:autoSpaceDE w:val="0"/>
        <w:autoSpaceDN w:val="0"/>
        <w:adjustRightInd w:val="0"/>
        <w:ind w:firstLine="709"/>
        <w:jc w:val="both"/>
        <w:rPr>
          <w:b/>
          <w:sz w:val="28"/>
          <w:szCs w:val="28"/>
        </w:rPr>
      </w:pPr>
    </w:p>
    <w:p w:rsidR="00CE02F4" w:rsidRDefault="00CE02F4" w:rsidP="00EE1DFE">
      <w:pPr>
        <w:pStyle w:val="ac"/>
        <w:spacing w:after="0" w:line="240" w:lineRule="auto"/>
        <w:ind w:firstLine="709"/>
        <w:rPr>
          <w:rFonts w:ascii="Times New Roman" w:hAnsi="Times New Roman"/>
          <w:b/>
          <w:sz w:val="28"/>
          <w:szCs w:val="28"/>
        </w:rPr>
      </w:pPr>
      <w:r>
        <w:rPr>
          <w:rFonts w:ascii="Times New Roman" w:hAnsi="Times New Roman"/>
          <w:b/>
          <w:sz w:val="28"/>
          <w:szCs w:val="28"/>
        </w:rPr>
        <w:t>5. Единовременная материальная помощь</w:t>
      </w:r>
    </w:p>
    <w:p w:rsidR="00CE02F4" w:rsidRDefault="00CE02F4" w:rsidP="00EE1DFE">
      <w:pPr>
        <w:pStyle w:val="ac"/>
        <w:spacing w:after="0" w:line="240" w:lineRule="auto"/>
        <w:ind w:firstLine="709"/>
        <w:rPr>
          <w:rFonts w:ascii="Times New Roman" w:hAnsi="Times New Roman"/>
          <w:b/>
          <w:sz w:val="28"/>
          <w:szCs w:val="28"/>
        </w:rPr>
      </w:pPr>
    </w:p>
    <w:p w:rsidR="00CE02F4" w:rsidRDefault="00CE02F4" w:rsidP="00EE1DFE">
      <w:pPr>
        <w:autoSpaceDE w:val="0"/>
        <w:autoSpaceDN w:val="0"/>
        <w:adjustRightInd w:val="0"/>
        <w:ind w:firstLine="709"/>
        <w:jc w:val="both"/>
        <w:rPr>
          <w:sz w:val="28"/>
          <w:szCs w:val="28"/>
        </w:rPr>
      </w:pPr>
      <w:r>
        <w:rPr>
          <w:sz w:val="28"/>
          <w:szCs w:val="28"/>
        </w:rPr>
        <w:t>5.1. Работникам учреждения в пределах утвержденного фонда оплаты труда может осуществляться выплата единовременной материальной помощи.</w:t>
      </w:r>
    </w:p>
    <w:p w:rsidR="00CE02F4" w:rsidRDefault="00CE02F4" w:rsidP="00EE1DFE">
      <w:pPr>
        <w:autoSpaceDE w:val="0"/>
        <w:autoSpaceDN w:val="0"/>
        <w:adjustRightInd w:val="0"/>
        <w:ind w:firstLine="709"/>
        <w:jc w:val="both"/>
        <w:rPr>
          <w:sz w:val="28"/>
          <w:szCs w:val="28"/>
        </w:rPr>
      </w:pPr>
      <w:r>
        <w:rPr>
          <w:sz w:val="28"/>
          <w:szCs w:val="28"/>
        </w:rPr>
        <w:t>5.2. Единовременная материальная п</w:t>
      </w:r>
      <w:r w:rsidR="005249EC">
        <w:rPr>
          <w:sz w:val="28"/>
          <w:szCs w:val="28"/>
        </w:rPr>
        <w:t xml:space="preserve">омощь работникам оказывается </w:t>
      </w:r>
      <w:r>
        <w:rPr>
          <w:sz w:val="28"/>
          <w:szCs w:val="28"/>
        </w:rPr>
        <w:t>по решению руководителя учреждения в связи с бракосочетанием (при заключении брака впервые), рождением ребенка, в связи со смертью супруга (супруги) или близких родственников (детей, родителей).</w:t>
      </w:r>
    </w:p>
    <w:p w:rsidR="00CE02F4" w:rsidRPr="00F630FF" w:rsidRDefault="00CE02F4" w:rsidP="00EE1DFE">
      <w:pPr>
        <w:autoSpaceDE w:val="0"/>
        <w:autoSpaceDN w:val="0"/>
        <w:adjustRightInd w:val="0"/>
        <w:ind w:firstLine="709"/>
        <w:jc w:val="both"/>
        <w:rPr>
          <w:color w:val="000000"/>
          <w:sz w:val="28"/>
          <w:szCs w:val="28"/>
        </w:rPr>
      </w:pPr>
      <w:r w:rsidRPr="00F630FF">
        <w:rPr>
          <w:color w:val="000000"/>
          <w:sz w:val="28"/>
          <w:szCs w:val="28"/>
        </w:rPr>
        <w:t xml:space="preserve">5.3. Размер единовременной материальной помощи не может превышать трех тысяч рублей по каждому основанию, предусмотренному </w:t>
      </w:r>
      <w:hyperlink r:id="rId15" w:history="1">
        <w:r w:rsidRPr="00F630FF">
          <w:rPr>
            <w:color w:val="000000"/>
            <w:sz w:val="28"/>
            <w:szCs w:val="28"/>
          </w:rPr>
          <w:t>пунктом 5.2</w:t>
        </w:r>
      </w:hyperlink>
      <w:r w:rsidR="00802AFF">
        <w:rPr>
          <w:color w:val="000000"/>
          <w:sz w:val="28"/>
          <w:szCs w:val="28"/>
        </w:rPr>
        <w:t xml:space="preserve"> настоящего</w:t>
      </w:r>
      <w:r>
        <w:rPr>
          <w:color w:val="000000"/>
          <w:sz w:val="28"/>
          <w:szCs w:val="28"/>
        </w:rPr>
        <w:t xml:space="preserve"> П</w:t>
      </w:r>
      <w:r w:rsidRPr="00F630FF">
        <w:rPr>
          <w:color w:val="000000"/>
          <w:sz w:val="28"/>
          <w:szCs w:val="28"/>
        </w:rPr>
        <w:t>оложения.</w:t>
      </w:r>
    </w:p>
    <w:p w:rsidR="00CE02F4" w:rsidRDefault="00CE02F4" w:rsidP="000D3B44">
      <w:pPr>
        <w:autoSpaceDE w:val="0"/>
        <w:autoSpaceDN w:val="0"/>
        <w:adjustRightInd w:val="0"/>
        <w:ind w:firstLine="709"/>
        <w:jc w:val="both"/>
        <w:rPr>
          <w:sz w:val="28"/>
          <w:szCs w:val="28"/>
        </w:rPr>
      </w:pPr>
      <w:r>
        <w:rPr>
          <w:sz w:val="28"/>
          <w:szCs w:val="28"/>
        </w:rPr>
        <w:t>5.4. Выплата единовременной материальной помощи работникам учреждения производится на основании п</w:t>
      </w:r>
      <w:r w:rsidR="005249EC">
        <w:rPr>
          <w:sz w:val="28"/>
          <w:szCs w:val="28"/>
        </w:rPr>
        <w:t xml:space="preserve">риказа руководителя учреждения </w:t>
      </w:r>
      <w:r>
        <w:rPr>
          <w:sz w:val="28"/>
          <w:szCs w:val="28"/>
        </w:rPr>
        <w:t>с учето</w:t>
      </w:r>
      <w:r w:rsidR="000D3B44">
        <w:rPr>
          <w:sz w:val="28"/>
          <w:szCs w:val="28"/>
        </w:rPr>
        <w:t>м положений настоящего раздела.</w:t>
      </w:r>
    </w:p>
    <w:p w:rsidR="00CE02F4" w:rsidRDefault="00CE02F4" w:rsidP="00EE1DFE">
      <w:pPr>
        <w:pStyle w:val="ac"/>
        <w:spacing w:after="0" w:line="240" w:lineRule="auto"/>
        <w:ind w:firstLine="709"/>
        <w:rPr>
          <w:rFonts w:ascii="Times New Roman" w:hAnsi="Times New Roman"/>
          <w:b/>
          <w:sz w:val="28"/>
          <w:szCs w:val="28"/>
        </w:rPr>
      </w:pPr>
    </w:p>
    <w:p w:rsidR="00CE02F4" w:rsidRDefault="00CE02F4" w:rsidP="00EE1DFE">
      <w:pPr>
        <w:pStyle w:val="ac"/>
        <w:spacing w:after="0" w:line="240" w:lineRule="auto"/>
        <w:ind w:firstLine="709"/>
        <w:rPr>
          <w:rFonts w:ascii="Times New Roman" w:hAnsi="Times New Roman"/>
          <w:b/>
          <w:sz w:val="28"/>
          <w:szCs w:val="28"/>
        </w:rPr>
      </w:pPr>
      <w:r w:rsidRPr="00C26C91">
        <w:rPr>
          <w:rFonts w:ascii="Times New Roman" w:hAnsi="Times New Roman"/>
          <w:b/>
          <w:sz w:val="28"/>
          <w:szCs w:val="28"/>
        </w:rPr>
        <w:t xml:space="preserve">6. </w:t>
      </w:r>
      <w:r w:rsidRPr="009958F1">
        <w:rPr>
          <w:rFonts w:ascii="Times New Roman" w:hAnsi="Times New Roman"/>
          <w:b/>
          <w:sz w:val="28"/>
          <w:szCs w:val="28"/>
        </w:rPr>
        <w:t>Ус</w:t>
      </w:r>
      <w:r>
        <w:rPr>
          <w:rFonts w:ascii="Times New Roman" w:hAnsi="Times New Roman"/>
          <w:b/>
          <w:sz w:val="28"/>
          <w:szCs w:val="28"/>
        </w:rPr>
        <w:t xml:space="preserve">ловия оплаты труда </w:t>
      </w:r>
      <w:r w:rsidRPr="00C26C91">
        <w:rPr>
          <w:rFonts w:ascii="Times New Roman" w:hAnsi="Times New Roman"/>
          <w:b/>
          <w:sz w:val="28"/>
          <w:szCs w:val="28"/>
        </w:rPr>
        <w:t>руководителя учреждения</w:t>
      </w:r>
      <w:r>
        <w:rPr>
          <w:rFonts w:ascii="Times New Roman" w:hAnsi="Times New Roman"/>
          <w:b/>
          <w:sz w:val="28"/>
          <w:szCs w:val="28"/>
        </w:rPr>
        <w:t>,</w:t>
      </w:r>
    </w:p>
    <w:p w:rsidR="00CE02F4" w:rsidRDefault="003821C4" w:rsidP="00EE1DFE">
      <w:pPr>
        <w:pStyle w:val="ac"/>
        <w:spacing w:after="0" w:line="240" w:lineRule="auto"/>
        <w:ind w:firstLine="709"/>
        <w:rPr>
          <w:rFonts w:ascii="Times New Roman" w:hAnsi="Times New Roman"/>
          <w:b/>
          <w:sz w:val="28"/>
          <w:szCs w:val="28"/>
        </w:rPr>
      </w:pPr>
      <w:r>
        <w:rPr>
          <w:rFonts w:ascii="Times New Roman" w:hAnsi="Times New Roman"/>
          <w:b/>
          <w:sz w:val="28"/>
          <w:szCs w:val="28"/>
        </w:rPr>
        <w:t>з</w:t>
      </w:r>
      <w:r w:rsidR="00CE02F4">
        <w:rPr>
          <w:rFonts w:ascii="Times New Roman" w:hAnsi="Times New Roman"/>
          <w:b/>
          <w:sz w:val="28"/>
          <w:szCs w:val="28"/>
        </w:rPr>
        <w:t>аместителей</w:t>
      </w:r>
      <w:r w:rsidR="00CE02F4" w:rsidRPr="009958F1">
        <w:rPr>
          <w:rFonts w:ascii="Times New Roman" w:hAnsi="Times New Roman"/>
          <w:b/>
          <w:sz w:val="28"/>
          <w:szCs w:val="28"/>
        </w:rPr>
        <w:t xml:space="preserve">руководителя </w:t>
      </w:r>
      <w:r w:rsidR="00CE02F4">
        <w:rPr>
          <w:rFonts w:ascii="Times New Roman" w:hAnsi="Times New Roman"/>
          <w:b/>
          <w:sz w:val="28"/>
          <w:szCs w:val="28"/>
        </w:rPr>
        <w:t>и главного бухгалтера</w:t>
      </w:r>
    </w:p>
    <w:p w:rsidR="00CE02F4" w:rsidRDefault="00CE02F4" w:rsidP="00EE1DFE">
      <w:pPr>
        <w:pStyle w:val="ac"/>
        <w:spacing w:after="0" w:line="240" w:lineRule="auto"/>
        <w:ind w:firstLine="709"/>
        <w:rPr>
          <w:rFonts w:ascii="Times New Roman" w:hAnsi="Times New Roman"/>
          <w:b/>
          <w:sz w:val="28"/>
          <w:szCs w:val="28"/>
        </w:rPr>
      </w:pPr>
    </w:p>
    <w:p w:rsidR="00CE02F4" w:rsidRDefault="00CE02F4" w:rsidP="00EE1DFE">
      <w:pPr>
        <w:pStyle w:val="ConsPlusNormal"/>
        <w:widowControl/>
        <w:ind w:firstLine="709"/>
        <w:jc w:val="both"/>
        <w:rPr>
          <w:rFonts w:ascii="Times New Roman" w:hAnsi="Times New Roman" w:cs="Times New Roman"/>
          <w:sz w:val="28"/>
          <w:szCs w:val="28"/>
        </w:rPr>
      </w:pPr>
      <w:r w:rsidRPr="00BD0667">
        <w:rPr>
          <w:rFonts w:ascii="Times New Roman" w:hAnsi="Times New Roman" w:cs="Times New Roman"/>
          <w:sz w:val="28"/>
          <w:szCs w:val="28"/>
        </w:rPr>
        <w:t>6.1. Заработная плата руководителя учреждения</w:t>
      </w:r>
      <w:r>
        <w:rPr>
          <w:rFonts w:ascii="Times New Roman" w:hAnsi="Times New Roman" w:cs="Times New Roman"/>
          <w:sz w:val="28"/>
          <w:szCs w:val="28"/>
        </w:rPr>
        <w:t xml:space="preserve"> его заместителей и главного бухгалтера</w:t>
      </w:r>
      <w:r w:rsidRPr="00BD0667">
        <w:rPr>
          <w:rFonts w:ascii="Times New Roman" w:hAnsi="Times New Roman" w:cs="Times New Roman"/>
          <w:sz w:val="28"/>
          <w:szCs w:val="28"/>
        </w:rPr>
        <w:t>включает в себя должностной оклад, выплаты компенсационного и стимулирующего характера, определяемые в соответствии с настоящим Положением.</w:t>
      </w:r>
    </w:p>
    <w:p w:rsidR="00CE02F4" w:rsidRPr="002831F2" w:rsidRDefault="00CE02F4" w:rsidP="00EE1DFE">
      <w:pPr>
        <w:autoSpaceDE w:val="0"/>
        <w:autoSpaceDN w:val="0"/>
        <w:adjustRightInd w:val="0"/>
        <w:spacing w:line="245" w:lineRule="auto"/>
        <w:ind w:firstLine="709"/>
        <w:jc w:val="both"/>
        <w:rPr>
          <w:color w:val="000000"/>
          <w:sz w:val="28"/>
          <w:szCs w:val="28"/>
        </w:rPr>
      </w:pPr>
      <w:r>
        <w:rPr>
          <w:sz w:val="28"/>
          <w:szCs w:val="28"/>
        </w:rPr>
        <w:t>6.2.</w:t>
      </w:r>
      <w:r w:rsidRPr="002831F2">
        <w:rPr>
          <w:color w:val="000000"/>
          <w:spacing w:val="-2"/>
          <w:sz w:val="28"/>
          <w:szCs w:val="28"/>
        </w:rPr>
        <w:t>Определение размеров заработной платы руководителя учреждения</w:t>
      </w:r>
      <w:r w:rsidRPr="002831F2">
        <w:rPr>
          <w:color w:val="000000"/>
          <w:sz w:val="28"/>
          <w:szCs w:val="28"/>
        </w:rPr>
        <w:t xml:space="preserve"> по основной должности, а также по должности, занимаемой в порядке совместительства (внешнего или внутре</w:t>
      </w:r>
      <w:r w:rsidR="005249EC">
        <w:rPr>
          <w:color w:val="000000"/>
          <w:sz w:val="28"/>
          <w:szCs w:val="28"/>
        </w:rPr>
        <w:t xml:space="preserve">ннего), производится раздельно </w:t>
      </w:r>
      <w:r w:rsidRPr="002831F2">
        <w:rPr>
          <w:color w:val="000000"/>
          <w:sz w:val="28"/>
          <w:szCs w:val="28"/>
        </w:rPr>
        <w:t>по каждой из должностей, профессий.</w:t>
      </w:r>
    </w:p>
    <w:p w:rsidR="00CE02F4" w:rsidRPr="002831F2" w:rsidRDefault="00CE02F4" w:rsidP="00EE1DFE">
      <w:pPr>
        <w:autoSpaceDE w:val="0"/>
        <w:autoSpaceDN w:val="0"/>
        <w:adjustRightInd w:val="0"/>
        <w:spacing w:line="245" w:lineRule="auto"/>
        <w:ind w:firstLine="709"/>
        <w:jc w:val="both"/>
        <w:rPr>
          <w:color w:val="000000"/>
          <w:sz w:val="28"/>
          <w:szCs w:val="28"/>
        </w:rPr>
      </w:pPr>
      <w:r>
        <w:rPr>
          <w:color w:val="000000"/>
          <w:sz w:val="28"/>
          <w:szCs w:val="28"/>
        </w:rPr>
        <w:t>6.3</w:t>
      </w:r>
      <w:r w:rsidRPr="002831F2">
        <w:rPr>
          <w:color w:val="000000"/>
          <w:sz w:val="28"/>
          <w:szCs w:val="28"/>
        </w:rPr>
        <w:t>. Заработная плата руководителя учреждения предельными размерами не ограничивается.</w:t>
      </w:r>
    </w:p>
    <w:p w:rsidR="00CE02F4" w:rsidRDefault="000079EC" w:rsidP="00EE1DFE">
      <w:pPr>
        <w:autoSpaceDE w:val="0"/>
        <w:autoSpaceDN w:val="0"/>
        <w:adjustRightInd w:val="0"/>
        <w:spacing w:line="245" w:lineRule="auto"/>
        <w:ind w:firstLine="709"/>
        <w:jc w:val="both"/>
        <w:rPr>
          <w:color w:val="000000"/>
          <w:sz w:val="28"/>
          <w:szCs w:val="28"/>
        </w:rPr>
      </w:pPr>
      <w:r>
        <w:rPr>
          <w:color w:val="000000"/>
          <w:sz w:val="28"/>
          <w:szCs w:val="28"/>
        </w:rPr>
        <w:t xml:space="preserve">6.4. </w:t>
      </w:r>
      <w:r w:rsidR="00CE02F4" w:rsidRPr="002831F2">
        <w:rPr>
          <w:color w:val="000000"/>
          <w:sz w:val="28"/>
          <w:szCs w:val="28"/>
        </w:rPr>
        <w:t xml:space="preserve">Оплата труда руководителя учреждения осуществляется в пределах утвержденного фонда </w:t>
      </w:r>
      <w:r w:rsidR="005249EC">
        <w:rPr>
          <w:color w:val="000000"/>
          <w:sz w:val="28"/>
          <w:szCs w:val="28"/>
        </w:rPr>
        <w:t xml:space="preserve">оплаты труда учреждения (суммы </w:t>
      </w:r>
      <w:r w:rsidR="00CE02F4" w:rsidRPr="002831F2">
        <w:rPr>
          <w:color w:val="000000"/>
          <w:sz w:val="28"/>
          <w:szCs w:val="28"/>
        </w:rPr>
        <w:t xml:space="preserve">средств, </w:t>
      </w:r>
      <w:r w:rsidR="00CE02F4" w:rsidRPr="002831F2">
        <w:rPr>
          <w:color w:val="000000"/>
          <w:spacing w:val="-3"/>
          <w:sz w:val="28"/>
          <w:szCs w:val="28"/>
        </w:rPr>
        <w:t>предусмотренных в плане финансово-хозяйственной деятельности учреждения</w:t>
      </w:r>
      <w:r w:rsidR="00CE02F4" w:rsidRPr="002831F2">
        <w:rPr>
          <w:color w:val="000000"/>
          <w:sz w:val="28"/>
          <w:szCs w:val="28"/>
        </w:rPr>
        <w:t xml:space="preserve"> на текущий финансовый год по показателям выплат «Заработная плата»).</w:t>
      </w:r>
    </w:p>
    <w:p w:rsidR="00CE02F4" w:rsidRPr="002831F2" w:rsidRDefault="00CE02F4" w:rsidP="00EE1DFE">
      <w:pPr>
        <w:autoSpaceDE w:val="0"/>
        <w:autoSpaceDN w:val="0"/>
        <w:adjustRightInd w:val="0"/>
        <w:spacing w:line="245" w:lineRule="auto"/>
        <w:ind w:firstLine="709"/>
        <w:jc w:val="both"/>
        <w:rPr>
          <w:color w:val="000000"/>
          <w:sz w:val="28"/>
          <w:szCs w:val="28"/>
        </w:rPr>
      </w:pPr>
      <w:r>
        <w:rPr>
          <w:color w:val="000000"/>
          <w:sz w:val="28"/>
          <w:szCs w:val="28"/>
        </w:rPr>
        <w:lastRenderedPageBreak/>
        <w:t xml:space="preserve">6.5. </w:t>
      </w:r>
      <w:r w:rsidRPr="002831F2">
        <w:rPr>
          <w:color w:val="000000"/>
          <w:sz w:val="28"/>
          <w:szCs w:val="28"/>
        </w:rPr>
        <w:t xml:space="preserve">Абсолютный размер каждой надбавки, доплаты и премии, </w:t>
      </w:r>
      <w:r>
        <w:rPr>
          <w:color w:val="000000"/>
          <w:sz w:val="28"/>
          <w:szCs w:val="28"/>
        </w:rPr>
        <w:t xml:space="preserve">предусмотренной </w:t>
      </w:r>
      <w:r w:rsidRPr="002831F2">
        <w:rPr>
          <w:color w:val="000000"/>
          <w:sz w:val="28"/>
          <w:szCs w:val="28"/>
        </w:rPr>
        <w:t>нас</w:t>
      </w:r>
      <w:r>
        <w:rPr>
          <w:color w:val="000000"/>
          <w:sz w:val="28"/>
          <w:szCs w:val="28"/>
        </w:rPr>
        <w:t>тоящим Положением, установленный</w:t>
      </w:r>
      <w:r w:rsidRPr="002831F2">
        <w:rPr>
          <w:color w:val="000000"/>
          <w:sz w:val="28"/>
          <w:szCs w:val="28"/>
        </w:rPr>
        <w:t xml:space="preserve"> в процентном отношении к должностному окладу, кроме районного коэффициента, процентной надбавки</w:t>
      </w:r>
      <w:r>
        <w:rPr>
          <w:color w:val="000000"/>
          <w:sz w:val="28"/>
          <w:szCs w:val="28"/>
        </w:rPr>
        <w:t xml:space="preserve"> за работу в местностях с особыми климатическими условиями, исчисляется из должностного оклада без учета иных доплат, надбавок и повышений.</w:t>
      </w:r>
    </w:p>
    <w:p w:rsidR="004E4804" w:rsidRDefault="00CE02F4" w:rsidP="004E4804">
      <w:pPr>
        <w:autoSpaceDE w:val="0"/>
        <w:autoSpaceDN w:val="0"/>
        <w:adjustRightInd w:val="0"/>
        <w:ind w:firstLine="709"/>
        <w:jc w:val="both"/>
        <w:outlineLvl w:val="1"/>
        <w:rPr>
          <w:sz w:val="28"/>
          <w:szCs w:val="28"/>
        </w:rPr>
      </w:pPr>
      <w:r>
        <w:rPr>
          <w:sz w:val="28"/>
          <w:szCs w:val="28"/>
        </w:rPr>
        <w:t>6.6</w:t>
      </w:r>
      <w:r w:rsidRPr="00C26C91">
        <w:rPr>
          <w:sz w:val="28"/>
          <w:szCs w:val="28"/>
        </w:rPr>
        <w:t xml:space="preserve">. </w:t>
      </w:r>
      <w:r w:rsidRPr="007C1BD6">
        <w:rPr>
          <w:sz w:val="28"/>
          <w:szCs w:val="28"/>
        </w:rPr>
        <w:t>Размер до</w:t>
      </w:r>
      <w:r>
        <w:rPr>
          <w:sz w:val="28"/>
          <w:szCs w:val="28"/>
        </w:rPr>
        <w:t>лжностного оклада руководителя у</w:t>
      </w:r>
      <w:r w:rsidRPr="007C1BD6">
        <w:rPr>
          <w:sz w:val="28"/>
          <w:szCs w:val="28"/>
        </w:rPr>
        <w:t xml:space="preserve">чреждения устанавливается трудовым договором и определяется в </w:t>
      </w:r>
      <w:r w:rsidR="00C84601">
        <w:rPr>
          <w:sz w:val="28"/>
          <w:szCs w:val="28"/>
        </w:rPr>
        <w:t>соответствии с коэффициентом кратности среднего</w:t>
      </w:r>
      <w:r w:rsidRPr="007C1BD6">
        <w:rPr>
          <w:sz w:val="28"/>
          <w:szCs w:val="28"/>
        </w:rPr>
        <w:t xml:space="preserve"> размер</w:t>
      </w:r>
      <w:r w:rsidR="00C84601">
        <w:rPr>
          <w:sz w:val="28"/>
          <w:szCs w:val="28"/>
        </w:rPr>
        <w:t>а окладов</w:t>
      </w:r>
      <w:r w:rsidRPr="007C1BD6">
        <w:rPr>
          <w:sz w:val="28"/>
          <w:szCs w:val="28"/>
        </w:rPr>
        <w:t xml:space="preserve"> (должностн</w:t>
      </w:r>
      <w:r w:rsidR="00C84601">
        <w:rPr>
          <w:sz w:val="28"/>
          <w:szCs w:val="28"/>
        </w:rPr>
        <w:t>ых</w:t>
      </w:r>
      <w:r w:rsidRPr="007C1BD6">
        <w:rPr>
          <w:sz w:val="28"/>
          <w:szCs w:val="28"/>
        </w:rPr>
        <w:t xml:space="preserve"> оклад</w:t>
      </w:r>
      <w:r w:rsidR="00C84601">
        <w:rPr>
          <w:sz w:val="28"/>
          <w:szCs w:val="28"/>
        </w:rPr>
        <w:t>ов</w:t>
      </w:r>
      <w:r w:rsidRPr="007C1BD6">
        <w:rPr>
          <w:sz w:val="28"/>
          <w:szCs w:val="28"/>
        </w:rPr>
        <w:t>), ставки заработной платы работников основного персонала возглавляемого им учреждения</w:t>
      </w:r>
      <w:r w:rsidR="003D198A">
        <w:rPr>
          <w:sz w:val="28"/>
          <w:szCs w:val="28"/>
        </w:rPr>
        <w:t xml:space="preserve">, значение </w:t>
      </w:r>
      <w:r w:rsidR="00E55CEA">
        <w:rPr>
          <w:sz w:val="28"/>
          <w:szCs w:val="28"/>
        </w:rPr>
        <w:t>которого</w:t>
      </w:r>
      <w:r w:rsidR="00C84601">
        <w:rPr>
          <w:sz w:val="28"/>
          <w:szCs w:val="28"/>
        </w:rPr>
        <w:t xml:space="preserve"> определяется в зависимости от плановой численности обучающихся в учреждении согласно утвержденному муниципальному заданию на оказание </w:t>
      </w:r>
      <w:r w:rsidR="00E55CEA">
        <w:rPr>
          <w:sz w:val="28"/>
          <w:szCs w:val="28"/>
        </w:rPr>
        <w:t>муниципальных</w:t>
      </w:r>
      <w:r w:rsidR="00C84601">
        <w:rPr>
          <w:sz w:val="28"/>
          <w:szCs w:val="28"/>
        </w:rPr>
        <w:t xml:space="preserve"> услуг (выполнение работ)</w:t>
      </w:r>
      <w:r w:rsidR="00E55CEA">
        <w:rPr>
          <w:sz w:val="28"/>
          <w:szCs w:val="28"/>
        </w:rPr>
        <w:t>учреждения, в соответствии</w:t>
      </w:r>
      <w:r w:rsidRPr="008707F6">
        <w:rPr>
          <w:sz w:val="28"/>
          <w:szCs w:val="28"/>
        </w:rPr>
        <w:t xml:space="preserve"> с </w:t>
      </w:r>
      <w:r w:rsidR="004E4804">
        <w:rPr>
          <w:sz w:val="28"/>
          <w:szCs w:val="28"/>
        </w:rPr>
        <w:t xml:space="preserve">решением Канского городского Совета депутатов от 26.06.2013 № 49-266 </w:t>
      </w:r>
      <w:r w:rsidR="004E4804" w:rsidRPr="008707F6">
        <w:rPr>
          <w:sz w:val="28"/>
          <w:szCs w:val="28"/>
        </w:rPr>
        <w:t>«О</w:t>
      </w:r>
      <w:r w:rsidR="004E4804">
        <w:rPr>
          <w:sz w:val="28"/>
          <w:szCs w:val="28"/>
        </w:rPr>
        <w:t>Положении</w:t>
      </w:r>
      <w:r w:rsidR="004E4804" w:rsidRPr="008707F6">
        <w:rPr>
          <w:sz w:val="28"/>
          <w:szCs w:val="28"/>
        </w:rPr>
        <w:t xml:space="preserve"> о новой с</w:t>
      </w:r>
      <w:r w:rsidR="004E4804">
        <w:rPr>
          <w:sz w:val="28"/>
          <w:szCs w:val="28"/>
        </w:rPr>
        <w:t xml:space="preserve">истеме оплаты труда работников </w:t>
      </w:r>
      <w:r w:rsidR="004E4804" w:rsidRPr="008707F6">
        <w:rPr>
          <w:sz w:val="28"/>
          <w:szCs w:val="28"/>
        </w:rPr>
        <w:t xml:space="preserve">муниципальных образовательных учреждений дополнительного образования детей, подведомственных Отделу культуры </w:t>
      </w:r>
      <w:r w:rsidR="004E4804">
        <w:rPr>
          <w:sz w:val="28"/>
          <w:szCs w:val="28"/>
        </w:rPr>
        <w:t xml:space="preserve">администрации </w:t>
      </w:r>
      <w:r w:rsidR="004E4804" w:rsidRPr="008707F6">
        <w:rPr>
          <w:sz w:val="28"/>
          <w:szCs w:val="28"/>
        </w:rPr>
        <w:t>г. Канска, Отделу</w:t>
      </w:r>
      <w:r w:rsidR="004E4804" w:rsidRPr="008707F6">
        <w:rPr>
          <w:bCs/>
          <w:sz w:val="28"/>
          <w:szCs w:val="28"/>
        </w:rPr>
        <w:t xml:space="preserve"> физической культуры, спорта, туризма и молодежной политики </w:t>
      </w:r>
      <w:r w:rsidR="004E4804">
        <w:rPr>
          <w:bCs/>
          <w:sz w:val="28"/>
          <w:szCs w:val="28"/>
        </w:rPr>
        <w:t xml:space="preserve">администрации </w:t>
      </w:r>
      <w:r w:rsidR="004E4804" w:rsidRPr="008707F6">
        <w:rPr>
          <w:sz w:val="28"/>
          <w:szCs w:val="28"/>
        </w:rPr>
        <w:t>г. Канска»</w:t>
      </w:r>
      <w:r w:rsidR="004E4804">
        <w:rPr>
          <w:sz w:val="28"/>
          <w:szCs w:val="28"/>
        </w:rPr>
        <w:t>, (Приложение № 9 к настоящему Положению).</w:t>
      </w:r>
    </w:p>
    <w:p w:rsidR="008606B8" w:rsidRPr="004532D5" w:rsidRDefault="008606B8" w:rsidP="005858E1">
      <w:pPr>
        <w:pStyle w:val="ConsPlusNormal"/>
        <w:widowControl/>
        <w:ind w:firstLine="709"/>
        <w:jc w:val="both"/>
        <w:rPr>
          <w:rFonts w:ascii="Times New Roman" w:hAnsi="Times New Roman" w:cs="Times New Roman"/>
          <w:sz w:val="28"/>
          <w:szCs w:val="28"/>
        </w:rPr>
      </w:pPr>
      <w:r w:rsidRPr="004532D5">
        <w:rPr>
          <w:rFonts w:ascii="Times New Roman" w:hAnsi="Times New Roman" w:cs="Times New Roman"/>
          <w:sz w:val="28"/>
          <w:szCs w:val="28"/>
        </w:rPr>
        <w:t xml:space="preserve"> Перечень должностей, профессий работников учреждения, относимых к основному персоналу по виду экономической деятельности </w:t>
      </w:r>
      <w:r w:rsidR="004532D5" w:rsidRPr="004532D5">
        <w:rPr>
          <w:rFonts w:ascii="Times New Roman" w:hAnsi="Times New Roman" w:cs="Times New Roman"/>
          <w:sz w:val="28"/>
          <w:szCs w:val="28"/>
        </w:rPr>
        <w:t xml:space="preserve">указанв </w:t>
      </w:r>
      <w:r w:rsidR="005858E1" w:rsidRPr="004532D5">
        <w:rPr>
          <w:rFonts w:ascii="Times New Roman" w:hAnsi="Times New Roman" w:cs="Times New Roman"/>
          <w:sz w:val="28"/>
          <w:szCs w:val="28"/>
        </w:rPr>
        <w:t>Приложени</w:t>
      </w:r>
      <w:r w:rsidR="004532D5" w:rsidRPr="004532D5">
        <w:rPr>
          <w:rFonts w:ascii="Times New Roman" w:hAnsi="Times New Roman" w:cs="Times New Roman"/>
          <w:sz w:val="28"/>
          <w:szCs w:val="28"/>
        </w:rPr>
        <w:t>и</w:t>
      </w:r>
      <w:r w:rsidR="004532D5">
        <w:rPr>
          <w:rFonts w:ascii="Times New Roman" w:hAnsi="Times New Roman" w:cs="Times New Roman"/>
          <w:sz w:val="28"/>
          <w:szCs w:val="28"/>
        </w:rPr>
        <w:t xml:space="preserve"> № 5 к настоящему Положению</w:t>
      </w:r>
      <w:r w:rsidR="005858E1" w:rsidRPr="004532D5">
        <w:rPr>
          <w:rFonts w:ascii="Times New Roman" w:hAnsi="Times New Roman" w:cs="Times New Roman"/>
          <w:sz w:val="28"/>
          <w:szCs w:val="28"/>
        </w:rPr>
        <w:t>.</w:t>
      </w:r>
    </w:p>
    <w:p w:rsidR="00CE02F4" w:rsidRDefault="00CE02F4" w:rsidP="00EE1DFE">
      <w:pPr>
        <w:autoSpaceDE w:val="0"/>
        <w:autoSpaceDN w:val="0"/>
        <w:adjustRightInd w:val="0"/>
        <w:ind w:firstLine="709"/>
        <w:jc w:val="both"/>
        <w:outlineLvl w:val="1"/>
        <w:rPr>
          <w:sz w:val="28"/>
          <w:szCs w:val="28"/>
        </w:rPr>
      </w:pPr>
      <w:r>
        <w:rPr>
          <w:sz w:val="28"/>
          <w:szCs w:val="28"/>
        </w:rPr>
        <w:t>6.7</w:t>
      </w:r>
      <w:r w:rsidRPr="000C2B35">
        <w:rPr>
          <w:sz w:val="28"/>
          <w:szCs w:val="28"/>
        </w:rPr>
        <w:t xml:space="preserve">. Размер должностного оклада заместителя руководителя и главного бухгалтера устанавливается руководителем учреждения на </w:t>
      </w:r>
      <w:r>
        <w:rPr>
          <w:sz w:val="28"/>
          <w:szCs w:val="28"/>
        </w:rPr>
        <w:t>10-30%</w:t>
      </w:r>
      <w:r w:rsidRPr="000C2B35">
        <w:rPr>
          <w:sz w:val="28"/>
          <w:szCs w:val="28"/>
        </w:rPr>
        <w:t xml:space="preserve"> ниже размера должностного</w:t>
      </w:r>
      <w:r w:rsidR="00B07FD1">
        <w:rPr>
          <w:sz w:val="28"/>
          <w:szCs w:val="28"/>
        </w:rPr>
        <w:t xml:space="preserve"> оклада руководителя учреждения, согласно Приложению № 6 к настоящему Положению.</w:t>
      </w:r>
    </w:p>
    <w:p w:rsidR="00CE02F4" w:rsidRPr="006F6EA4" w:rsidRDefault="00CE02F4" w:rsidP="00EE1DFE">
      <w:pPr>
        <w:autoSpaceDE w:val="0"/>
        <w:autoSpaceDN w:val="0"/>
        <w:adjustRightInd w:val="0"/>
        <w:ind w:firstLine="709"/>
        <w:jc w:val="both"/>
        <w:outlineLvl w:val="1"/>
        <w:rPr>
          <w:sz w:val="28"/>
          <w:szCs w:val="28"/>
        </w:rPr>
      </w:pPr>
      <w:r>
        <w:rPr>
          <w:sz w:val="28"/>
          <w:szCs w:val="28"/>
        </w:rPr>
        <w:t xml:space="preserve">6.8. </w:t>
      </w:r>
      <w:r w:rsidRPr="000C2B35">
        <w:rPr>
          <w:sz w:val="28"/>
          <w:szCs w:val="28"/>
        </w:rPr>
        <w:t xml:space="preserve">Руководителю учреждения, его заместителям и главному бухгалтеру устанавливаются выплаты компенсационного характера в порядке, размерах и условиях, предусмотренных </w:t>
      </w:r>
      <w:r>
        <w:rPr>
          <w:sz w:val="28"/>
          <w:szCs w:val="28"/>
        </w:rPr>
        <w:t xml:space="preserve">разделом 3 настоящего Положения, а также осуществляется выплата единовременной материальной помощи в </w:t>
      </w:r>
      <w:r w:rsidRPr="009958F1">
        <w:rPr>
          <w:sz w:val="28"/>
          <w:szCs w:val="28"/>
        </w:rPr>
        <w:t xml:space="preserve">размерах и на условиях, предусмотренных </w:t>
      </w:r>
      <w:r w:rsidR="000D3B44">
        <w:rPr>
          <w:sz w:val="28"/>
          <w:szCs w:val="28"/>
        </w:rPr>
        <w:t xml:space="preserve">разделом 5 настоящего </w:t>
      </w:r>
      <w:r>
        <w:rPr>
          <w:sz w:val="28"/>
          <w:szCs w:val="28"/>
        </w:rPr>
        <w:t>Положения.</w:t>
      </w:r>
    </w:p>
    <w:p w:rsidR="00CE02F4" w:rsidRDefault="00CE02F4" w:rsidP="00EE1DFE">
      <w:pPr>
        <w:pStyle w:val="7"/>
        <w:spacing w:before="0" w:after="0" w:line="240" w:lineRule="auto"/>
        <w:ind w:firstLine="709"/>
        <w:jc w:val="both"/>
        <w:rPr>
          <w:sz w:val="28"/>
          <w:szCs w:val="28"/>
        </w:rPr>
      </w:pPr>
      <w:r>
        <w:rPr>
          <w:sz w:val="28"/>
          <w:szCs w:val="28"/>
        </w:rPr>
        <w:t>6.9</w:t>
      </w:r>
      <w:r w:rsidRPr="00C26C91">
        <w:rPr>
          <w:sz w:val="28"/>
          <w:szCs w:val="28"/>
        </w:rPr>
        <w:t xml:space="preserve">. </w:t>
      </w:r>
      <w:r w:rsidRPr="009958F1">
        <w:rPr>
          <w:sz w:val="28"/>
          <w:szCs w:val="28"/>
        </w:rPr>
        <w:t>Заместителям руководителяи главному бухгалтеру к должностномуокладуустанавливаются следующие выплаты стимулирующего характера:</w:t>
      </w:r>
    </w:p>
    <w:p w:rsidR="00B07FD1" w:rsidRDefault="000079EC" w:rsidP="00EE1DFE">
      <w:pPr>
        <w:autoSpaceDE w:val="0"/>
        <w:autoSpaceDN w:val="0"/>
        <w:adjustRightInd w:val="0"/>
        <w:ind w:firstLine="709"/>
        <w:jc w:val="both"/>
        <w:rPr>
          <w:sz w:val="28"/>
          <w:szCs w:val="28"/>
        </w:rPr>
      </w:pPr>
      <w:r>
        <w:rPr>
          <w:sz w:val="28"/>
          <w:szCs w:val="28"/>
        </w:rPr>
        <w:t>в</w:t>
      </w:r>
      <w:r w:rsidR="00CE02F4">
        <w:rPr>
          <w:sz w:val="28"/>
          <w:szCs w:val="28"/>
        </w:rPr>
        <w:t>ыплата за важность выполняемой работы, степень самостоятельности и ответс</w:t>
      </w:r>
      <w:r w:rsidR="000D3B44">
        <w:rPr>
          <w:sz w:val="28"/>
          <w:szCs w:val="28"/>
        </w:rPr>
        <w:t>твенности</w:t>
      </w:r>
      <w:r w:rsidR="00CE02F4">
        <w:rPr>
          <w:sz w:val="28"/>
          <w:szCs w:val="28"/>
        </w:rPr>
        <w:t xml:space="preserve"> при выполнении поставленных задач</w:t>
      </w:r>
      <w:r w:rsidR="00B07FD1">
        <w:rPr>
          <w:sz w:val="28"/>
          <w:szCs w:val="28"/>
        </w:rPr>
        <w:t>;</w:t>
      </w:r>
    </w:p>
    <w:p w:rsidR="00B07FD1" w:rsidRDefault="00B07FD1" w:rsidP="00EE1DFE">
      <w:pPr>
        <w:autoSpaceDE w:val="0"/>
        <w:autoSpaceDN w:val="0"/>
        <w:adjustRightInd w:val="0"/>
        <w:ind w:firstLine="709"/>
        <w:jc w:val="both"/>
        <w:rPr>
          <w:sz w:val="28"/>
          <w:szCs w:val="28"/>
        </w:rPr>
      </w:pPr>
      <w:r>
        <w:rPr>
          <w:sz w:val="28"/>
          <w:szCs w:val="28"/>
        </w:rPr>
        <w:t>выплата за качество выполняемых работ.</w:t>
      </w:r>
    </w:p>
    <w:p w:rsidR="00CE02F4" w:rsidRDefault="00B07FD1" w:rsidP="00EE1DFE">
      <w:pPr>
        <w:autoSpaceDE w:val="0"/>
        <w:autoSpaceDN w:val="0"/>
        <w:adjustRightInd w:val="0"/>
        <w:ind w:firstLine="709"/>
        <w:jc w:val="both"/>
        <w:rPr>
          <w:sz w:val="28"/>
          <w:szCs w:val="28"/>
        </w:rPr>
      </w:pPr>
      <w:r>
        <w:rPr>
          <w:sz w:val="28"/>
          <w:szCs w:val="28"/>
        </w:rPr>
        <w:t>При назначении указанных выплат, их размеры определяются согласнокритериям</w:t>
      </w:r>
      <w:r w:rsidR="00CE02F4">
        <w:rPr>
          <w:sz w:val="28"/>
          <w:szCs w:val="28"/>
        </w:rPr>
        <w:t xml:space="preserve"> оценки результативности и качества деят</w:t>
      </w:r>
      <w:r w:rsidR="000079EC">
        <w:rPr>
          <w:sz w:val="28"/>
          <w:szCs w:val="28"/>
        </w:rPr>
        <w:t>ельности учреждений, ук</w:t>
      </w:r>
      <w:r w:rsidR="0078181E">
        <w:rPr>
          <w:sz w:val="28"/>
          <w:szCs w:val="28"/>
        </w:rPr>
        <w:t>азанных</w:t>
      </w:r>
      <w:r w:rsidR="00CE02F4">
        <w:rPr>
          <w:sz w:val="28"/>
          <w:szCs w:val="28"/>
        </w:rPr>
        <w:t xml:space="preserve">в </w:t>
      </w:r>
      <w:hyperlink r:id="rId16" w:history="1">
        <w:r w:rsidR="00CE02F4" w:rsidRPr="001B460B">
          <w:rPr>
            <w:color w:val="000000"/>
            <w:sz w:val="28"/>
            <w:szCs w:val="28"/>
          </w:rPr>
          <w:t xml:space="preserve">Приложении № </w:t>
        </w:r>
      </w:hyperlink>
      <w:r w:rsidR="00CE02F4">
        <w:rPr>
          <w:sz w:val="28"/>
          <w:szCs w:val="28"/>
        </w:rPr>
        <w:t>7 к настоящему Положению.</w:t>
      </w:r>
    </w:p>
    <w:p w:rsidR="00CE02F4" w:rsidRDefault="00CE02F4" w:rsidP="00EE1DFE">
      <w:pPr>
        <w:autoSpaceDE w:val="0"/>
        <w:autoSpaceDN w:val="0"/>
        <w:adjustRightInd w:val="0"/>
        <w:ind w:firstLine="709"/>
        <w:jc w:val="both"/>
        <w:rPr>
          <w:sz w:val="28"/>
          <w:szCs w:val="28"/>
        </w:rPr>
      </w:pPr>
      <w:r>
        <w:rPr>
          <w:sz w:val="28"/>
          <w:szCs w:val="28"/>
        </w:rPr>
        <w:t>Оценка выполнения критериев в отношении заместителей руководителя и главного бухгалтера осуществляется руководителем учреждения.</w:t>
      </w:r>
    </w:p>
    <w:p w:rsidR="00CE02F4" w:rsidRDefault="0078181E" w:rsidP="00EE1DFE">
      <w:pPr>
        <w:autoSpaceDE w:val="0"/>
        <w:autoSpaceDN w:val="0"/>
        <w:adjustRightInd w:val="0"/>
        <w:ind w:firstLine="709"/>
        <w:jc w:val="both"/>
        <w:rPr>
          <w:sz w:val="28"/>
          <w:szCs w:val="28"/>
        </w:rPr>
      </w:pPr>
      <w:r>
        <w:rPr>
          <w:sz w:val="28"/>
          <w:szCs w:val="28"/>
        </w:rPr>
        <w:t>6.10.Персональные выплаты.</w:t>
      </w:r>
    </w:p>
    <w:p w:rsidR="00CE02F4" w:rsidRPr="00F761A1" w:rsidRDefault="00CE02F4" w:rsidP="00EE1DFE">
      <w:pPr>
        <w:pStyle w:val="12"/>
        <w:ind w:left="0"/>
        <w:rPr>
          <w:sz w:val="28"/>
          <w:szCs w:val="28"/>
        </w:rPr>
      </w:pPr>
      <w:r w:rsidRPr="00F761A1">
        <w:rPr>
          <w:sz w:val="28"/>
          <w:szCs w:val="28"/>
        </w:rPr>
        <w:t xml:space="preserve"> Персональные выплаты к окладу (должностному окладу), ставке заработной платы устанавлив</w:t>
      </w:r>
      <w:r>
        <w:rPr>
          <w:sz w:val="28"/>
          <w:szCs w:val="28"/>
        </w:rPr>
        <w:t>аются заместителю руководителя у</w:t>
      </w:r>
      <w:r w:rsidRPr="00F761A1">
        <w:rPr>
          <w:sz w:val="28"/>
          <w:szCs w:val="28"/>
        </w:rPr>
        <w:t>чреждения:</w:t>
      </w:r>
    </w:p>
    <w:p w:rsidR="00CE02F4" w:rsidRPr="00F761A1" w:rsidRDefault="00CE02F4" w:rsidP="00EE1DFE">
      <w:pPr>
        <w:pStyle w:val="12"/>
        <w:ind w:left="0"/>
        <w:rPr>
          <w:sz w:val="28"/>
          <w:szCs w:val="28"/>
        </w:rPr>
      </w:pPr>
      <w:r>
        <w:rPr>
          <w:sz w:val="28"/>
          <w:szCs w:val="28"/>
        </w:rPr>
        <w:lastRenderedPageBreak/>
        <w:t xml:space="preserve">а) </w:t>
      </w:r>
      <w:r w:rsidRPr="00F761A1">
        <w:rPr>
          <w:sz w:val="28"/>
          <w:szCs w:val="28"/>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w:t>
      </w:r>
      <w:r w:rsidR="004532D5">
        <w:rPr>
          <w:sz w:val="28"/>
          <w:szCs w:val="28"/>
        </w:rPr>
        <w:t>ой платы) по одному из</w:t>
      </w:r>
      <w:r w:rsidRPr="00F761A1">
        <w:rPr>
          <w:sz w:val="28"/>
          <w:szCs w:val="28"/>
        </w:rPr>
        <w:t xml:space="preserve"> критериев, имеющему большее значение:</w:t>
      </w:r>
    </w:p>
    <w:p w:rsidR="00CE02F4" w:rsidRPr="0078181E" w:rsidRDefault="0078181E" w:rsidP="00EE1DFE">
      <w:pPr>
        <w:pStyle w:val="12"/>
        <w:ind w:left="0"/>
        <w:rPr>
          <w:sz w:val="28"/>
          <w:szCs w:val="28"/>
        </w:rPr>
      </w:pPr>
      <w:r w:rsidRPr="0078181E">
        <w:rPr>
          <w:sz w:val="28"/>
          <w:szCs w:val="28"/>
        </w:rPr>
        <w:t xml:space="preserve">- </w:t>
      </w:r>
      <w:r w:rsidR="00CE02F4" w:rsidRPr="0078181E">
        <w:rPr>
          <w:sz w:val="28"/>
          <w:szCs w:val="28"/>
        </w:rPr>
        <w:t>10% при наличии ведомственного нагрудного знака (значка);</w:t>
      </w:r>
    </w:p>
    <w:p w:rsidR="00CE02F4" w:rsidRPr="0078181E" w:rsidRDefault="0078181E" w:rsidP="00EE1DFE">
      <w:pPr>
        <w:pStyle w:val="12"/>
        <w:ind w:left="0"/>
        <w:rPr>
          <w:sz w:val="28"/>
          <w:szCs w:val="28"/>
        </w:rPr>
      </w:pPr>
      <w:r w:rsidRPr="0078181E">
        <w:rPr>
          <w:sz w:val="28"/>
          <w:szCs w:val="28"/>
        </w:rPr>
        <w:t>-</w:t>
      </w:r>
      <w:r w:rsidR="00CE02F4" w:rsidRPr="0078181E">
        <w:rPr>
          <w:sz w:val="28"/>
          <w:szCs w:val="28"/>
        </w:rPr>
        <w:t xml:space="preserve"> 25% при наличии ученой степени кандидата наук (с даты принятия решения ВАК России о выдаче диплома) или почетного звания «заслуженный»;</w:t>
      </w:r>
    </w:p>
    <w:p w:rsidR="00CE02F4" w:rsidRPr="0078181E" w:rsidRDefault="0078181E" w:rsidP="00EE1DFE">
      <w:pPr>
        <w:pStyle w:val="12"/>
        <w:ind w:left="0"/>
        <w:rPr>
          <w:sz w:val="28"/>
          <w:szCs w:val="28"/>
        </w:rPr>
      </w:pPr>
      <w:r w:rsidRPr="0078181E">
        <w:rPr>
          <w:sz w:val="28"/>
          <w:szCs w:val="28"/>
        </w:rPr>
        <w:t>-</w:t>
      </w:r>
      <w:r w:rsidR="00CE02F4" w:rsidRPr="0078181E">
        <w:rPr>
          <w:sz w:val="28"/>
          <w:szCs w:val="28"/>
        </w:rPr>
        <w:t xml:space="preserve"> 35% при наличии ученой степени доктора наук (с даты принятия решения ВАК России о выдаче диплома) или почетного звания «народный»;</w:t>
      </w:r>
    </w:p>
    <w:p w:rsidR="00CE02F4" w:rsidRPr="0078181E" w:rsidRDefault="00A05E88" w:rsidP="00EE1DFE">
      <w:pPr>
        <w:pStyle w:val="12"/>
        <w:ind w:firstLine="0"/>
        <w:rPr>
          <w:sz w:val="28"/>
          <w:szCs w:val="28"/>
        </w:rPr>
      </w:pPr>
      <w:r>
        <w:rPr>
          <w:sz w:val="28"/>
          <w:szCs w:val="28"/>
        </w:rPr>
        <w:t>б)</w:t>
      </w:r>
      <w:r w:rsidR="00CE02F4" w:rsidRPr="0078181E">
        <w:rPr>
          <w:sz w:val="28"/>
          <w:szCs w:val="28"/>
        </w:rPr>
        <w:t xml:space="preserve"> за сложность, напряженность и особый режим работы до 100 </w:t>
      </w:r>
      <w:r w:rsidR="005D66AE" w:rsidRPr="0078181E">
        <w:rPr>
          <w:sz w:val="28"/>
          <w:szCs w:val="28"/>
        </w:rPr>
        <w:t>%.</w:t>
      </w:r>
    </w:p>
    <w:p w:rsidR="00CE02F4" w:rsidRPr="0078181E" w:rsidRDefault="00CE02F4" w:rsidP="00EE1DFE">
      <w:pPr>
        <w:autoSpaceDE w:val="0"/>
        <w:autoSpaceDN w:val="0"/>
        <w:adjustRightInd w:val="0"/>
        <w:jc w:val="both"/>
        <w:rPr>
          <w:sz w:val="28"/>
          <w:szCs w:val="28"/>
        </w:rPr>
      </w:pPr>
      <w:r w:rsidRPr="0078181E">
        <w:rPr>
          <w:sz w:val="28"/>
          <w:szCs w:val="28"/>
        </w:rPr>
        <w:t>Размеры, указанные в рамках подпунктов, не суммируются.</w:t>
      </w:r>
    </w:p>
    <w:p w:rsidR="00CE02F4" w:rsidRDefault="00CE02F4" w:rsidP="00EE1DFE">
      <w:pPr>
        <w:autoSpaceDE w:val="0"/>
        <w:autoSpaceDN w:val="0"/>
        <w:adjustRightInd w:val="0"/>
        <w:ind w:firstLine="709"/>
        <w:jc w:val="both"/>
        <w:rPr>
          <w:sz w:val="28"/>
          <w:szCs w:val="28"/>
        </w:rPr>
      </w:pPr>
      <w:r>
        <w:rPr>
          <w:sz w:val="28"/>
          <w:szCs w:val="28"/>
        </w:rPr>
        <w:t>6.11.</w:t>
      </w:r>
      <w:r w:rsidRPr="00A35B4B">
        <w:rPr>
          <w:sz w:val="28"/>
          <w:szCs w:val="28"/>
        </w:rPr>
        <w:t>Выплаты по итогам работы</w:t>
      </w:r>
      <w:r>
        <w:rPr>
          <w:sz w:val="28"/>
          <w:szCs w:val="28"/>
        </w:rPr>
        <w:t>:</w:t>
      </w:r>
    </w:p>
    <w:p w:rsidR="00CE02F4" w:rsidRPr="00C207C7" w:rsidRDefault="00CE02F4" w:rsidP="00EE1DFE">
      <w:pPr>
        <w:pStyle w:val="12"/>
        <w:ind w:left="0"/>
        <w:rPr>
          <w:sz w:val="28"/>
          <w:szCs w:val="28"/>
        </w:rPr>
      </w:pPr>
      <w:r>
        <w:rPr>
          <w:sz w:val="28"/>
          <w:szCs w:val="28"/>
        </w:rPr>
        <w:t xml:space="preserve">6.11.1. </w:t>
      </w:r>
      <w:r w:rsidRPr="00C207C7">
        <w:rPr>
          <w:sz w:val="28"/>
          <w:szCs w:val="28"/>
        </w:rPr>
        <w:t>Выплаты по итогам работы за период (за месяц, квартал, год) осуществляются с целью поощрения заместителей руководителя</w:t>
      </w:r>
      <w:r>
        <w:rPr>
          <w:sz w:val="28"/>
          <w:szCs w:val="28"/>
        </w:rPr>
        <w:t xml:space="preserve"> и главного бухгалтера</w:t>
      </w:r>
      <w:r w:rsidRPr="00C207C7">
        <w:rPr>
          <w:sz w:val="28"/>
          <w:szCs w:val="28"/>
        </w:rPr>
        <w:t xml:space="preserve"> за общие результаты труда по итогам работы.</w:t>
      </w:r>
    </w:p>
    <w:p w:rsidR="00CE02F4" w:rsidRPr="00C207C7" w:rsidRDefault="00CE02F4" w:rsidP="00EE1DFE">
      <w:pPr>
        <w:pStyle w:val="12"/>
        <w:ind w:left="0"/>
        <w:rPr>
          <w:sz w:val="28"/>
          <w:szCs w:val="28"/>
        </w:rPr>
      </w:pPr>
      <w:r w:rsidRPr="00C207C7">
        <w:rPr>
          <w:sz w:val="28"/>
          <w:szCs w:val="28"/>
        </w:rPr>
        <w:t>При осуществлении выплат по итогам работы учитывается выполнение следующих критериев:</w:t>
      </w:r>
    </w:p>
    <w:p w:rsidR="00CE02F4" w:rsidRPr="00C207C7" w:rsidRDefault="00CE02F4" w:rsidP="00EE1DFE">
      <w:pPr>
        <w:pStyle w:val="12"/>
        <w:ind w:left="700" w:firstLine="0"/>
        <w:rPr>
          <w:sz w:val="28"/>
          <w:szCs w:val="28"/>
        </w:rPr>
      </w:pPr>
      <w:r>
        <w:rPr>
          <w:sz w:val="28"/>
          <w:szCs w:val="28"/>
        </w:rPr>
        <w:t>-</w:t>
      </w:r>
      <w:r w:rsidRPr="00C207C7">
        <w:rPr>
          <w:sz w:val="28"/>
          <w:szCs w:val="28"/>
        </w:rPr>
        <w:t>успешное и добросовестное исполнение заместителями руководителя своих должностных обязанностей в соответствующем периоде;</w:t>
      </w:r>
    </w:p>
    <w:p w:rsidR="00CE02F4" w:rsidRPr="00C207C7" w:rsidRDefault="00CE02F4" w:rsidP="00EE1DFE">
      <w:pPr>
        <w:pStyle w:val="12"/>
        <w:ind w:left="700" w:firstLine="0"/>
        <w:rPr>
          <w:sz w:val="28"/>
          <w:szCs w:val="28"/>
        </w:rPr>
      </w:pPr>
      <w:r>
        <w:rPr>
          <w:sz w:val="28"/>
          <w:szCs w:val="28"/>
        </w:rPr>
        <w:t>-</w:t>
      </w:r>
      <w:r w:rsidRPr="00C207C7">
        <w:rPr>
          <w:sz w:val="28"/>
          <w:szCs w:val="28"/>
        </w:rPr>
        <w:t>инициатива, творчество и применение в работе современных форм и методов организации труда;</w:t>
      </w:r>
    </w:p>
    <w:p w:rsidR="00CE02F4" w:rsidRPr="00C207C7" w:rsidRDefault="00CE02F4" w:rsidP="00EE1DFE">
      <w:pPr>
        <w:pStyle w:val="12"/>
        <w:ind w:left="700" w:firstLine="0"/>
        <w:rPr>
          <w:sz w:val="28"/>
          <w:szCs w:val="28"/>
        </w:rPr>
      </w:pPr>
      <w:r>
        <w:rPr>
          <w:sz w:val="28"/>
          <w:szCs w:val="28"/>
        </w:rPr>
        <w:t>-</w:t>
      </w:r>
      <w:r w:rsidRPr="00C207C7">
        <w:rPr>
          <w:sz w:val="28"/>
          <w:szCs w:val="28"/>
        </w:rPr>
        <w:t>качество подготовки и проведения мероприятий, связ</w:t>
      </w:r>
      <w:r>
        <w:rPr>
          <w:sz w:val="28"/>
          <w:szCs w:val="28"/>
        </w:rPr>
        <w:t>анных с уставной деятельностью у</w:t>
      </w:r>
      <w:r w:rsidRPr="00C207C7">
        <w:rPr>
          <w:sz w:val="28"/>
          <w:szCs w:val="28"/>
        </w:rPr>
        <w:t>чреждения;</w:t>
      </w:r>
    </w:p>
    <w:p w:rsidR="00CE02F4" w:rsidRPr="00C207C7" w:rsidRDefault="00CE02F4" w:rsidP="00EE1DFE">
      <w:pPr>
        <w:pStyle w:val="12"/>
        <w:ind w:left="0" w:firstLine="0"/>
        <w:rPr>
          <w:sz w:val="28"/>
          <w:szCs w:val="28"/>
        </w:rPr>
      </w:pPr>
      <w:r>
        <w:rPr>
          <w:sz w:val="28"/>
          <w:szCs w:val="28"/>
        </w:rPr>
        <w:t>-</w:t>
      </w:r>
      <w:r w:rsidRPr="00C207C7">
        <w:rPr>
          <w:sz w:val="28"/>
          <w:szCs w:val="28"/>
        </w:rPr>
        <w:t>качество подготовки и своевременность сдачи отчетности.</w:t>
      </w:r>
    </w:p>
    <w:p w:rsidR="00CE02F4" w:rsidRDefault="008C4B7B" w:rsidP="00EE1DF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6.12.</w:t>
      </w:r>
      <w:r w:rsidR="00CE02F4">
        <w:rPr>
          <w:rFonts w:ascii="Times New Roman" w:hAnsi="Times New Roman" w:cs="Times New Roman"/>
          <w:sz w:val="28"/>
          <w:szCs w:val="28"/>
        </w:rPr>
        <w:t>Оценка выполнения п</w:t>
      </w:r>
      <w:r w:rsidR="00E3704C">
        <w:rPr>
          <w:rFonts w:ascii="Times New Roman" w:hAnsi="Times New Roman" w:cs="Times New Roman"/>
          <w:sz w:val="28"/>
          <w:szCs w:val="28"/>
        </w:rPr>
        <w:t xml:space="preserve">оказателей работы руководителя </w:t>
      </w:r>
      <w:r w:rsidR="00CE02F4">
        <w:rPr>
          <w:rFonts w:ascii="Times New Roman" w:hAnsi="Times New Roman" w:cs="Times New Roman"/>
          <w:sz w:val="28"/>
          <w:szCs w:val="28"/>
        </w:rPr>
        <w:t>учреждения осуществляется органом, осуществляющим функции и полномочия учредителя, заместителям руководителя и главному бухгалтеру - руководителем учреждения с изданием приказа об установлении выплаты по итогам работы за соответствующий период (месяц, год).</w:t>
      </w:r>
    </w:p>
    <w:p w:rsidR="00CE02F4" w:rsidRDefault="00CE02F4" w:rsidP="00EE1DFE">
      <w:pPr>
        <w:pStyle w:val="7"/>
        <w:spacing w:before="0" w:after="0" w:line="240" w:lineRule="auto"/>
        <w:ind w:firstLine="709"/>
        <w:jc w:val="both"/>
        <w:rPr>
          <w:sz w:val="28"/>
          <w:szCs w:val="28"/>
        </w:rPr>
      </w:pPr>
      <w:r>
        <w:rPr>
          <w:sz w:val="28"/>
          <w:szCs w:val="28"/>
        </w:rPr>
        <w:t>6.13.Р</w:t>
      </w:r>
      <w:r w:rsidR="000079EC" w:rsidRPr="009958F1">
        <w:rPr>
          <w:sz w:val="28"/>
          <w:szCs w:val="28"/>
        </w:rPr>
        <w:t>уководите</w:t>
      </w:r>
      <w:r w:rsidR="000079EC">
        <w:rPr>
          <w:sz w:val="28"/>
          <w:szCs w:val="28"/>
        </w:rPr>
        <w:t>лям</w:t>
      </w:r>
      <w:r>
        <w:rPr>
          <w:sz w:val="28"/>
          <w:szCs w:val="28"/>
        </w:rPr>
        <w:t xml:space="preserve"> учреждений </w:t>
      </w:r>
      <w:r w:rsidRPr="009958F1">
        <w:rPr>
          <w:sz w:val="28"/>
          <w:szCs w:val="28"/>
        </w:rPr>
        <w:t>к должностномуокладуустанавливаются следующие выплаты стимулирующего характера:</w:t>
      </w:r>
    </w:p>
    <w:p w:rsidR="00CE02F4" w:rsidRDefault="00E3704C" w:rsidP="00EE1DFE">
      <w:pPr>
        <w:autoSpaceDE w:val="0"/>
        <w:autoSpaceDN w:val="0"/>
        <w:adjustRightInd w:val="0"/>
        <w:ind w:firstLine="709"/>
        <w:jc w:val="both"/>
        <w:rPr>
          <w:sz w:val="28"/>
          <w:szCs w:val="28"/>
        </w:rPr>
      </w:pPr>
      <w:r>
        <w:rPr>
          <w:sz w:val="28"/>
          <w:szCs w:val="28"/>
        </w:rPr>
        <w:t>в</w:t>
      </w:r>
      <w:r w:rsidR="00CE02F4">
        <w:rPr>
          <w:sz w:val="28"/>
          <w:szCs w:val="28"/>
        </w:rPr>
        <w:t>ыплата за важность выполняемой работы, степень сам</w:t>
      </w:r>
      <w:r>
        <w:rPr>
          <w:sz w:val="28"/>
          <w:szCs w:val="28"/>
        </w:rPr>
        <w:t>остоятельности и ответственности</w:t>
      </w:r>
      <w:r w:rsidR="00CE02F4">
        <w:rPr>
          <w:sz w:val="28"/>
          <w:szCs w:val="28"/>
        </w:rPr>
        <w:t xml:space="preserve"> при выполнении поставленных задач устанавливается в размерах, указанных в </w:t>
      </w:r>
      <w:hyperlink r:id="rId17" w:history="1">
        <w:r w:rsidR="00CE02F4" w:rsidRPr="001B460B">
          <w:rPr>
            <w:color w:val="000000"/>
            <w:sz w:val="28"/>
            <w:szCs w:val="28"/>
          </w:rPr>
          <w:t>Приложении №</w:t>
        </w:r>
      </w:hyperlink>
      <w:r>
        <w:rPr>
          <w:sz w:val="28"/>
          <w:szCs w:val="28"/>
        </w:rPr>
        <w:t>8 к настоящему Положению;</w:t>
      </w:r>
    </w:p>
    <w:p w:rsidR="00CE02F4" w:rsidRDefault="00CE02F4" w:rsidP="00EE1DFE">
      <w:pPr>
        <w:autoSpaceDE w:val="0"/>
        <w:autoSpaceDN w:val="0"/>
        <w:adjustRightInd w:val="0"/>
        <w:ind w:firstLine="709"/>
        <w:jc w:val="both"/>
        <w:rPr>
          <w:sz w:val="28"/>
          <w:szCs w:val="28"/>
        </w:rPr>
      </w:pPr>
      <w:r>
        <w:rPr>
          <w:sz w:val="28"/>
          <w:szCs w:val="28"/>
        </w:rPr>
        <w:t>При назначении указанной выплаты учитываются критерии оценки результативности и качества деят</w:t>
      </w:r>
      <w:r w:rsidR="000079EC">
        <w:rPr>
          <w:sz w:val="28"/>
          <w:szCs w:val="28"/>
        </w:rPr>
        <w:t>ельности учреждений</w:t>
      </w:r>
      <w:r w:rsidR="005A7FE2">
        <w:rPr>
          <w:sz w:val="28"/>
          <w:szCs w:val="28"/>
        </w:rPr>
        <w:t>.</w:t>
      </w:r>
    </w:p>
    <w:p w:rsidR="00CE02F4" w:rsidRDefault="005A7FE2" w:rsidP="00EE1DFE">
      <w:pPr>
        <w:autoSpaceDE w:val="0"/>
        <w:autoSpaceDN w:val="0"/>
        <w:adjustRightInd w:val="0"/>
        <w:ind w:firstLine="709"/>
        <w:jc w:val="both"/>
        <w:rPr>
          <w:sz w:val="28"/>
          <w:szCs w:val="28"/>
        </w:rPr>
      </w:pPr>
      <w:r>
        <w:rPr>
          <w:sz w:val="28"/>
          <w:szCs w:val="28"/>
        </w:rPr>
        <w:t>В</w:t>
      </w:r>
      <w:r w:rsidR="00CE02F4">
        <w:rPr>
          <w:sz w:val="28"/>
          <w:szCs w:val="28"/>
        </w:rPr>
        <w:t>ыплата за качество вып</w:t>
      </w:r>
      <w:r w:rsidR="000079EC">
        <w:rPr>
          <w:sz w:val="28"/>
          <w:szCs w:val="28"/>
        </w:rPr>
        <w:t xml:space="preserve">олняемых работ устанавливается </w:t>
      </w:r>
      <w:r w:rsidR="00CE02F4">
        <w:rPr>
          <w:sz w:val="28"/>
          <w:szCs w:val="28"/>
        </w:rPr>
        <w:t>в размерах, указанных в Приложении №8 к настоящему Положению.</w:t>
      </w:r>
    </w:p>
    <w:p w:rsidR="00CE02F4" w:rsidRPr="00EC062C" w:rsidRDefault="00CE02F4" w:rsidP="00EE1DFE">
      <w:pPr>
        <w:autoSpaceDE w:val="0"/>
        <w:autoSpaceDN w:val="0"/>
        <w:adjustRightInd w:val="0"/>
        <w:ind w:firstLine="709"/>
        <w:jc w:val="both"/>
        <w:rPr>
          <w:sz w:val="28"/>
          <w:szCs w:val="28"/>
        </w:rPr>
      </w:pPr>
      <w:r>
        <w:rPr>
          <w:sz w:val="28"/>
          <w:szCs w:val="28"/>
        </w:rPr>
        <w:t>Оценка выполнения критериев в отношении руководителей учреждений осуществляется учредителем.</w:t>
      </w:r>
    </w:p>
    <w:p w:rsidR="00CE02F4" w:rsidRDefault="00CE02F4" w:rsidP="00EE1DFE">
      <w:pPr>
        <w:pStyle w:val="ConsPlusNormal"/>
        <w:widowControl/>
        <w:ind w:firstLine="709"/>
        <w:jc w:val="both"/>
        <w:rPr>
          <w:rFonts w:ascii="Times New Roman" w:hAnsi="Times New Roman"/>
          <w:sz w:val="28"/>
          <w:szCs w:val="28"/>
        </w:rPr>
      </w:pPr>
      <w:r w:rsidRPr="00EC062C">
        <w:rPr>
          <w:rFonts w:ascii="Times New Roman" w:hAnsi="Times New Roman"/>
          <w:sz w:val="28"/>
          <w:szCs w:val="28"/>
        </w:rPr>
        <w:t>6.1</w:t>
      </w:r>
      <w:r>
        <w:rPr>
          <w:rFonts w:ascii="Times New Roman" w:hAnsi="Times New Roman"/>
          <w:sz w:val="28"/>
          <w:szCs w:val="28"/>
        </w:rPr>
        <w:t>4</w:t>
      </w:r>
      <w:r w:rsidRPr="00EC062C">
        <w:rPr>
          <w:rFonts w:ascii="Times New Roman" w:hAnsi="Times New Roman"/>
          <w:sz w:val="28"/>
          <w:szCs w:val="28"/>
        </w:rPr>
        <w:t>. Объем средств на</w:t>
      </w:r>
      <w:r w:rsidRPr="00C26C91">
        <w:rPr>
          <w:rFonts w:ascii="Times New Roman" w:hAnsi="Times New Roman"/>
          <w:sz w:val="28"/>
          <w:szCs w:val="28"/>
        </w:rPr>
        <w:t xml:space="preserve"> осуществление выплат стимулирующего характера руководителю учреждения определяется в кратном отношении к размеру должностного оклада руководителя учреждения. </w:t>
      </w:r>
    </w:p>
    <w:p w:rsidR="00CE02F4" w:rsidRDefault="00CE02F4" w:rsidP="00EE1DFE">
      <w:pPr>
        <w:autoSpaceDE w:val="0"/>
        <w:autoSpaceDN w:val="0"/>
        <w:adjustRightInd w:val="0"/>
        <w:ind w:firstLine="709"/>
        <w:jc w:val="both"/>
        <w:outlineLvl w:val="1"/>
        <w:rPr>
          <w:sz w:val="28"/>
          <w:szCs w:val="28"/>
        </w:rPr>
      </w:pPr>
      <w:r w:rsidRPr="00C26C91">
        <w:rPr>
          <w:sz w:val="28"/>
          <w:szCs w:val="28"/>
        </w:rPr>
        <w:lastRenderedPageBreak/>
        <w:t>Объем средств на осуществление выплат стимулирующего характера руководителю учреждения выделяется в плане финансово-хозяйственной деятельности.</w:t>
      </w:r>
    </w:p>
    <w:p w:rsidR="00CE02F4" w:rsidRPr="0034277F" w:rsidRDefault="00CE02F4" w:rsidP="00EE1DFE">
      <w:pPr>
        <w:autoSpaceDE w:val="0"/>
        <w:autoSpaceDN w:val="0"/>
        <w:adjustRightInd w:val="0"/>
        <w:ind w:firstLine="709"/>
        <w:jc w:val="both"/>
        <w:outlineLvl w:val="1"/>
        <w:rPr>
          <w:b/>
          <w:sz w:val="28"/>
          <w:szCs w:val="28"/>
        </w:rPr>
      </w:pPr>
      <w:r w:rsidRPr="00C26C91">
        <w:rPr>
          <w:sz w:val="28"/>
          <w:szCs w:val="28"/>
        </w:rPr>
        <w:t>Количество до</w:t>
      </w:r>
      <w:r w:rsidR="00E3704C">
        <w:rPr>
          <w:sz w:val="28"/>
          <w:szCs w:val="28"/>
        </w:rPr>
        <w:t xml:space="preserve">лжностных окладов руководителю </w:t>
      </w:r>
      <w:r w:rsidRPr="00C26C91">
        <w:rPr>
          <w:sz w:val="28"/>
          <w:szCs w:val="28"/>
        </w:rPr>
        <w:t>учреждения не может быть выше предельного количества должностных окладов руководителю учреждения, учитываемых при определении объема средств на выплаты стимулирующего характера руководителю учреждения</w:t>
      </w:r>
      <w:r>
        <w:rPr>
          <w:sz w:val="28"/>
          <w:szCs w:val="28"/>
        </w:rPr>
        <w:t>, утверждённого решением Канского городского Сов</w:t>
      </w:r>
      <w:r w:rsidR="000079EC">
        <w:rPr>
          <w:sz w:val="28"/>
          <w:szCs w:val="28"/>
        </w:rPr>
        <w:t xml:space="preserve">ета депутатов от 26.06.2013 </w:t>
      </w:r>
      <w:r>
        <w:rPr>
          <w:sz w:val="28"/>
          <w:szCs w:val="28"/>
        </w:rPr>
        <w:t xml:space="preserve">№ 49-266 </w:t>
      </w:r>
      <w:r w:rsidRPr="008707F6">
        <w:rPr>
          <w:sz w:val="28"/>
          <w:szCs w:val="28"/>
        </w:rPr>
        <w:t>«О</w:t>
      </w:r>
      <w:r>
        <w:rPr>
          <w:sz w:val="28"/>
          <w:szCs w:val="28"/>
        </w:rPr>
        <w:t>Положении</w:t>
      </w:r>
      <w:r w:rsidRPr="008707F6">
        <w:rPr>
          <w:sz w:val="28"/>
          <w:szCs w:val="28"/>
        </w:rPr>
        <w:t xml:space="preserve"> о новой системе оплаты труда работников муниципальных образовательных учреждений дополнительного образования детей, подведомственных Отделу культуры </w:t>
      </w:r>
      <w:r w:rsidR="000079EC">
        <w:rPr>
          <w:sz w:val="28"/>
          <w:szCs w:val="28"/>
        </w:rPr>
        <w:t xml:space="preserve">администрации </w:t>
      </w:r>
      <w:r w:rsidRPr="008707F6">
        <w:rPr>
          <w:sz w:val="28"/>
          <w:szCs w:val="28"/>
        </w:rPr>
        <w:t>г</w:t>
      </w:r>
      <w:r w:rsidR="000079EC" w:rsidRPr="008707F6">
        <w:rPr>
          <w:sz w:val="28"/>
          <w:szCs w:val="28"/>
        </w:rPr>
        <w:t>. К</w:t>
      </w:r>
      <w:r w:rsidRPr="008707F6">
        <w:rPr>
          <w:sz w:val="28"/>
          <w:szCs w:val="28"/>
        </w:rPr>
        <w:t>анска, Отделу</w:t>
      </w:r>
      <w:r w:rsidRPr="008707F6">
        <w:rPr>
          <w:bCs/>
          <w:sz w:val="28"/>
          <w:szCs w:val="28"/>
        </w:rPr>
        <w:t xml:space="preserve"> физической культуры, спорта, туризма и молодежной политики </w:t>
      </w:r>
      <w:r w:rsidR="000079EC">
        <w:rPr>
          <w:bCs/>
          <w:sz w:val="28"/>
          <w:szCs w:val="28"/>
        </w:rPr>
        <w:t xml:space="preserve">администрации </w:t>
      </w:r>
      <w:r w:rsidRPr="008707F6">
        <w:rPr>
          <w:sz w:val="28"/>
          <w:szCs w:val="28"/>
        </w:rPr>
        <w:t>г</w:t>
      </w:r>
      <w:r w:rsidR="000079EC" w:rsidRPr="008707F6">
        <w:rPr>
          <w:sz w:val="28"/>
          <w:szCs w:val="28"/>
        </w:rPr>
        <w:t>. К</w:t>
      </w:r>
      <w:r w:rsidRPr="008707F6">
        <w:rPr>
          <w:sz w:val="28"/>
          <w:szCs w:val="28"/>
        </w:rPr>
        <w:t>анска»</w:t>
      </w:r>
      <w:r w:rsidR="000079EC">
        <w:rPr>
          <w:sz w:val="28"/>
          <w:szCs w:val="28"/>
        </w:rPr>
        <w:t xml:space="preserve"> (</w:t>
      </w:r>
      <w:r>
        <w:rPr>
          <w:sz w:val="28"/>
          <w:szCs w:val="28"/>
        </w:rPr>
        <w:t>Приложение №10 к настоящему Положению</w:t>
      </w:r>
      <w:r w:rsidR="008C4B7B">
        <w:rPr>
          <w:sz w:val="28"/>
          <w:szCs w:val="28"/>
        </w:rPr>
        <w:t>)</w:t>
      </w:r>
      <w:r>
        <w:rPr>
          <w:sz w:val="28"/>
          <w:szCs w:val="28"/>
        </w:rPr>
        <w:t>.</w:t>
      </w:r>
    </w:p>
    <w:p w:rsidR="00CE02F4" w:rsidRPr="009930D7" w:rsidRDefault="00CE02F4" w:rsidP="00EE1DFE">
      <w:pPr>
        <w:pStyle w:val="ConsPlusNormal"/>
        <w:widowControl/>
        <w:tabs>
          <w:tab w:val="left" w:pos="1560"/>
        </w:tabs>
        <w:ind w:firstLine="709"/>
        <w:jc w:val="both"/>
        <w:rPr>
          <w:rFonts w:ascii="Times New Roman" w:hAnsi="Times New Roman" w:cs="Times New Roman"/>
          <w:sz w:val="28"/>
          <w:szCs w:val="28"/>
        </w:rPr>
      </w:pPr>
      <w:r w:rsidRPr="009930D7">
        <w:rPr>
          <w:rFonts w:ascii="Times New Roman" w:hAnsi="Times New Roman" w:cs="Times New Roman"/>
          <w:sz w:val="28"/>
          <w:szCs w:val="28"/>
        </w:rPr>
        <w:t>6.1</w:t>
      </w:r>
      <w:r>
        <w:rPr>
          <w:rFonts w:ascii="Times New Roman" w:hAnsi="Times New Roman" w:cs="Times New Roman"/>
          <w:sz w:val="28"/>
          <w:szCs w:val="28"/>
        </w:rPr>
        <w:t>5</w:t>
      </w:r>
      <w:r w:rsidRPr="009930D7">
        <w:rPr>
          <w:rFonts w:ascii="Times New Roman" w:hAnsi="Times New Roman" w:cs="Times New Roman"/>
          <w:sz w:val="28"/>
          <w:szCs w:val="28"/>
        </w:rPr>
        <w:t>.Неиспользованные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учреждения.</w:t>
      </w:r>
    </w:p>
    <w:p w:rsidR="00CE02F4" w:rsidRDefault="00CE02F4" w:rsidP="00EE1DFE">
      <w:pPr>
        <w:tabs>
          <w:tab w:val="left" w:pos="1560"/>
        </w:tabs>
        <w:autoSpaceDE w:val="0"/>
        <w:autoSpaceDN w:val="0"/>
        <w:adjustRightInd w:val="0"/>
        <w:ind w:firstLine="709"/>
        <w:jc w:val="both"/>
        <w:outlineLvl w:val="2"/>
        <w:rPr>
          <w:sz w:val="28"/>
          <w:szCs w:val="28"/>
        </w:rPr>
      </w:pPr>
      <w:r>
        <w:rPr>
          <w:sz w:val="28"/>
          <w:szCs w:val="28"/>
        </w:rPr>
        <w:t xml:space="preserve">6.16. </w:t>
      </w:r>
      <w:r w:rsidRPr="009958F1">
        <w:rPr>
          <w:sz w:val="28"/>
          <w:szCs w:val="28"/>
        </w:rPr>
        <w:t>Выплаты</w:t>
      </w:r>
      <w:r>
        <w:rPr>
          <w:sz w:val="28"/>
          <w:szCs w:val="28"/>
        </w:rPr>
        <w:t xml:space="preserve"> стимулирующего характера устанавливаются и выплачиваются ежемесячно по результатам </w:t>
      </w:r>
      <w:r w:rsidRPr="009958F1">
        <w:rPr>
          <w:sz w:val="28"/>
          <w:szCs w:val="28"/>
        </w:rPr>
        <w:t xml:space="preserve">деятельности </w:t>
      </w:r>
      <w:r>
        <w:rPr>
          <w:sz w:val="28"/>
          <w:szCs w:val="28"/>
        </w:rPr>
        <w:t>учреждения за текущий месяц.</w:t>
      </w:r>
    </w:p>
    <w:p w:rsidR="00BA061B" w:rsidRDefault="00BA061B" w:rsidP="00EE1DFE">
      <w:pPr>
        <w:tabs>
          <w:tab w:val="left" w:pos="1560"/>
        </w:tabs>
        <w:autoSpaceDE w:val="0"/>
        <w:autoSpaceDN w:val="0"/>
        <w:adjustRightInd w:val="0"/>
        <w:ind w:firstLine="709"/>
        <w:jc w:val="both"/>
        <w:outlineLvl w:val="2"/>
        <w:rPr>
          <w:sz w:val="28"/>
          <w:szCs w:val="28"/>
        </w:rPr>
      </w:pPr>
    </w:p>
    <w:p w:rsidR="00BA061B" w:rsidRDefault="00BA061B" w:rsidP="00EE1DFE">
      <w:pPr>
        <w:tabs>
          <w:tab w:val="left" w:pos="1560"/>
        </w:tabs>
        <w:autoSpaceDE w:val="0"/>
        <w:autoSpaceDN w:val="0"/>
        <w:adjustRightInd w:val="0"/>
        <w:ind w:firstLine="709"/>
        <w:jc w:val="both"/>
        <w:outlineLvl w:val="2"/>
        <w:rPr>
          <w:sz w:val="28"/>
          <w:szCs w:val="28"/>
        </w:rPr>
      </w:pPr>
    </w:p>
    <w:p w:rsidR="00BA061B" w:rsidRDefault="00BA061B" w:rsidP="00BA061B">
      <w:pPr>
        <w:tabs>
          <w:tab w:val="left" w:pos="1560"/>
        </w:tabs>
        <w:autoSpaceDE w:val="0"/>
        <w:autoSpaceDN w:val="0"/>
        <w:adjustRightInd w:val="0"/>
        <w:jc w:val="both"/>
        <w:outlineLvl w:val="2"/>
        <w:rPr>
          <w:sz w:val="28"/>
          <w:szCs w:val="28"/>
        </w:rPr>
      </w:pPr>
      <w:r>
        <w:rPr>
          <w:sz w:val="28"/>
          <w:szCs w:val="28"/>
        </w:rPr>
        <w:t xml:space="preserve">Начальник Отдела культуры </w:t>
      </w:r>
    </w:p>
    <w:p w:rsidR="00BA061B" w:rsidRDefault="00BA061B" w:rsidP="00BA061B">
      <w:pPr>
        <w:tabs>
          <w:tab w:val="left" w:pos="1560"/>
        </w:tabs>
        <w:autoSpaceDE w:val="0"/>
        <w:autoSpaceDN w:val="0"/>
        <w:adjustRightInd w:val="0"/>
        <w:jc w:val="both"/>
        <w:outlineLvl w:val="2"/>
        <w:rPr>
          <w:sz w:val="28"/>
          <w:szCs w:val="28"/>
        </w:rPr>
      </w:pPr>
      <w:r>
        <w:rPr>
          <w:sz w:val="28"/>
          <w:szCs w:val="28"/>
        </w:rPr>
        <w:t>администрации г. Канска                                                                 Л.В. Шляхтова</w:t>
      </w:r>
    </w:p>
    <w:p w:rsidR="00CE02F4" w:rsidRDefault="00CE02F4" w:rsidP="00EE1DFE">
      <w:pPr>
        <w:ind w:firstLine="709"/>
        <w:jc w:val="center"/>
        <w:rPr>
          <w:b/>
          <w:sz w:val="28"/>
          <w:szCs w:val="28"/>
        </w:rPr>
      </w:pPr>
    </w:p>
    <w:p w:rsidR="00CE02F4" w:rsidRDefault="00CE02F4" w:rsidP="00EE1DFE">
      <w:pPr>
        <w:ind w:firstLine="709"/>
        <w:jc w:val="center"/>
        <w:rPr>
          <w:b/>
          <w:sz w:val="28"/>
          <w:szCs w:val="28"/>
        </w:rPr>
      </w:pPr>
    </w:p>
    <w:p w:rsidR="00CE02F4" w:rsidRDefault="00CE02F4" w:rsidP="00EE1DFE">
      <w:pPr>
        <w:ind w:firstLine="709"/>
        <w:jc w:val="center"/>
        <w:rPr>
          <w:b/>
          <w:sz w:val="28"/>
          <w:szCs w:val="28"/>
        </w:rPr>
      </w:pPr>
    </w:p>
    <w:p w:rsidR="00CE02F4" w:rsidRDefault="00CE02F4" w:rsidP="00EE1DFE">
      <w:pPr>
        <w:ind w:firstLine="709"/>
        <w:jc w:val="center"/>
        <w:rPr>
          <w:b/>
          <w:sz w:val="28"/>
          <w:szCs w:val="28"/>
        </w:rPr>
      </w:pPr>
    </w:p>
    <w:p w:rsidR="00CE02F4" w:rsidRDefault="00CE02F4" w:rsidP="00EE1DFE">
      <w:pPr>
        <w:ind w:firstLine="709"/>
        <w:jc w:val="center"/>
        <w:rPr>
          <w:b/>
          <w:sz w:val="28"/>
          <w:szCs w:val="28"/>
        </w:rPr>
      </w:pPr>
    </w:p>
    <w:p w:rsidR="00CE02F4" w:rsidRDefault="00CE02F4" w:rsidP="00EE1DFE">
      <w:pPr>
        <w:ind w:firstLine="709"/>
        <w:jc w:val="center"/>
        <w:rPr>
          <w:b/>
          <w:sz w:val="28"/>
          <w:szCs w:val="28"/>
        </w:rPr>
      </w:pPr>
    </w:p>
    <w:p w:rsidR="00CE02F4" w:rsidRDefault="00CE02F4" w:rsidP="00EE1DFE">
      <w:pPr>
        <w:ind w:firstLine="709"/>
        <w:rPr>
          <w:b/>
          <w:sz w:val="28"/>
          <w:szCs w:val="28"/>
        </w:rPr>
      </w:pPr>
    </w:p>
    <w:p w:rsidR="00CE02F4" w:rsidRDefault="00CE02F4" w:rsidP="00EE1DFE">
      <w:pPr>
        <w:ind w:firstLine="709"/>
        <w:rPr>
          <w:b/>
          <w:sz w:val="28"/>
          <w:szCs w:val="28"/>
        </w:rPr>
      </w:pPr>
    </w:p>
    <w:p w:rsidR="00CE02F4" w:rsidRDefault="00CE02F4" w:rsidP="00EE1DFE">
      <w:pPr>
        <w:ind w:firstLine="709"/>
        <w:jc w:val="right"/>
        <w:rPr>
          <w:sz w:val="28"/>
          <w:szCs w:val="28"/>
        </w:rPr>
      </w:pPr>
    </w:p>
    <w:p w:rsidR="00CE02F4" w:rsidRDefault="00CE02F4" w:rsidP="00EE1DFE">
      <w:pPr>
        <w:ind w:firstLine="709"/>
        <w:jc w:val="right"/>
        <w:rPr>
          <w:sz w:val="28"/>
          <w:szCs w:val="28"/>
        </w:rPr>
      </w:pPr>
    </w:p>
    <w:p w:rsidR="00CE02F4" w:rsidRDefault="00CE02F4" w:rsidP="00EE1DFE">
      <w:pPr>
        <w:ind w:firstLine="709"/>
        <w:jc w:val="right"/>
        <w:rPr>
          <w:sz w:val="28"/>
          <w:szCs w:val="28"/>
        </w:rPr>
      </w:pPr>
    </w:p>
    <w:p w:rsidR="00CE02F4" w:rsidRDefault="00CE02F4" w:rsidP="00EE1DFE">
      <w:pPr>
        <w:ind w:firstLine="709"/>
        <w:jc w:val="right"/>
        <w:rPr>
          <w:sz w:val="28"/>
          <w:szCs w:val="28"/>
        </w:rPr>
      </w:pPr>
    </w:p>
    <w:p w:rsidR="00CE02F4" w:rsidRDefault="00CE02F4" w:rsidP="00EE1DFE">
      <w:pPr>
        <w:ind w:firstLine="709"/>
        <w:jc w:val="right"/>
        <w:rPr>
          <w:sz w:val="28"/>
          <w:szCs w:val="28"/>
        </w:rPr>
      </w:pPr>
    </w:p>
    <w:p w:rsidR="00CE02F4" w:rsidRDefault="00CE02F4" w:rsidP="00EE1DFE">
      <w:pPr>
        <w:ind w:firstLine="709"/>
        <w:jc w:val="right"/>
        <w:rPr>
          <w:sz w:val="28"/>
          <w:szCs w:val="28"/>
        </w:rPr>
      </w:pPr>
    </w:p>
    <w:p w:rsidR="00CE02F4" w:rsidRDefault="00CE02F4" w:rsidP="00EE1DFE">
      <w:pPr>
        <w:ind w:firstLine="709"/>
        <w:jc w:val="right"/>
        <w:rPr>
          <w:sz w:val="28"/>
          <w:szCs w:val="28"/>
        </w:rPr>
      </w:pPr>
    </w:p>
    <w:p w:rsidR="00CE02F4" w:rsidRDefault="00CE02F4" w:rsidP="00EE1DFE">
      <w:pPr>
        <w:ind w:firstLine="709"/>
        <w:jc w:val="right"/>
        <w:rPr>
          <w:sz w:val="28"/>
          <w:szCs w:val="28"/>
        </w:rPr>
      </w:pPr>
    </w:p>
    <w:p w:rsidR="00533266" w:rsidRDefault="00533266" w:rsidP="009C5F75">
      <w:pPr>
        <w:rPr>
          <w:sz w:val="28"/>
          <w:szCs w:val="28"/>
        </w:rPr>
      </w:pPr>
    </w:p>
    <w:p w:rsidR="003D465F" w:rsidRDefault="003D465F" w:rsidP="00BA061B">
      <w:pPr>
        <w:rPr>
          <w:sz w:val="28"/>
          <w:szCs w:val="28"/>
        </w:rPr>
      </w:pPr>
    </w:p>
    <w:p w:rsidR="00BA061B" w:rsidRDefault="00BA061B" w:rsidP="00BA061B">
      <w:pPr>
        <w:rPr>
          <w:sz w:val="28"/>
          <w:szCs w:val="28"/>
        </w:rPr>
      </w:pPr>
    </w:p>
    <w:p w:rsidR="003D465F" w:rsidRDefault="003D465F" w:rsidP="004E4804">
      <w:pPr>
        <w:ind w:firstLine="709"/>
        <w:jc w:val="right"/>
        <w:rPr>
          <w:sz w:val="28"/>
          <w:szCs w:val="28"/>
        </w:rPr>
      </w:pPr>
    </w:p>
    <w:p w:rsidR="003D465F" w:rsidRDefault="003D465F" w:rsidP="004E4804">
      <w:pPr>
        <w:ind w:firstLine="709"/>
        <w:jc w:val="right"/>
        <w:rPr>
          <w:sz w:val="28"/>
          <w:szCs w:val="28"/>
        </w:rPr>
      </w:pPr>
    </w:p>
    <w:p w:rsidR="003D465F" w:rsidRDefault="003D465F" w:rsidP="004E4804">
      <w:pPr>
        <w:ind w:firstLine="709"/>
        <w:jc w:val="right"/>
        <w:rPr>
          <w:sz w:val="28"/>
          <w:szCs w:val="28"/>
        </w:rPr>
      </w:pPr>
    </w:p>
    <w:p w:rsidR="00CE02F4" w:rsidRDefault="009C5F75" w:rsidP="004E4804">
      <w:pPr>
        <w:ind w:firstLine="709"/>
        <w:jc w:val="right"/>
        <w:rPr>
          <w:sz w:val="28"/>
          <w:szCs w:val="28"/>
        </w:rPr>
      </w:pPr>
      <w:r>
        <w:rPr>
          <w:sz w:val="28"/>
          <w:szCs w:val="28"/>
        </w:rPr>
        <w:lastRenderedPageBreak/>
        <w:t>Пр</w:t>
      </w:r>
      <w:r w:rsidR="00CE02F4" w:rsidRPr="005E7457">
        <w:rPr>
          <w:sz w:val="28"/>
          <w:szCs w:val="28"/>
        </w:rPr>
        <w:t xml:space="preserve">иложение № 1 </w:t>
      </w:r>
    </w:p>
    <w:p w:rsidR="00CE02F4" w:rsidRDefault="00CE02F4" w:rsidP="004E4804">
      <w:pPr>
        <w:ind w:firstLine="709"/>
        <w:jc w:val="right"/>
        <w:rPr>
          <w:sz w:val="28"/>
          <w:szCs w:val="28"/>
        </w:rPr>
      </w:pPr>
      <w:r w:rsidRPr="005E7457">
        <w:rPr>
          <w:sz w:val="28"/>
          <w:szCs w:val="28"/>
        </w:rPr>
        <w:t>к</w:t>
      </w:r>
      <w:r>
        <w:rPr>
          <w:sz w:val="28"/>
          <w:szCs w:val="28"/>
        </w:rPr>
        <w:t xml:space="preserve"> Примерному </w:t>
      </w:r>
      <w:r w:rsidRPr="005E7457">
        <w:rPr>
          <w:sz w:val="28"/>
          <w:szCs w:val="28"/>
        </w:rPr>
        <w:t>Положению</w:t>
      </w:r>
    </w:p>
    <w:p w:rsidR="00CE02F4" w:rsidRDefault="00CE02F4" w:rsidP="004E4804">
      <w:pPr>
        <w:ind w:firstLine="709"/>
        <w:jc w:val="right"/>
        <w:rPr>
          <w:sz w:val="28"/>
          <w:szCs w:val="28"/>
        </w:rPr>
      </w:pPr>
      <w:r>
        <w:rPr>
          <w:sz w:val="28"/>
          <w:szCs w:val="28"/>
        </w:rPr>
        <w:t xml:space="preserve">об оплате </w:t>
      </w:r>
      <w:r w:rsidRPr="00F73877">
        <w:rPr>
          <w:sz w:val="28"/>
          <w:szCs w:val="28"/>
        </w:rPr>
        <w:t>труда</w:t>
      </w:r>
    </w:p>
    <w:p w:rsidR="00CE02F4" w:rsidRDefault="00CE02F4" w:rsidP="004E4804">
      <w:pPr>
        <w:ind w:firstLine="709"/>
        <w:jc w:val="right"/>
        <w:rPr>
          <w:sz w:val="28"/>
          <w:szCs w:val="28"/>
        </w:rPr>
      </w:pPr>
      <w:r>
        <w:rPr>
          <w:sz w:val="28"/>
          <w:szCs w:val="28"/>
        </w:rPr>
        <w:t>р</w:t>
      </w:r>
      <w:r w:rsidRPr="00F73877">
        <w:rPr>
          <w:sz w:val="28"/>
          <w:szCs w:val="28"/>
        </w:rPr>
        <w:t>аботников</w:t>
      </w:r>
      <w:r>
        <w:rPr>
          <w:sz w:val="28"/>
          <w:szCs w:val="28"/>
        </w:rPr>
        <w:t>муниципальных</w:t>
      </w:r>
    </w:p>
    <w:p w:rsidR="00CE02F4" w:rsidRDefault="00CE02F4" w:rsidP="004E4804">
      <w:pPr>
        <w:ind w:firstLine="709"/>
        <w:jc w:val="right"/>
        <w:rPr>
          <w:sz w:val="28"/>
          <w:szCs w:val="28"/>
        </w:rPr>
      </w:pPr>
      <w:r>
        <w:rPr>
          <w:sz w:val="28"/>
          <w:szCs w:val="28"/>
        </w:rPr>
        <w:t xml:space="preserve">                                               образовательных учреждений </w:t>
      </w:r>
    </w:p>
    <w:p w:rsidR="00CE02F4" w:rsidRDefault="00CE02F4" w:rsidP="004E4804">
      <w:pPr>
        <w:ind w:firstLine="709"/>
        <w:jc w:val="right"/>
        <w:rPr>
          <w:sz w:val="28"/>
          <w:szCs w:val="28"/>
        </w:rPr>
      </w:pPr>
      <w:r>
        <w:rPr>
          <w:sz w:val="28"/>
          <w:szCs w:val="28"/>
        </w:rPr>
        <w:t>дополнительного образования детей</w:t>
      </w:r>
      <w:r w:rsidR="005249EC">
        <w:rPr>
          <w:sz w:val="28"/>
          <w:szCs w:val="28"/>
        </w:rPr>
        <w:t>,</w:t>
      </w:r>
    </w:p>
    <w:p w:rsidR="00CE02F4" w:rsidRDefault="00CE02F4" w:rsidP="004E4804">
      <w:pPr>
        <w:ind w:firstLine="709"/>
        <w:jc w:val="right"/>
        <w:rPr>
          <w:bCs/>
          <w:sz w:val="28"/>
          <w:szCs w:val="28"/>
        </w:rPr>
      </w:pPr>
      <w:r>
        <w:rPr>
          <w:sz w:val="28"/>
          <w:szCs w:val="28"/>
        </w:rPr>
        <w:t>подведомственных Отделу</w:t>
      </w:r>
      <w:r w:rsidR="005249EC">
        <w:rPr>
          <w:bCs/>
          <w:sz w:val="28"/>
          <w:szCs w:val="28"/>
        </w:rPr>
        <w:t>культуры</w:t>
      </w:r>
    </w:p>
    <w:p w:rsidR="00CE02F4" w:rsidRPr="00A43E60" w:rsidRDefault="00CE02F4" w:rsidP="004E4804">
      <w:pPr>
        <w:ind w:firstLine="709"/>
        <w:jc w:val="right"/>
        <w:rPr>
          <w:bCs/>
          <w:sz w:val="28"/>
          <w:szCs w:val="28"/>
        </w:rPr>
      </w:pPr>
      <w:r>
        <w:rPr>
          <w:bCs/>
          <w:sz w:val="28"/>
          <w:szCs w:val="28"/>
        </w:rPr>
        <w:t xml:space="preserve">администрации г. Канска                                                              </w:t>
      </w:r>
    </w:p>
    <w:p w:rsidR="00CE02F4" w:rsidRPr="005E7457" w:rsidRDefault="00CE02F4" w:rsidP="00EE1DFE">
      <w:pPr>
        <w:autoSpaceDE w:val="0"/>
        <w:autoSpaceDN w:val="0"/>
        <w:adjustRightInd w:val="0"/>
        <w:ind w:firstLine="709"/>
        <w:jc w:val="right"/>
        <w:outlineLvl w:val="1"/>
        <w:rPr>
          <w:sz w:val="28"/>
          <w:szCs w:val="28"/>
        </w:rPr>
      </w:pPr>
    </w:p>
    <w:p w:rsidR="00CE02F4" w:rsidRPr="005E7457" w:rsidRDefault="00CE02F4" w:rsidP="00EE1DFE">
      <w:pPr>
        <w:autoSpaceDE w:val="0"/>
        <w:autoSpaceDN w:val="0"/>
        <w:adjustRightInd w:val="0"/>
        <w:ind w:firstLine="709"/>
        <w:jc w:val="right"/>
        <w:outlineLvl w:val="1"/>
        <w:rPr>
          <w:sz w:val="28"/>
          <w:szCs w:val="28"/>
        </w:rPr>
      </w:pPr>
    </w:p>
    <w:p w:rsidR="00CE02F4" w:rsidRPr="005E7457" w:rsidRDefault="00CE02F4" w:rsidP="00EE1DFE">
      <w:pPr>
        <w:autoSpaceDE w:val="0"/>
        <w:autoSpaceDN w:val="0"/>
        <w:adjustRightInd w:val="0"/>
        <w:ind w:firstLine="709"/>
        <w:jc w:val="center"/>
        <w:outlineLvl w:val="1"/>
        <w:rPr>
          <w:b/>
          <w:sz w:val="28"/>
          <w:szCs w:val="28"/>
        </w:rPr>
      </w:pPr>
      <w:r w:rsidRPr="005E7457">
        <w:rPr>
          <w:b/>
          <w:sz w:val="28"/>
          <w:szCs w:val="28"/>
        </w:rPr>
        <w:t>Минимальныеразмеры</w:t>
      </w:r>
    </w:p>
    <w:p w:rsidR="00CE02F4" w:rsidRPr="005E7457" w:rsidRDefault="00CE02F4" w:rsidP="00EE1DFE">
      <w:pPr>
        <w:autoSpaceDE w:val="0"/>
        <w:autoSpaceDN w:val="0"/>
        <w:adjustRightInd w:val="0"/>
        <w:ind w:firstLine="709"/>
        <w:jc w:val="center"/>
        <w:outlineLvl w:val="1"/>
        <w:rPr>
          <w:b/>
          <w:sz w:val="28"/>
          <w:szCs w:val="28"/>
        </w:rPr>
      </w:pPr>
      <w:r w:rsidRPr="005E7457">
        <w:rPr>
          <w:b/>
          <w:sz w:val="28"/>
          <w:szCs w:val="28"/>
        </w:rPr>
        <w:t xml:space="preserve">окладов (должностных окладов), ставок заработной платы </w:t>
      </w:r>
    </w:p>
    <w:p w:rsidR="00CE02F4" w:rsidRDefault="00CE02F4" w:rsidP="00EE1DFE">
      <w:pPr>
        <w:autoSpaceDE w:val="0"/>
        <w:autoSpaceDN w:val="0"/>
        <w:adjustRightInd w:val="0"/>
        <w:ind w:firstLine="709"/>
        <w:jc w:val="both"/>
        <w:outlineLvl w:val="1"/>
        <w:rPr>
          <w:sz w:val="28"/>
          <w:szCs w:val="28"/>
        </w:rPr>
      </w:pPr>
    </w:p>
    <w:p w:rsidR="00CE02F4" w:rsidRDefault="00CE02F4" w:rsidP="00EE1DFE">
      <w:pPr>
        <w:autoSpaceDE w:val="0"/>
        <w:autoSpaceDN w:val="0"/>
        <w:adjustRightInd w:val="0"/>
        <w:ind w:firstLine="709"/>
        <w:jc w:val="both"/>
        <w:outlineLvl w:val="1"/>
        <w:rPr>
          <w:sz w:val="28"/>
          <w:szCs w:val="28"/>
        </w:rPr>
      </w:pPr>
      <w:r>
        <w:rPr>
          <w:sz w:val="28"/>
          <w:szCs w:val="28"/>
        </w:rPr>
        <w:t>1. Минимальные размеры окладов (должностных окладов), ставок заработной платы по профессиям рабочих устанавливаются на основе отнесения занимаемых ими профессий к квалификационным уровням ПКГ, утверждённым приказом Министерства здравоохранения и социального развития Российской Федерации от 14.03.2008 №121н «Об утверждении профессиональных групп профессий рабочих культуры, искусства и кинематографии»:</w:t>
      </w:r>
    </w:p>
    <w:p w:rsidR="00CE02F4" w:rsidRDefault="00CE02F4" w:rsidP="00EE1DFE">
      <w:pPr>
        <w:autoSpaceDE w:val="0"/>
        <w:autoSpaceDN w:val="0"/>
        <w:adjustRightInd w:val="0"/>
        <w:ind w:firstLine="709"/>
        <w:jc w:val="both"/>
        <w:outlineLvl w:val="1"/>
        <w:rPr>
          <w:sz w:val="28"/>
          <w:szCs w:val="28"/>
        </w:rPr>
      </w:pPr>
      <w:r>
        <w:rPr>
          <w:sz w:val="28"/>
          <w:szCs w:val="28"/>
        </w:rPr>
        <w:t>1.1. ПКГ «Профессии рабочих культуры, искусства и кинематографии второго уровня:</w:t>
      </w:r>
    </w:p>
    <w:tbl>
      <w:tblPr>
        <w:tblW w:w="9639" w:type="dxa"/>
        <w:tblInd w:w="70" w:type="dxa"/>
        <w:tblLayout w:type="fixed"/>
        <w:tblCellMar>
          <w:left w:w="70" w:type="dxa"/>
          <w:right w:w="70" w:type="dxa"/>
        </w:tblCellMar>
        <w:tblLook w:val="0000"/>
      </w:tblPr>
      <w:tblGrid>
        <w:gridCol w:w="4860"/>
        <w:gridCol w:w="3078"/>
        <w:gridCol w:w="1701"/>
      </w:tblGrid>
      <w:tr w:rsidR="00CE02F4" w:rsidRPr="00220016" w:rsidTr="003D465F">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02F4" w:rsidRPr="00220016" w:rsidRDefault="00CE02F4" w:rsidP="00687C27">
            <w:pPr>
              <w:pStyle w:val="ConsPlusCell"/>
              <w:spacing w:line="233" w:lineRule="auto"/>
              <w:ind w:firstLine="709"/>
              <w:rPr>
                <w:rFonts w:ascii="Times New Roman" w:hAnsi="Times New Roman" w:cs="Times New Roman"/>
                <w:sz w:val="28"/>
                <w:szCs w:val="28"/>
              </w:rPr>
            </w:pPr>
            <w:r w:rsidRPr="00220016">
              <w:rPr>
                <w:rFonts w:ascii="Times New Roman" w:hAnsi="Times New Roman" w:cs="Times New Roman"/>
                <w:sz w:val="28"/>
                <w:szCs w:val="28"/>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CE02F4" w:rsidRPr="00220016" w:rsidRDefault="00CE02F4" w:rsidP="00687C27">
            <w:pPr>
              <w:pStyle w:val="ConsPlusCell"/>
              <w:spacing w:line="233" w:lineRule="auto"/>
              <w:ind w:firstLine="709"/>
              <w:rPr>
                <w:rFonts w:ascii="Times New Roman" w:hAnsi="Times New Roman" w:cs="Times New Roman"/>
                <w:sz w:val="28"/>
                <w:szCs w:val="28"/>
              </w:rPr>
            </w:pPr>
            <w:r w:rsidRPr="00220016">
              <w:rPr>
                <w:rFonts w:ascii="Times New Roman" w:hAnsi="Times New Roman" w:cs="Times New Roman"/>
                <w:sz w:val="28"/>
                <w:szCs w:val="28"/>
              </w:rPr>
              <w:t>Должность</w:t>
            </w:r>
          </w:p>
        </w:tc>
        <w:tc>
          <w:tcPr>
            <w:tcW w:w="1701" w:type="dxa"/>
            <w:tcBorders>
              <w:top w:val="single" w:sz="6" w:space="0" w:color="auto"/>
              <w:left w:val="single" w:sz="6" w:space="0" w:color="auto"/>
              <w:bottom w:val="single" w:sz="6" w:space="0" w:color="auto"/>
              <w:right w:val="single" w:sz="6" w:space="0" w:color="auto"/>
            </w:tcBorders>
          </w:tcPr>
          <w:p w:rsidR="00CE02F4" w:rsidRPr="00220016" w:rsidRDefault="00CE02F4" w:rsidP="00687C27">
            <w:pPr>
              <w:pStyle w:val="ConsPlusCell"/>
              <w:spacing w:line="233" w:lineRule="auto"/>
              <w:rPr>
                <w:rFonts w:ascii="Times New Roman" w:hAnsi="Times New Roman" w:cs="Times New Roman"/>
                <w:sz w:val="28"/>
                <w:szCs w:val="28"/>
              </w:rPr>
            </w:pPr>
            <w:r w:rsidRPr="00220016">
              <w:rPr>
                <w:rFonts w:ascii="Times New Roman" w:hAnsi="Times New Roman" w:cs="Times New Roman"/>
                <w:sz w:val="28"/>
                <w:szCs w:val="28"/>
              </w:rPr>
              <w:t>Размер оклада(должностного оклада), руб.</w:t>
            </w:r>
          </w:p>
        </w:tc>
      </w:tr>
      <w:tr w:rsidR="00CE02F4" w:rsidRPr="00220016" w:rsidTr="003D465F">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02F4" w:rsidRPr="00220016" w:rsidRDefault="00CE02F4" w:rsidP="00EE1DFE">
            <w:pPr>
              <w:pStyle w:val="ConsPlusCell"/>
              <w:spacing w:line="233" w:lineRule="auto"/>
              <w:ind w:firstLine="709"/>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078" w:type="dxa"/>
            <w:tcBorders>
              <w:top w:val="single" w:sz="6" w:space="0" w:color="auto"/>
              <w:left w:val="single" w:sz="6" w:space="0" w:color="auto"/>
              <w:bottom w:val="single" w:sz="6" w:space="0" w:color="auto"/>
              <w:right w:val="single" w:sz="6" w:space="0" w:color="auto"/>
            </w:tcBorders>
          </w:tcPr>
          <w:p w:rsidR="00CE02F4" w:rsidRPr="00A56F34" w:rsidRDefault="00CE02F4" w:rsidP="00687C27">
            <w:pPr>
              <w:pStyle w:val="ConsPlusCell"/>
              <w:spacing w:line="233" w:lineRule="auto"/>
              <w:rPr>
                <w:rFonts w:ascii="Times New Roman" w:hAnsi="Times New Roman" w:cs="Times New Roman"/>
                <w:sz w:val="28"/>
                <w:szCs w:val="28"/>
              </w:rPr>
            </w:pPr>
            <w:r w:rsidRPr="00A56F34">
              <w:rPr>
                <w:rFonts w:ascii="Times New Roman" w:hAnsi="Times New Roman" w:cs="Times New Roman"/>
                <w:sz w:val="28"/>
                <w:szCs w:val="28"/>
              </w:rPr>
              <w:t>настройщик пианин</w:t>
            </w:r>
            <w:r w:rsidR="00687C27">
              <w:rPr>
                <w:rFonts w:ascii="Times New Roman" w:hAnsi="Times New Roman" w:cs="Times New Roman"/>
                <w:sz w:val="28"/>
                <w:szCs w:val="28"/>
              </w:rPr>
              <w:t xml:space="preserve">о и роялей, настройщик щипковых </w:t>
            </w:r>
            <w:r w:rsidRPr="00A56F34">
              <w:rPr>
                <w:rFonts w:ascii="Times New Roman" w:hAnsi="Times New Roman" w:cs="Times New Roman"/>
                <w:sz w:val="28"/>
                <w:szCs w:val="28"/>
              </w:rPr>
              <w:t>инструментов, настройщик язычковых инструментов</w:t>
            </w:r>
            <w:r w:rsidR="004E4804">
              <w:rPr>
                <w:rFonts w:ascii="Times New Roman" w:hAnsi="Times New Roman" w:cs="Times New Roman"/>
                <w:sz w:val="28"/>
                <w:szCs w:val="28"/>
              </w:rPr>
              <w:t>, р</w:t>
            </w:r>
            <w:r w:rsidR="004E4804" w:rsidRPr="00CD1AB4">
              <w:rPr>
                <w:rFonts w:ascii="Times New Roman" w:hAnsi="Times New Roman" w:cs="Times New Roman"/>
                <w:sz w:val="28"/>
                <w:szCs w:val="28"/>
              </w:rPr>
              <w:t>егулировщик пианино и роялей</w:t>
            </w:r>
          </w:p>
        </w:tc>
        <w:tc>
          <w:tcPr>
            <w:tcW w:w="1701" w:type="dxa"/>
            <w:tcBorders>
              <w:top w:val="single" w:sz="6" w:space="0" w:color="auto"/>
              <w:left w:val="single" w:sz="6" w:space="0" w:color="auto"/>
              <w:bottom w:val="single" w:sz="6" w:space="0" w:color="auto"/>
              <w:right w:val="single" w:sz="6" w:space="0" w:color="auto"/>
            </w:tcBorders>
          </w:tcPr>
          <w:p w:rsidR="00CE02F4" w:rsidRPr="00CD1AB4" w:rsidRDefault="00CE02F4" w:rsidP="003D465F">
            <w:pPr>
              <w:pStyle w:val="ConsPlusCell"/>
              <w:spacing w:line="233" w:lineRule="auto"/>
              <w:jc w:val="center"/>
              <w:rPr>
                <w:rFonts w:ascii="Times New Roman" w:hAnsi="Times New Roman" w:cs="Times New Roman"/>
                <w:sz w:val="28"/>
                <w:szCs w:val="28"/>
              </w:rPr>
            </w:pPr>
            <w:r w:rsidRPr="00CD1AB4">
              <w:rPr>
                <w:rFonts w:ascii="Times New Roman" w:hAnsi="Times New Roman" w:cs="Times New Roman"/>
                <w:sz w:val="28"/>
                <w:szCs w:val="28"/>
              </w:rPr>
              <w:t>2140</w:t>
            </w:r>
          </w:p>
        </w:tc>
      </w:tr>
      <w:tr w:rsidR="00CE02F4" w:rsidRPr="00220016" w:rsidTr="003D465F">
        <w:trPr>
          <w:cantSplit/>
          <w:trHeight w:val="240"/>
        </w:trPr>
        <w:tc>
          <w:tcPr>
            <w:tcW w:w="4860" w:type="dxa"/>
            <w:tcBorders>
              <w:top w:val="single" w:sz="6" w:space="0" w:color="auto"/>
              <w:left w:val="single" w:sz="6" w:space="0" w:color="auto"/>
              <w:bottom w:val="single" w:sz="6" w:space="0" w:color="auto"/>
              <w:right w:val="single" w:sz="6" w:space="0" w:color="auto"/>
            </w:tcBorders>
          </w:tcPr>
          <w:p w:rsidR="00CE02F4" w:rsidRPr="00220016" w:rsidRDefault="00CE02F4" w:rsidP="00EE1DFE">
            <w:pPr>
              <w:pStyle w:val="ConsPlusCell"/>
              <w:spacing w:line="233"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220016">
              <w:rPr>
                <w:rFonts w:ascii="Times New Roman" w:hAnsi="Times New Roman" w:cs="Times New Roman"/>
                <w:sz w:val="28"/>
                <w:szCs w:val="28"/>
              </w:rPr>
              <w:t xml:space="preserve">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CE02F4" w:rsidRPr="005D7885" w:rsidRDefault="00CE02F4" w:rsidP="00687C27">
            <w:pPr>
              <w:pStyle w:val="ConsPlusCell"/>
              <w:spacing w:line="233" w:lineRule="auto"/>
              <w:rPr>
                <w:rFonts w:ascii="Times New Roman" w:hAnsi="Times New Roman" w:cs="Times New Roman"/>
                <w:sz w:val="28"/>
                <w:szCs w:val="28"/>
              </w:rPr>
            </w:pPr>
            <w:r w:rsidRPr="005D7885">
              <w:rPr>
                <w:rFonts w:ascii="Times New Roman" w:hAnsi="Times New Roman" w:cs="Times New Roman"/>
                <w:sz w:val="28"/>
                <w:szCs w:val="28"/>
              </w:rPr>
              <w:t>настройщик духовы</w:t>
            </w:r>
            <w:r>
              <w:rPr>
                <w:rFonts w:ascii="Times New Roman" w:hAnsi="Times New Roman" w:cs="Times New Roman"/>
                <w:sz w:val="28"/>
                <w:szCs w:val="28"/>
              </w:rPr>
              <w:t>х инструментов</w:t>
            </w:r>
            <w:r w:rsidR="00687C27">
              <w:rPr>
                <w:rFonts w:ascii="Times New Roman" w:hAnsi="Times New Roman" w:cs="Times New Roman"/>
                <w:sz w:val="28"/>
                <w:szCs w:val="28"/>
              </w:rPr>
              <w:t xml:space="preserve">, настройщик - </w:t>
            </w:r>
            <w:r w:rsidRPr="005D7885">
              <w:rPr>
                <w:rFonts w:ascii="Times New Roman" w:hAnsi="Times New Roman" w:cs="Times New Roman"/>
                <w:sz w:val="28"/>
                <w:szCs w:val="28"/>
              </w:rPr>
              <w:t>регулировщик смычковых инструментов</w:t>
            </w:r>
          </w:p>
        </w:tc>
        <w:tc>
          <w:tcPr>
            <w:tcW w:w="1701" w:type="dxa"/>
            <w:tcBorders>
              <w:top w:val="single" w:sz="6" w:space="0" w:color="auto"/>
              <w:left w:val="single" w:sz="6" w:space="0" w:color="auto"/>
              <w:bottom w:val="single" w:sz="6" w:space="0" w:color="auto"/>
              <w:right w:val="single" w:sz="6" w:space="0" w:color="auto"/>
            </w:tcBorders>
          </w:tcPr>
          <w:p w:rsidR="00CE02F4" w:rsidRPr="00CD1AB4" w:rsidRDefault="00CE02F4" w:rsidP="003D465F">
            <w:pPr>
              <w:pStyle w:val="ConsPlusCell"/>
              <w:spacing w:line="233" w:lineRule="auto"/>
              <w:jc w:val="center"/>
              <w:rPr>
                <w:rFonts w:ascii="Times New Roman" w:hAnsi="Times New Roman" w:cs="Times New Roman"/>
                <w:sz w:val="28"/>
                <w:szCs w:val="28"/>
              </w:rPr>
            </w:pPr>
            <w:r w:rsidRPr="00CD1AB4">
              <w:rPr>
                <w:rFonts w:ascii="Times New Roman" w:hAnsi="Times New Roman" w:cs="Times New Roman"/>
                <w:sz w:val="28"/>
                <w:szCs w:val="28"/>
              </w:rPr>
              <w:t>2610</w:t>
            </w:r>
          </w:p>
        </w:tc>
      </w:tr>
      <w:tr w:rsidR="00CE02F4" w:rsidRPr="00220016" w:rsidTr="003D465F">
        <w:trPr>
          <w:cantSplit/>
          <w:trHeight w:val="240"/>
        </w:trPr>
        <w:tc>
          <w:tcPr>
            <w:tcW w:w="4860" w:type="dxa"/>
            <w:tcBorders>
              <w:top w:val="single" w:sz="6" w:space="0" w:color="auto"/>
              <w:left w:val="single" w:sz="6" w:space="0" w:color="auto"/>
              <w:bottom w:val="single" w:sz="6" w:space="0" w:color="auto"/>
              <w:right w:val="single" w:sz="6" w:space="0" w:color="auto"/>
            </w:tcBorders>
          </w:tcPr>
          <w:p w:rsidR="00CE02F4" w:rsidRPr="00CD1AB4" w:rsidRDefault="00CE02F4" w:rsidP="00EE1DFE">
            <w:pPr>
              <w:pStyle w:val="ConsPlusCell"/>
              <w:spacing w:line="233" w:lineRule="auto"/>
              <w:ind w:firstLine="709"/>
              <w:rPr>
                <w:rFonts w:ascii="Times New Roman" w:hAnsi="Times New Roman" w:cs="Times New Roman"/>
                <w:sz w:val="28"/>
                <w:szCs w:val="28"/>
              </w:rPr>
            </w:pPr>
            <w:r w:rsidRPr="00CD1AB4">
              <w:rPr>
                <w:rFonts w:ascii="Times New Roman" w:hAnsi="Times New Roman" w:cs="Times New Roman"/>
                <w:sz w:val="28"/>
                <w:szCs w:val="28"/>
              </w:rPr>
              <w:lastRenderedPageBreak/>
              <w:t>4 квалификационный уровень</w:t>
            </w:r>
          </w:p>
        </w:tc>
        <w:tc>
          <w:tcPr>
            <w:tcW w:w="3078" w:type="dxa"/>
            <w:tcBorders>
              <w:top w:val="single" w:sz="6" w:space="0" w:color="auto"/>
              <w:left w:val="single" w:sz="6" w:space="0" w:color="auto"/>
              <w:bottom w:val="single" w:sz="6" w:space="0" w:color="auto"/>
              <w:right w:val="single" w:sz="6" w:space="0" w:color="auto"/>
            </w:tcBorders>
          </w:tcPr>
          <w:p w:rsidR="00CE02F4" w:rsidRPr="00CD1AB4" w:rsidRDefault="005249EC" w:rsidP="004E4804">
            <w:pPr>
              <w:pStyle w:val="ConsPlusCell"/>
              <w:spacing w:line="233" w:lineRule="auto"/>
              <w:rPr>
                <w:rFonts w:ascii="Times New Roman" w:hAnsi="Times New Roman" w:cs="Times New Roman"/>
                <w:sz w:val="28"/>
                <w:szCs w:val="28"/>
              </w:rPr>
            </w:pPr>
            <w:r>
              <w:rPr>
                <w:rFonts w:ascii="Times New Roman" w:hAnsi="Times New Roman" w:cs="Times New Roman"/>
                <w:sz w:val="28"/>
                <w:szCs w:val="28"/>
              </w:rPr>
              <w:t>р</w:t>
            </w:r>
            <w:r w:rsidR="00CE02F4" w:rsidRPr="00CD1AB4">
              <w:rPr>
                <w:rFonts w:ascii="Times New Roman" w:hAnsi="Times New Roman" w:cs="Times New Roman"/>
                <w:sz w:val="28"/>
                <w:szCs w:val="28"/>
              </w:rPr>
              <w:t>егулировщик пианино и роялей</w:t>
            </w:r>
            <w:r w:rsidR="004E4804">
              <w:rPr>
                <w:rFonts w:ascii="Times New Roman" w:hAnsi="Times New Roman" w:cs="Times New Roman"/>
                <w:sz w:val="28"/>
                <w:szCs w:val="28"/>
              </w:rPr>
              <w:t xml:space="preserve"> - (профессии рабочих, предусмотренные 1-3 уровнями, при выполнении важных (особо важных) и ответственных (особо ответственных) работ)) </w:t>
            </w:r>
          </w:p>
        </w:tc>
        <w:tc>
          <w:tcPr>
            <w:tcW w:w="1701" w:type="dxa"/>
            <w:tcBorders>
              <w:top w:val="single" w:sz="6" w:space="0" w:color="auto"/>
              <w:left w:val="single" w:sz="6" w:space="0" w:color="auto"/>
              <w:bottom w:val="single" w:sz="6" w:space="0" w:color="auto"/>
              <w:right w:val="single" w:sz="6" w:space="0" w:color="auto"/>
            </w:tcBorders>
          </w:tcPr>
          <w:p w:rsidR="00CE02F4" w:rsidRPr="00CD1AB4" w:rsidRDefault="00CE02F4" w:rsidP="003D465F">
            <w:pPr>
              <w:pStyle w:val="ConsPlusCell"/>
              <w:spacing w:line="233" w:lineRule="auto"/>
              <w:jc w:val="center"/>
              <w:rPr>
                <w:rFonts w:ascii="Times New Roman" w:hAnsi="Times New Roman" w:cs="Times New Roman"/>
                <w:sz w:val="28"/>
                <w:szCs w:val="28"/>
              </w:rPr>
            </w:pPr>
            <w:r w:rsidRPr="00CD1AB4">
              <w:rPr>
                <w:rFonts w:ascii="Times New Roman" w:hAnsi="Times New Roman" w:cs="Times New Roman"/>
                <w:sz w:val="28"/>
                <w:szCs w:val="28"/>
              </w:rPr>
              <w:t>3456</w:t>
            </w:r>
          </w:p>
        </w:tc>
      </w:tr>
    </w:tbl>
    <w:p w:rsidR="00CE02F4" w:rsidRPr="005E7457" w:rsidRDefault="00CE02F4" w:rsidP="00EE1DFE">
      <w:pPr>
        <w:autoSpaceDE w:val="0"/>
        <w:autoSpaceDN w:val="0"/>
        <w:adjustRightInd w:val="0"/>
        <w:ind w:firstLine="709"/>
        <w:jc w:val="both"/>
        <w:outlineLvl w:val="1"/>
        <w:rPr>
          <w:sz w:val="28"/>
          <w:szCs w:val="28"/>
        </w:rPr>
      </w:pPr>
      <w:r>
        <w:rPr>
          <w:sz w:val="28"/>
          <w:szCs w:val="28"/>
        </w:rPr>
        <w:t>2.</w:t>
      </w:r>
      <w:r w:rsidRPr="005E7457">
        <w:rPr>
          <w:sz w:val="28"/>
          <w:szCs w:val="28"/>
        </w:rPr>
        <w:t>Минимальныеразмеры окладов (должностных окладов) став</w:t>
      </w:r>
      <w:r w:rsidR="004532D5">
        <w:rPr>
          <w:sz w:val="28"/>
          <w:szCs w:val="28"/>
        </w:rPr>
        <w:t>ок заработ</w:t>
      </w:r>
      <w:r>
        <w:rPr>
          <w:sz w:val="28"/>
          <w:szCs w:val="28"/>
        </w:rPr>
        <w:t>ной платы по должностям работников образования устанавливаются на основе занимаемых ими должностей к квалификационным уровням ПКГ</w:t>
      </w:r>
      <w:r w:rsidRPr="005E7457">
        <w:rPr>
          <w:sz w:val="28"/>
          <w:szCs w:val="28"/>
        </w:rPr>
        <w:t>, утвержденные приказом Министерства здравоохранения и  социального раз</w:t>
      </w:r>
      <w:r>
        <w:rPr>
          <w:sz w:val="28"/>
          <w:szCs w:val="28"/>
        </w:rPr>
        <w:t>вития Российской Федерации от 05.05.2008 № 216н</w:t>
      </w:r>
      <w:r w:rsidRPr="005E7457">
        <w:rPr>
          <w:sz w:val="28"/>
          <w:szCs w:val="28"/>
        </w:rPr>
        <w:t xml:space="preserve"> «Об утверждении профессиональных квалификационных групп общеотраслевых должностей</w:t>
      </w:r>
      <w:r>
        <w:rPr>
          <w:sz w:val="28"/>
          <w:szCs w:val="28"/>
        </w:rPr>
        <w:t xml:space="preserve"> работников образования»:</w:t>
      </w:r>
    </w:p>
    <w:p w:rsidR="00CE02F4" w:rsidRPr="00687C27" w:rsidRDefault="00CE02F4" w:rsidP="00687C27">
      <w:pPr>
        <w:autoSpaceDE w:val="0"/>
        <w:autoSpaceDN w:val="0"/>
        <w:adjustRightInd w:val="0"/>
        <w:spacing w:line="233" w:lineRule="auto"/>
        <w:ind w:firstLine="709"/>
        <w:jc w:val="both"/>
        <w:outlineLvl w:val="1"/>
        <w:rPr>
          <w:sz w:val="28"/>
          <w:szCs w:val="28"/>
        </w:rPr>
      </w:pPr>
      <w:r>
        <w:rPr>
          <w:sz w:val="28"/>
          <w:szCs w:val="28"/>
        </w:rPr>
        <w:t>2.1. ПКГ «Должностей педагогических работников</w:t>
      </w:r>
      <w:r w:rsidRPr="005E7457">
        <w:rPr>
          <w:sz w:val="28"/>
          <w:szCs w:val="28"/>
        </w:rPr>
        <w:t>»:</w:t>
      </w:r>
    </w:p>
    <w:tbl>
      <w:tblPr>
        <w:tblW w:w="9639" w:type="dxa"/>
        <w:tblInd w:w="70" w:type="dxa"/>
        <w:tblLayout w:type="fixed"/>
        <w:tblCellMar>
          <w:left w:w="70" w:type="dxa"/>
          <w:right w:w="70" w:type="dxa"/>
        </w:tblCellMar>
        <w:tblLook w:val="0000"/>
      </w:tblPr>
      <w:tblGrid>
        <w:gridCol w:w="4860"/>
        <w:gridCol w:w="3078"/>
        <w:gridCol w:w="1701"/>
      </w:tblGrid>
      <w:tr w:rsidR="00CE02F4" w:rsidRPr="005E7457" w:rsidTr="003D465F">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02F4" w:rsidRPr="00220016" w:rsidRDefault="00CE02F4" w:rsidP="00687C27">
            <w:pPr>
              <w:pStyle w:val="ConsPlusCell"/>
              <w:spacing w:line="233" w:lineRule="auto"/>
              <w:ind w:firstLine="709"/>
              <w:rPr>
                <w:rFonts w:ascii="Times New Roman" w:hAnsi="Times New Roman" w:cs="Times New Roman"/>
                <w:sz w:val="28"/>
                <w:szCs w:val="28"/>
              </w:rPr>
            </w:pPr>
            <w:r w:rsidRPr="00220016">
              <w:rPr>
                <w:rFonts w:ascii="Times New Roman" w:hAnsi="Times New Roman" w:cs="Times New Roman"/>
                <w:sz w:val="28"/>
                <w:szCs w:val="28"/>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CE02F4" w:rsidRPr="00220016" w:rsidRDefault="00CE02F4" w:rsidP="00687C27">
            <w:pPr>
              <w:pStyle w:val="ConsPlusCell"/>
              <w:spacing w:line="233" w:lineRule="auto"/>
              <w:ind w:firstLine="709"/>
              <w:rPr>
                <w:rFonts w:ascii="Times New Roman" w:hAnsi="Times New Roman" w:cs="Times New Roman"/>
                <w:sz w:val="28"/>
                <w:szCs w:val="28"/>
              </w:rPr>
            </w:pPr>
            <w:r w:rsidRPr="00220016">
              <w:rPr>
                <w:rFonts w:ascii="Times New Roman" w:hAnsi="Times New Roman" w:cs="Times New Roman"/>
                <w:sz w:val="28"/>
                <w:szCs w:val="28"/>
              </w:rPr>
              <w:t>Должность</w:t>
            </w:r>
          </w:p>
        </w:tc>
        <w:tc>
          <w:tcPr>
            <w:tcW w:w="1701" w:type="dxa"/>
            <w:tcBorders>
              <w:top w:val="single" w:sz="6" w:space="0" w:color="auto"/>
              <w:left w:val="single" w:sz="6" w:space="0" w:color="auto"/>
              <w:bottom w:val="single" w:sz="6" w:space="0" w:color="auto"/>
              <w:right w:val="single" w:sz="6" w:space="0" w:color="auto"/>
            </w:tcBorders>
          </w:tcPr>
          <w:p w:rsidR="00CE02F4" w:rsidRPr="00220016" w:rsidRDefault="00CE02F4" w:rsidP="00687C27">
            <w:pPr>
              <w:pStyle w:val="ConsPlusCell"/>
              <w:spacing w:line="233" w:lineRule="auto"/>
              <w:rPr>
                <w:rFonts w:ascii="Times New Roman" w:hAnsi="Times New Roman" w:cs="Times New Roman"/>
                <w:sz w:val="28"/>
                <w:szCs w:val="28"/>
              </w:rPr>
            </w:pPr>
            <w:r w:rsidRPr="00220016">
              <w:rPr>
                <w:rFonts w:ascii="Times New Roman" w:hAnsi="Times New Roman" w:cs="Times New Roman"/>
                <w:sz w:val="28"/>
                <w:szCs w:val="28"/>
              </w:rPr>
              <w:t>Размер оклада(должностного оклада), руб.</w:t>
            </w:r>
          </w:p>
        </w:tc>
      </w:tr>
      <w:tr w:rsidR="00B04424" w:rsidRPr="005E7457" w:rsidTr="003D465F">
        <w:trPr>
          <w:cantSplit/>
          <w:trHeight w:val="360"/>
        </w:trPr>
        <w:tc>
          <w:tcPr>
            <w:tcW w:w="4860" w:type="dxa"/>
            <w:tcBorders>
              <w:top w:val="single" w:sz="6" w:space="0" w:color="auto"/>
              <w:left w:val="single" w:sz="6" w:space="0" w:color="auto"/>
              <w:bottom w:val="single" w:sz="6" w:space="0" w:color="auto"/>
              <w:right w:val="single" w:sz="6" w:space="0" w:color="auto"/>
            </w:tcBorders>
          </w:tcPr>
          <w:p w:rsidR="00B04424" w:rsidRPr="00220016" w:rsidRDefault="00B04424" w:rsidP="00687C27">
            <w:pPr>
              <w:pStyle w:val="ConsPlusCell"/>
              <w:spacing w:line="233" w:lineRule="auto"/>
              <w:ind w:firstLine="709"/>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3078" w:type="dxa"/>
            <w:tcBorders>
              <w:top w:val="single" w:sz="6" w:space="0" w:color="auto"/>
              <w:left w:val="single" w:sz="6" w:space="0" w:color="auto"/>
              <w:bottom w:val="single" w:sz="6" w:space="0" w:color="auto"/>
              <w:right w:val="single" w:sz="6" w:space="0" w:color="auto"/>
            </w:tcBorders>
          </w:tcPr>
          <w:p w:rsidR="00B04424" w:rsidRPr="00220016" w:rsidRDefault="00B04424" w:rsidP="00B04424">
            <w:pPr>
              <w:pStyle w:val="ConsPlusCell"/>
              <w:spacing w:line="233" w:lineRule="auto"/>
              <w:rPr>
                <w:rFonts w:ascii="Times New Roman" w:hAnsi="Times New Roman" w:cs="Times New Roman"/>
                <w:sz w:val="28"/>
                <w:szCs w:val="28"/>
              </w:rPr>
            </w:pPr>
            <w:r>
              <w:rPr>
                <w:rFonts w:ascii="Times New Roman" w:hAnsi="Times New Roman" w:cs="Times New Roman"/>
                <w:sz w:val="28"/>
                <w:szCs w:val="28"/>
              </w:rPr>
              <w:t>педагог - организатор</w:t>
            </w:r>
          </w:p>
        </w:tc>
        <w:tc>
          <w:tcPr>
            <w:tcW w:w="1701" w:type="dxa"/>
            <w:tcBorders>
              <w:top w:val="single" w:sz="6" w:space="0" w:color="auto"/>
              <w:left w:val="single" w:sz="6" w:space="0" w:color="auto"/>
              <w:bottom w:val="single" w:sz="6" w:space="0" w:color="auto"/>
              <w:right w:val="single" w:sz="6" w:space="0" w:color="auto"/>
            </w:tcBorders>
          </w:tcPr>
          <w:p w:rsidR="00B04424" w:rsidRPr="00220016" w:rsidRDefault="00B04424" w:rsidP="00B04424">
            <w:pPr>
              <w:pStyle w:val="ConsPlusCell"/>
              <w:spacing w:line="233" w:lineRule="auto"/>
              <w:jc w:val="center"/>
              <w:rPr>
                <w:rFonts w:ascii="Times New Roman" w:hAnsi="Times New Roman" w:cs="Times New Roman"/>
                <w:sz w:val="28"/>
                <w:szCs w:val="28"/>
              </w:rPr>
            </w:pPr>
            <w:r>
              <w:rPr>
                <w:rFonts w:ascii="Times New Roman" w:hAnsi="Times New Roman" w:cs="Times New Roman"/>
                <w:sz w:val="28"/>
                <w:szCs w:val="28"/>
              </w:rPr>
              <w:t>3679</w:t>
            </w:r>
          </w:p>
        </w:tc>
      </w:tr>
      <w:tr w:rsidR="00CE02F4" w:rsidRPr="005E7457" w:rsidTr="003D465F">
        <w:trPr>
          <w:cantSplit/>
          <w:trHeight w:val="240"/>
        </w:trPr>
        <w:tc>
          <w:tcPr>
            <w:tcW w:w="4860" w:type="dxa"/>
            <w:tcBorders>
              <w:top w:val="single" w:sz="6" w:space="0" w:color="auto"/>
              <w:left w:val="single" w:sz="6" w:space="0" w:color="auto"/>
              <w:bottom w:val="single" w:sz="6" w:space="0" w:color="auto"/>
              <w:right w:val="single" w:sz="6" w:space="0" w:color="auto"/>
            </w:tcBorders>
          </w:tcPr>
          <w:p w:rsidR="00CE02F4" w:rsidRDefault="00CE02F4" w:rsidP="00EE1DFE">
            <w:pPr>
              <w:pStyle w:val="ConsPlusCell"/>
              <w:spacing w:line="233" w:lineRule="auto"/>
              <w:ind w:firstLine="709"/>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3078" w:type="dxa"/>
            <w:tcBorders>
              <w:top w:val="single" w:sz="6" w:space="0" w:color="auto"/>
              <w:left w:val="single" w:sz="6" w:space="0" w:color="auto"/>
              <w:bottom w:val="single" w:sz="6" w:space="0" w:color="auto"/>
              <w:right w:val="single" w:sz="6" w:space="0" w:color="auto"/>
            </w:tcBorders>
          </w:tcPr>
          <w:p w:rsidR="00CE02F4" w:rsidRDefault="00CE02F4" w:rsidP="00687C27">
            <w:pPr>
              <w:pStyle w:val="ConsPlusCell"/>
              <w:spacing w:line="233" w:lineRule="auto"/>
              <w:rPr>
                <w:rFonts w:ascii="Times New Roman" w:hAnsi="Times New Roman" w:cs="Times New Roman"/>
                <w:sz w:val="28"/>
                <w:szCs w:val="28"/>
              </w:rPr>
            </w:pPr>
            <w:r>
              <w:rPr>
                <w:rFonts w:ascii="Times New Roman" w:hAnsi="Times New Roman" w:cs="Times New Roman"/>
                <w:sz w:val="28"/>
                <w:szCs w:val="28"/>
              </w:rPr>
              <w:t xml:space="preserve">преподаватель (кроме должностей преподавателей, отнесенных к </w:t>
            </w:r>
            <w:r w:rsidR="005A643B">
              <w:rPr>
                <w:rFonts w:ascii="Times New Roman" w:hAnsi="Times New Roman" w:cs="Times New Roman"/>
                <w:sz w:val="28"/>
                <w:szCs w:val="28"/>
              </w:rPr>
              <w:t>профессорско-преподавательскому</w:t>
            </w:r>
            <w:r>
              <w:rPr>
                <w:rFonts w:ascii="Times New Roman" w:hAnsi="Times New Roman" w:cs="Times New Roman"/>
                <w:sz w:val="28"/>
                <w:szCs w:val="28"/>
              </w:rPr>
              <w:t xml:space="preserve"> составу)</w:t>
            </w:r>
          </w:p>
          <w:p w:rsidR="00CE02F4" w:rsidRDefault="00CE02F4" w:rsidP="00EE1DFE">
            <w:pPr>
              <w:pStyle w:val="ConsPlusCell"/>
              <w:spacing w:line="233" w:lineRule="auto"/>
              <w:ind w:firstLine="709"/>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E02F4" w:rsidRDefault="00CE02F4" w:rsidP="003D465F">
            <w:pPr>
              <w:pStyle w:val="ConsPlusCell"/>
              <w:spacing w:line="233" w:lineRule="auto"/>
              <w:jc w:val="center"/>
              <w:rPr>
                <w:rFonts w:ascii="Times New Roman" w:hAnsi="Times New Roman" w:cs="Times New Roman"/>
                <w:sz w:val="28"/>
                <w:szCs w:val="28"/>
              </w:rPr>
            </w:pPr>
            <w:r>
              <w:rPr>
                <w:rFonts w:ascii="Times New Roman" w:hAnsi="Times New Roman" w:cs="Times New Roman"/>
                <w:sz w:val="28"/>
                <w:szCs w:val="28"/>
              </w:rPr>
              <w:t>4607</w:t>
            </w:r>
          </w:p>
        </w:tc>
      </w:tr>
    </w:tbl>
    <w:p w:rsidR="00CE02F4" w:rsidRDefault="00CE02F4" w:rsidP="00EE1DFE">
      <w:pPr>
        <w:autoSpaceDE w:val="0"/>
        <w:autoSpaceDN w:val="0"/>
        <w:adjustRightInd w:val="0"/>
        <w:ind w:firstLine="709"/>
        <w:jc w:val="both"/>
        <w:outlineLvl w:val="1"/>
        <w:rPr>
          <w:sz w:val="28"/>
          <w:szCs w:val="28"/>
        </w:rPr>
      </w:pPr>
      <w:r>
        <w:rPr>
          <w:sz w:val="28"/>
          <w:szCs w:val="28"/>
        </w:rPr>
        <w:t>3.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занимаемых ими должностей к квалификационным уровням ПКГ, утверждённые приказом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w:t>
      </w:r>
    </w:p>
    <w:p w:rsidR="00CE02F4" w:rsidRDefault="00CE02F4" w:rsidP="00EE1DFE">
      <w:pPr>
        <w:autoSpaceDE w:val="0"/>
        <w:autoSpaceDN w:val="0"/>
        <w:adjustRightInd w:val="0"/>
        <w:ind w:firstLine="709"/>
        <w:jc w:val="both"/>
        <w:outlineLvl w:val="1"/>
        <w:rPr>
          <w:sz w:val="28"/>
          <w:szCs w:val="28"/>
        </w:rPr>
      </w:pPr>
      <w:r>
        <w:rPr>
          <w:sz w:val="28"/>
          <w:szCs w:val="28"/>
        </w:rPr>
        <w:t>3.1.ПКГ «Общеотраслевые должности служащих второго</w:t>
      </w:r>
      <w:r w:rsidRPr="005D7885">
        <w:rPr>
          <w:sz w:val="28"/>
          <w:szCs w:val="28"/>
        </w:rPr>
        <w:t xml:space="preserve"> уровня»</w:t>
      </w:r>
    </w:p>
    <w:tbl>
      <w:tblPr>
        <w:tblW w:w="9639" w:type="dxa"/>
        <w:tblInd w:w="70" w:type="dxa"/>
        <w:tblLayout w:type="fixed"/>
        <w:tblCellMar>
          <w:left w:w="70" w:type="dxa"/>
          <w:right w:w="70" w:type="dxa"/>
        </w:tblCellMar>
        <w:tblLook w:val="0000"/>
      </w:tblPr>
      <w:tblGrid>
        <w:gridCol w:w="4860"/>
        <w:gridCol w:w="3078"/>
        <w:gridCol w:w="1701"/>
      </w:tblGrid>
      <w:tr w:rsidR="00CE02F4" w:rsidRPr="005D7885" w:rsidTr="003D465F">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02F4" w:rsidRPr="005D7885" w:rsidRDefault="00CE02F4" w:rsidP="00EE1DFE">
            <w:pPr>
              <w:pStyle w:val="ConsPlusCell"/>
              <w:spacing w:line="233" w:lineRule="auto"/>
              <w:ind w:firstLine="709"/>
              <w:jc w:val="center"/>
              <w:rPr>
                <w:rFonts w:ascii="Times New Roman" w:hAnsi="Times New Roman" w:cs="Times New Roman"/>
                <w:sz w:val="28"/>
                <w:szCs w:val="28"/>
              </w:rPr>
            </w:pPr>
            <w:r w:rsidRPr="005D7885">
              <w:rPr>
                <w:rFonts w:ascii="Times New Roman" w:hAnsi="Times New Roman" w:cs="Times New Roman"/>
                <w:sz w:val="28"/>
                <w:szCs w:val="28"/>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CE02F4" w:rsidRPr="005D7885" w:rsidRDefault="00CE02F4" w:rsidP="00687C27">
            <w:pPr>
              <w:pStyle w:val="ConsPlusCell"/>
              <w:spacing w:line="233" w:lineRule="auto"/>
              <w:ind w:firstLine="709"/>
              <w:rPr>
                <w:rFonts w:ascii="Times New Roman" w:hAnsi="Times New Roman" w:cs="Times New Roman"/>
                <w:sz w:val="28"/>
                <w:szCs w:val="28"/>
              </w:rPr>
            </w:pPr>
            <w:r w:rsidRPr="005D7885">
              <w:rPr>
                <w:rFonts w:ascii="Times New Roman" w:hAnsi="Times New Roman" w:cs="Times New Roman"/>
                <w:sz w:val="28"/>
                <w:szCs w:val="28"/>
              </w:rPr>
              <w:t>Должность</w:t>
            </w:r>
          </w:p>
        </w:tc>
        <w:tc>
          <w:tcPr>
            <w:tcW w:w="1701" w:type="dxa"/>
            <w:tcBorders>
              <w:top w:val="single" w:sz="6" w:space="0" w:color="auto"/>
              <w:left w:val="single" w:sz="6" w:space="0" w:color="auto"/>
              <w:bottom w:val="single" w:sz="6" w:space="0" w:color="auto"/>
              <w:right w:val="single" w:sz="6" w:space="0" w:color="auto"/>
            </w:tcBorders>
          </w:tcPr>
          <w:p w:rsidR="00CE02F4" w:rsidRPr="005D7885" w:rsidRDefault="00CE02F4" w:rsidP="00687C27">
            <w:pPr>
              <w:pStyle w:val="ConsPlusCell"/>
              <w:spacing w:line="233" w:lineRule="auto"/>
              <w:rPr>
                <w:rFonts w:ascii="Times New Roman" w:hAnsi="Times New Roman" w:cs="Times New Roman"/>
                <w:sz w:val="28"/>
                <w:szCs w:val="28"/>
              </w:rPr>
            </w:pPr>
            <w:r w:rsidRPr="005D7885">
              <w:rPr>
                <w:rFonts w:ascii="Times New Roman" w:hAnsi="Times New Roman" w:cs="Times New Roman"/>
                <w:sz w:val="28"/>
                <w:szCs w:val="28"/>
              </w:rPr>
              <w:t>Размер оклада (должностного оклада), руб.</w:t>
            </w:r>
          </w:p>
        </w:tc>
      </w:tr>
      <w:tr w:rsidR="00CE02F4" w:rsidRPr="005D7885" w:rsidTr="003D465F">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02F4" w:rsidRPr="005D7885" w:rsidRDefault="00CE02F4" w:rsidP="00687C27">
            <w:pPr>
              <w:pStyle w:val="ConsPlusCell"/>
              <w:spacing w:line="233" w:lineRule="auto"/>
              <w:ind w:firstLine="709"/>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078" w:type="dxa"/>
            <w:tcBorders>
              <w:top w:val="single" w:sz="6" w:space="0" w:color="auto"/>
              <w:left w:val="single" w:sz="6" w:space="0" w:color="auto"/>
              <w:bottom w:val="single" w:sz="6" w:space="0" w:color="auto"/>
              <w:right w:val="single" w:sz="6" w:space="0" w:color="auto"/>
            </w:tcBorders>
          </w:tcPr>
          <w:p w:rsidR="00CE02F4" w:rsidRPr="005D7885" w:rsidRDefault="00CE02F4" w:rsidP="00687C27">
            <w:pPr>
              <w:pStyle w:val="ConsPlusCell"/>
              <w:spacing w:line="233" w:lineRule="auto"/>
              <w:ind w:firstLine="709"/>
              <w:rPr>
                <w:rFonts w:ascii="Times New Roman" w:hAnsi="Times New Roman" w:cs="Times New Roman"/>
                <w:sz w:val="28"/>
                <w:szCs w:val="28"/>
              </w:rPr>
            </w:pPr>
            <w:r>
              <w:rPr>
                <w:rFonts w:ascii="Times New Roman" w:hAnsi="Times New Roman" w:cs="Times New Roman"/>
                <w:sz w:val="28"/>
                <w:szCs w:val="28"/>
              </w:rPr>
              <w:t>лаборант</w:t>
            </w:r>
          </w:p>
        </w:tc>
        <w:tc>
          <w:tcPr>
            <w:tcW w:w="1701" w:type="dxa"/>
            <w:tcBorders>
              <w:top w:val="single" w:sz="6" w:space="0" w:color="auto"/>
              <w:left w:val="single" w:sz="6" w:space="0" w:color="auto"/>
              <w:bottom w:val="single" w:sz="6" w:space="0" w:color="auto"/>
              <w:right w:val="single" w:sz="6" w:space="0" w:color="auto"/>
            </w:tcBorders>
          </w:tcPr>
          <w:p w:rsidR="00CE02F4" w:rsidRPr="004B7E3C" w:rsidRDefault="00122BB2" w:rsidP="003D465F">
            <w:pPr>
              <w:pStyle w:val="ConsPlusCell"/>
              <w:spacing w:line="233" w:lineRule="auto"/>
              <w:jc w:val="center"/>
              <w:rPr>
                <w:rFonts w:ascii="Times New Roman" w:hAnsi="Times New Roman" w:cs="Times New Roman"/>
                <w:sz w:val="28"/>
                <w:szCs w:val="28"/>
              </w:rPr>
            </w:pPr>
            <w:r w:rsidRPr="004B7E3C">
              <w:rPr>
                <w:rFonts w:ascii="Times New Roman" w:hAnsi="Times New Roman" w:cs="Times New Roman"/>
                <w:sz w:val="28"/>
                <w:szCs w:val="28"/>
              </w:rPr>
              <w:t>2375</w:t>
            </w:r>
          </w:p>
        </w:tc>
      </w:tr>
    </w:tbl>
    <w:p w:rsidR="00CE02F4" w:rsidRDefault="00CE02F4" w:rsidP="00EE1DFE">
      <w:pPr>
        <w:autoSpaceDE w:val="0"/>
        <w:autoSpaceDN w:val="0"/>
        <w:adjustRightInd w:val="0"/>
        <w:ind w:firstLine="709"/>
        <w:jc w:val="both"/>
        <w:outlineLvl w:val="1"/>
        <w:rPr>
          <w:sz w:val="28"/>
          <w:szCs w:val="28"/>
        </w:rPr>
      </w:pPr>
      <w:r>
        <w:rPr>
          <w:sz w:val="28"/>
          <w:szCs w:val="28"/>
        </w:rPr>
        <w:t>3.2. ПКГ «Общеотраслевые должности служащих третьего уровня»</w:t>
      </w:r>
    </w:p>
    <w:tbl>
      <w:tblPr>
        <w:tblW w:w="9639" w:type="dxa"/>
        <w:tblInd w:w="70" w:type="dxa"/>
        <w:tblLayout w:type="fixed"/>
        <w:tblCellMar>
          <w:left w:w="70" w:type="dxa"/>
          <w:right w:w="70" w:type="dxa"/>
        </w:tblCellMar>
        <w:tblLook w:val="0000"/>
      </w:tblPr>
      <w:tblGrid>
        <w:gridCol w:w="4860"/>
        <w:gridCol w:w="3078"/>
        <w:gridCol w:w="1701"/>
      </w:tblGrid>
      <w:tr w:rsidR="00CE02F4" w:rsidRPr="005D7885" w:rsidTr="003D465F">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02F4" w:rsidRPr="005D7885" w:rsidRDefault="00CE02F4" w:rsidP="00687C27">
            <w:pPr>
              <w:pStyle w:val="ConsPlusCell"/>
              <w:spacing w:line="233" w:lineRule="auto"/>
              <w:ind w:firstLine="709"/>
              <w:rPr>
                <w:rFonts w:ascii="Times New Roman" w:hAnsi="Times New Roman" w:cs="Times New Roman"/>
                <w:sz w:val="28"/>
                <w:szCs w:val="28"/>
              </w:rPr>
            </w:pPr>
            <w:r w:rsidRPr="005D7885">
              <w:rPr>
                <w:rFonts w:ascii="Times New Roman" w:hAnsi="Times New Roman" w:cs="Times New Roman"/>
                <w:sz w:val="28"/>
                <w:szCs w:val="28"/>
              </w:rPr>
              <w:lastRenderedPageBreak/>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CE02F4" w:rsidRPr="005D7885" w:rsidRDefault="00CE02F4" w:rsidP="00687C27">
            <w:pPr>
              <w:pStyle w:val="ConsPlusCell"/>
              <w:spacing w:line="233" w:lineRule="auto"/>
              <w:ind w:firstLine="709"/>
              <w:rPr>
                <w:rFonts w:ascii="Times New Roman" w:hAnsi="Times New Roman" w:cs="Times New Roman"/>
                <w:sz w:val="28"/>
                <w:szCs w:val="28"/>
              </w:rPr>
            </w:pPr>
            <w:r w:rsidRPr="005D7885">
              <w:rPr>
                <w:rFonts w:ascii="Times New Roman" w:hAnsi="Times New Roman" w:cs="Times New Roman"/>
                <w:sz w:val="28"/>
                <w:szCs w:val="28"/>
              </w:rPr>
              <w:t>Должность</w:t>
            </w:r>
          </w:p>
        </w:tc>
        <w:tc>
          <w:tcPr>
            <w:tcW w:w="1701" w:type="dxa"/>
            <w:tcBorders>
              <w:top w:val="single" w:sz="6" w:space="0" w:color="auto"/>
              <w:left w:val="single" w:sz="6" w:space="0" w:color="auto"/>
              <w:bottom w:val="single" w:sz="6" w:space="0" w:color="auto"/>
              <w:right w:val="single" w:sz="6" w:space="0" w:color="auto"/>
            </w:tcBorders>
          </w:tcPr>
          <w:p w:rsidR="00CE02F4" w:rsidRPr="005D7885" w:rsidRDefault="00CE02F4" w:rsidP="00687C27">
            <w:pPr>
              <w:pStyle w:val="ConsPlusCell"/>
              <w:spacing w:line="233" w:lineRule="auto"/>
              <w:rPr>
                <w:rFonts w:ascii="Times New Roman" w:hAnsi="Times New Roman" w:cs="Times New Roman"/>
                <w:sz w:val="28"/>
                <w:szCs w:val="28"/>
              </w:rPr>
            </w:pPr>
            <w:r w:rsidRPr="005D7885">
              <w:rPr>
                <w:rFonts w:ascii="Times New Roman" w:hAnsi="Times New Roman" w:cs="Times New Roman"/>
                <w:sz w:val="28"/>
                <w:szCs w:val="28"/>
              </w:rPr>
              <w:t>Размер оклада (должностного оклада), руб.</w:t>
            </w:r>
          </w:p>
        </w:tc>
      </w:tr>
      <w:tr w:rsidR="00CE02F4" w:rsidRPr="005D7885" w:rsidTr="003D465F">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02F4" w:rsidRPr="005D7885" w:rsidRDefault="00CE02F4" w:rsidP="00687C27">
            <w:pPr>
              <w:pStyle w:val="ConsPlusCell"/>
              <w:spacing w:line="233" w:lineRule="auto"/>
              <w:ind w:firstLine="709"/>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078" w:type="dxa"/>
            <w:tcBorders>
              <w:top w:val="single" w:sz="6" w:space="0" w:color="auto"/>
              <w:left w:val="single" w:sz="6" w:space="0" w:color="auto"/>
              <w:bottom w:val="single" w:sz="6" w:space="0" w:color="auto"/>
              <w:right w:val="single" w:sz="6" w:space="0" w:color="auto"/>
            </w:tcBorders>
          </w:tcPr>
          <w:p w:rsidR="00CE02F4" w:rsidRPr="005D7885" w:rsidRDefault="00CE02F4" w:rsidP="00687C27">
            <w:pPr>
              <w:pStyle w:val="ConsPlusCell"/>
              <w:spacing w:line="233" w:lineRule="auto"/>
              <w:ind w:firstLine="709"/>
              <w:rPr>
                <w:rFonts w:ascii="Times New Roman" w:hAnsi="Times New Roman" w:cs="Times New Roman"/>
                <w:sz w:val="28"/>
                <w:szCs w:val="28"/>
              </w:rPr>
            </w:pPr>
            <w:r>
              <w:rPr>
                <w:rFonts w:ascii="Times New Roman" w:hAnsi="Times New Roman" w:cs="Times New Roman"/>
                <w:sz w:val="28"/>
                <w:szCs w:val="28"/>
              </w:rPr>
              <w:t>документовед</w:t>
            </w:r>
          </w:p>
        </w:tc>
        <w:tc>
          <w:tcPr>
            <w:tcW w:w="1701" w:type="dxa"/>
            <w:tcBorders>
              <w:top w:val="single" w:sz="6" w:space="0" w:color="auto"/>
              <w:left w:val="single" w:sz="6" w:space="0" w:color="auto"/>
              <w:bottom w:val="single" w:sz="6" w:space="0" w:color="auto"/>
              <w:right w:val="single" w:sz="6" w:space="0" w:color="auto"/>
            </w:tcBorders>
          </w:tcPr>
          <w:p w:rsidR="00CE02F4" w:rsidRPr="005D7885" w:rsidRDefault="00CE02F4" w:rsidP="003D465F">
            <w:pPr>
              <w:pStyle w:val="ConsPlusCell"/>
              <w:spacing w:line="233" w:lineRule="auto"/>
              <w:jc w:val="center"/>
              <w:rPr>
                <w:rFonts w:ascii="Times New Roman" w:hAnsi="Times New Roman" w:cs="Times New Roman"/>
                <w:sz w:val="28"/>
                <w:szCs w:val="28"/>
              </w:rPr>
            </w:pPr>
            <w:r>
              <w:rPr>
                <w:rFonts w:ascii="Times New Roman" w:hAnsi="Times New Roman" w:cs="Times New Roman"/>
                <w:sz w:val="28"/>
                <w:szCs w:val="28"/>
              </w:rPr>
              <w:t>2610</w:t>
            </w:r>
          </w:p>
        </w:tc>
      </w:tr>
    </w:tbl>
    <w:p w:rsidR="00687C27" w:rsidRDefault="00CE02F4" w:rsidP="004B7E3C">
      <w:pPr>
        <w:autoSpaceDE w:val="0"/>
        <w:autoSpaceDN w:val="0"/>
        <w:adjustRightInd w:val="0"/>
        <w:ind w:firstLine="709"/>
        <w:jc w:val="both"/>
        <w:outlineLvl w:val="1"/>
        <w:rPr>
          <w:sz w:val="28"/>
          <w:szCs w:val="28"/>
        </w:rPr>
      </w:pPr>
      <w:r>
        <w:rPr>
          <w:sz w:val="28"/>
          <w:szCs w:val="28"/>
        </w:rPr>
        <w:t>4.Разм</w:t>
      </w:r>
      <w:r w:rsidRPr="005E7457">
        <w:rPr>
          <w:sz w:val="28"/>
          <w:szCs w:val="28"/>
        </w:rPr>
        <w:t>еры окладов (должностных окладов), ставок заработной платы по должностям общеотраслевых профессий рабочих</w:t>
      </w:r>
      <w:r>
        <w:rPr>
          <w:sz w:val="28"/>
          <w:szCs w:val="28"/>
        </w:rPr>
        <w:t xml:space="preserve"> устанавливаются на основе занимаемых ими должностей к квалификационным уровням ПКГ</w:t>
      </w:r>
      <w:r w:rsidRPr="005E7457">
        <w:rPr>
          <w:sz w:val="28"/>
          <w:szCs w:val="28"/>
        </w:rPr>
        <w:t xml:space="preserve">, утвержденные приказом </w:t>
      </w:r>
      <w:r>
        <w:rPr>
          <w:sz w:val="28"/>
          <w:szCs w:val="28"/>
        </w:rPr>
        <w:t xml:space="preserve">Министерства здравоохранения и </w:t>
      </w:r>
      <w:r w:rsidRPr="005E7457">
        <w:rPr>
          <w:sz w:val="28"/>
          <w:szCs w:val="28"/>
        </w:rPr>
        <w:t>социального развития Российской Федерации от 29.05.2008 № 248н «Об утверждении профессиональных квалификационных групп общ</w:t>
      </w:r>
      <w:r>
        <w:rPr>
          <w:sz w:val="28"/>
          <w:szCs w:val="28"/>
        </w:rPr>
        <w:t>еотраслевых профессий рабочих»:</w:t>
      </w:r>
    </w:p>
    <w:p w:rsidR="00CE02F4" w:rsidRPr="005E7457" w:rsidRDefault="00CE02F4" w:rsidP="00EE1DFE">
      <w:pPr>
        <w:autoSpaceDE w:val="0"/>
        <w:autoSpaceDN w:val="0"/>
        <w:adjustRightInd w:val="0"/>
        <w:ind w:firstLine="709"/>
        <w:jc w:val="both"/>
        <w:outlineLvl w:val="1"/>
        <w:rPr>
          <w:sz w:val="28"/>
          <w:szCs w:val="28"/>
        </w:rPr>
      </w:pPr>
      <w:r>
        <w:rPr>
          <w:sz w:val="28"/>
          <w:szCs w:val="28"/>
        </w:rPr>
        <w:t>4</w:t>
      </w:r>
      <w:r w:rsidRPr="005E7457">
        <w:rPr>
          <w:sz w:val="28"/>
          <w:szCs w:val="28"/>
        </w:rPr>
        <w:t>.1. ПКГ «Общеотраслевые профессии рабочих» первого уровня:</w:t>
      </w:r>
    </w:p>
    <w:tbl>
      <w:tblPr>
        <w:tblW w:w="9639" w:type="dxa"/>
        <w:tblInd w:w="70" w:type="dxa"/>
        <w:tblLayout w:type="fixed"/>
        <w:tblCellMar>
          <w:left w:w="70" w:type="dxa"/>
          <w:right w:w="70" w:type="dxa"/>
        </w:tblCellMar>
        <w:tblLook w:val="0000"/>
      </w:tblPr>
      <w:tblGrid>
        <w:gridCol w:w="4860"/>
        <w:gridCol w:w="3078"/>
        <w:gridCol w:w="1701"/>
      </w:tblGrid>
      <w:tr w:rsidR="00CE02F4" w:rsidRPr="005E7457" w:rsidTr="003D465F">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02F4" w:rsidRPr="00220016" w:rsidRDefault="00CE02F4" w:rsidP="00592C05">
            <w:pPr>
              <w:pStyle w:val="ConsPlusCell"/>
              <w:ind w:firstLine="709"/>
              <w:rPr>
                <w:rFonts w:ascii="Times New Roman" w:hAnsi="Times New Roman" w:cs="Times New Roman"/>
                <w:sz w:val="28"/>
                <w:szCs w:val="28"/>
              </w:rPr>
            </w:pPr>
            <w:r w:rsidRPr="00220016">
              <w:rPr>
                <w:rFonts w:ascii="Times New Roman" w:hAnsi="Times New Roman" w:cs="Times New Roman"/>
                <w:sz w:val="28"/>
                <w:szCs w:val="28"/>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CE02F4" w:rsidRPr="00220016" w:rsidRDefault="00CE02F4" w:rsidP="00592C05">
            <w:pPr>
              <w:pStyle w:val="ConsPlusCell"/>
              <w:ind w:firstLine="709"/>
              <w:rPr>
                <w:rFonts w:ascii="Times New Roman" w:hAnsi="Times New Roman" w:cs="Times New Roman"/>
                <w:sz w:val="28"/>
                <w:szCs w:val="28"/>
              </w:rPr>
            </w:pPr>
            <w:r w:rsidRPr="00220016">
              <w:rPr>
                <w:rFonts w:ascii="Times New Roman" w:hAnsi="Times New Roman" w:cs="Times New Roman"/>
                <w:sz w:val="28"/>
                <w:szCs w:val="28"/>
              </w:rPr>
              <w:t>Должность</w:t>
            </w:r>
          </w:p>
        </w:tc>
        <w:tc>
          <w:tcPr>
            <w:tcW w:w="1701" w:type="dxa"/>
            <w:tcBorders>
              <w:top w:val="single" w:sz="6" w:space="0" w:color="auto"/>
              <w:left w:val="single" w:sz="6" w:space="0" w:color="auto"/>
              <w:bottom w:val="single" w:sz="6" w:space="0" w:color="auto"/>
              <w:right w:val="single" w:sz="6" w:space="0" w:color="auto"/>
            </w:tcBorders>
          </w:tcPr>
          <w:p w:rsidR="00CE02F4" w:rsidRPr="00220016" w:rsidRDefault="00592C05" w:rsidP="00592C05">
            <w:pPr>
              <w:pStyle w:val="ConsPlusCell"/>
              <w:rPr>
                <w:rFonts w:ascii="Times New Roman" w:hAnsi="Times New Roman" w:cs="Times New Roman"/>
                <w:sz w:val="28"/>
                <w:szCs w:val="28"/>
              </w:rPr>
            </w:pPr>
            <w:r w:rsidRPr="005D7885">
              <w:rPr>
                <w:rFonts w:ascii="Times New Roman" w:hAnsi="Times New Roman" w:cs="Times New Roman"/>
                <w:sz w:val="28"/>
                <w:szCs w:val="28"/>
              </w:rPr>
              <w:t>Размер оклада (должностного оклада), руб.</w:t>
            </w:r>
          </w:p>
        </w:tc>
      </w:tr>
      <w:tr w:rsidR="00CE02F4" w:rsidRPr="005E7457" w:rsidTr="003D465F">
        <w:trPr>
          <w:cantSplit/>
          <w:trHeight w:val="240"/>
        </w:trPr>
        <w:tc>
          <w:tcPr>
            <w:tcW w:w="4860" w:type="dxa"/>
            <w:tcBorders>
              <w:top w:val="single" w:sz="6" w:space="0" w:color="auto"/>
              <w:left w:val="single" w:sz="6" w:space="0" w:color="auto"/>
              <w:bottom w:val="single" w:sz="6" w:space="0" w:color="auto"/>
              <w:right w:val="single" w:sz="6" w:space="0" w:color="auto"/>
            </w:tcBorders>
          </w:tcPr>
          <w:p w:rsidR="00CE02F4" w:rsidRPr="00220016" w:rsidRDefault="00CE02F4" w:rsidP="00592C05">
            <w:pPr>
              <w:pStyle w:val="ConsPlusCell"/>
              <w:ind w:firstLine="709"/>
              <w:rPr>
                <w:rFonts w:ascii="Times New Roman" w:hAnsi="Times New Roman" w:cs="Times New Roman"/>
                <w:sz w:val="28"/>
                <w:szCs w:val="28"/>
              </w:rPr>
            </w:pPr>
            <w:r w:rsidRPr="00220016">
              <w:rPr>
                <w:rFonts w:ascii="Times New Roman" w:hAnsi="Times New Roman" w:cs="Times New Roman"/>
                <w:sz w:val="28"/>
                <w:szCs w:val="28"/>
              </w:rPr>
              <w:t>1 квалификационный уровень</w:t>
            </w:r>
          </w:p>
        </w:tc>
        <w:tc>
          <w:tcPr>
            <w:tcW w:w="3078" w:type="dxa"/>
            <w:tcBorders>
              <w:top w:val="single" w:sz="6" w:space="0" w:color="auto"/>
              <w:left w:val="single" w:sz="6" w:space="0" w:color="auto"/>
              <w:bottom w:val="single" w:sz="6" w:space="0" w:color="auto"/>
              <w:right w:val="single" w:sz="6" w:space="0" w:color="auto"/>
            </w:tcBorders>
          </w:tcPr>
          <w:p w:rsidR="00CE02F4" w:rsidRPr="00220016" w:rsidRDefault="00CE02F4" w:rsidP="00592C05">
            <w:pPr>
              <w:pStyle w:val="ConsPlusCell"/>
              <w:rPr>
                <w:rFonts w:ascii="Times New Roman" w:hAnsi="Times New Roman" w:cs="Times New Roman"/>
                <w:sz w:val="28"/>
                <w:szCs w:val="28"/>
              </w:rPr>
            </w:pPr>
            <w:r w:rsidRPr="00220016">
              <w:rPr>
                <w:rFonts w:ascii="Times New Roman" w:hAnsi="Times New Roman" w:cs="Times New Roman"/>
                <w:sz w:val="28"/>
                <w:szCs w:val="28"/>
              </w:rPr>
              <w:t>уборщик территорий, уборщик служебных помещений, сторож, вахтер</w:t>
            </w:r>
            <w:r>
              <w:rPr>
                <w:rFonts w:ascii="Times New Roman" w:hAnsi="Times New Roman" w:cs="Times New Roman"/>
                <w:sz w:val="28"/>
                <w:szCs w:val="28"/>
              </w:rPr>
              <w:t>, кладовщик, гардеробщик</w:t>
            </w:r>
          </w:p>
        </w:tc>
        <w:tc>
          <w:tcPr>
            <w:tcW w:w="1701" w:type="dxa"/>
            <w:tcBorders>
              <w:top w:val="single" w:sz="6" w:space="0" w:color="auto"/>
              <w:left w:val="single" w:sz="6" w:space="0" w:color="auto"/>
              <w:bottom w:val="single" w:sz="6" w:space="0" w:color="auto"/>
              <w:right w:val="single" w:sz="6" w:space="0" w:color="auto"/>
            </w:tcBorders>
          </w:tcPr>
          <w:p w:rsidR="00CE02F4" w:rsidRPr="00220016" w:rsidRDefault="00CE02F4" w:rsidP="003D465F">
            <w:pPr>
              <w:pStyle w:val="ConsPlusCell"/>
              <w:jc w:val="center"/>
              <w:rPr>
                <w:rFonts w:ascii="Times New Roman" w:hAnsi="Times New Roman" w:cs="Times New Roman"/>
                <w:sz w:val="28"/>
                <w:szCs w:val="28"/>
              </w:rPr>
            </w:pPr>
            <w:r w:rsidRPr="00220016">
              <w:rPr>
                <w:rFonts w:ascii="Times New Roman" w:hAnsi="Times New Roman" w:cs="Times New Roman"/>
                <w:sz w:val="28"/>
                <w:szCs w:val="28"/>
              </w:rPr>
              <w:t>1</w:t>
            </w:r>
            <w:r>
              <w:rPr>
                <w:rFonts w:ascii="Times New Roman" w:hAnsi="Times New Roman" w:cs="Times New Roman"/>
                <w:sz w:val="28"/>
                <w:szCs w:val="28"/>
              </w:rPr>
              <w:t> </w:t>
            </w:r>
            <w:r w:rsidRPr="00220016">
              <w:rPr>
                <w:rFonts w:ascii="Times New Roman" w:hAnsi="Times New Roman" w:cs="Times New Roman"/>
                <w:sz w:val="28"/>
                <w:szCs w:val="28"/>
              </w:rPr>
              <w:t>839</w:t>
            </w:r>
          </w:p>
        </w:tc>
      </w:tr>
    </w:tbl>
    <w:p w:rsidR="00CE02F4" w:rsidRDefault="00CE02F4" w:rsidP="00EE1DFE">
      <w:pPr>
        <w:ind w:firstLine="709"/>
        <w:jc w:val="both"/>
        <w:rPr>
          <w:sz w:val="28"/>
          <w:szCs w:val="28"/>
        </w:rPr>
      </w:pPr>
      <w:r>
        <w:rPr>
          <w:sz w:val="28"/>
          <w:szCs w:val="28"/>
        </w:rPr>
        <w:t>5. 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занимаемых ими должностей к квалификационным уровням ПКГ, утверждённые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CE02F4" w:rsidRDefault="00CE02F4" w:rsidP="00EE1DFE">
      <w:pPr>
        <w:ind w:firstLine="709"/>
        <w:jc w:val="both"/>
        <w:rPr>
          <w:sz w:val="28"/>
          <w:szCs w:val="28"/>
        </w:rPr>
      </w:pPr>
      <w:r>
        <w:rPr>
          <w:sz w:val="28"/>
          <w:szCs w:val="28"/>
        </w:rPr>
        <w:t>5.1. ПКГ «Должности работников культуры, искусства и кинематографии среднего звена»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3260"/>
      </w:tblGrid>
      <w:tr w:rsidR="00CE02F4" w:rsidRPr="00547272" w:rsidTr="00252844">
        <w:tc>
          <w:tcPr>
            <w:tcW w:w="6379" w:type="dxa"/>
            <w:shd w:val="clear" w:color="auto" w:fill="auto"/>
          </w:tcPr>
          <w:p w:rsidR="00CE02F4" w:rsidRPr="00547272" w:rsidRDefault="00592C05" w:rsidP="00592C05">
            <w:pPr>
              <w:ind w:firstLine="709"/>
              <w:jc w:val="center"/>
              <w:rPr>
                <w:sz w:val="28"/>
                <w:szCs w:val="28"/>
              </w:rPr>
            </w:pPr>
            <w:r>
              <w:rPr>
                <w:sz w:val="28"/>
                <w:szCs w:val="28"/>
              </w:rPr>
              <w:t xml:space="preserve">Заведующий </w:t>
            </w:r>
            <w:r w:rsidR="00CE02F4" w:rsidRPr="00547272">
              <w:rPr>
                <w:sz w:val="28"/>
                <w:szCs w:val="28"/>
              </w:rPr>
              <w:t>костюмерной</w:t>
            </w:r>
          </w:p>
        </w:tc>
        <w:tc>
          <w:tcPr>
            <w:tcW w:w="3260" w:type="dxa"/>
            <w:shd w:val="clear" w:color="auto" w:fill="auto"/>
          </w:tcPr>
          <w:p w:rsidR="00CE02F4" w:rsidRPr="00547272" w:rsidRDefault="00CE02F4" w:rsidP="00EE1DFE">
            <w:pPr>
              <w:ind w:firstLine="709"/>
              <w:jc w:val="center"/>
              <w:rPr>
                <w:sz w:val="28"/>
                <w:szCs w:val="28"/>
              </w:rPr>
            </w:pPr>
            <w:r w:rsidRPr="00547272">
              <w:rPr>
                <w:sz w:val="28"/>
                <w:szCs w:val="28"/>
              </w:rPr>
              <w:t>301</w:t>
            </w:r>
            <w:r w:rsidR="00122BB2">
              <w:rPr>
                <w:sz w:val="28"/>
                <w:szCs w:val="28"/>
              </w:rPr>
              <w:t>9</w:t>
            </w:r>
          </w:p>
        </w:tc>
      </w:tr>
    </w:tbl>
    <w:p w:rsidR="00592C05" w:rsidRDefault="00CE02F4" w:rsidP="00592C05">
      <w:pPr>
        <w:ind w:firstLine="709"/>
        <w:jc w:val="both"/>
        <w:rPr>
          <w:sz w:val="28"/>
          <w:szCs w:val="28"/>
        </w:rPr>
      </w:pPr>
      <w:r>
        <w:rPr>
          <w:sz w:val="28"/>
          <w:szCs w:val="28"/>
        </w:rPr>
        <w:t>5.2. ПКГ «Должности работников культуры, искусства и кинематографии ведущего звена»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3260"/>
      </w:tblGrid>
      <w:tr w:rsidR="00CE02F4" w:rsidRPr="00547272" w:rsidTr="00252844">
        <w:tc>
          <w:tcPr>
            <w:tcW w:w="6379" w:type="dxa"/>
            <w:shd w:val="clear" w:color="auto" w:fill="auto"/>
          </w:tcPr>
          <w:p w:rsidR="00CE02F4" w:rsidRPr="00547272" w:rsidRDefault="00CE02F4" w:rsidP="00592C05">
            <w:pPr>
              <w:ind w:firstLine="709"/>
              <w:jc w:val="center"/>
              <w:rPr>
                <w:sz w:val="28"/>
                <w:szCs w:val="28"/>
              </w:rPr>
            </w:pPr>
            <w:r w:rsidRPr="00547272">
              <w:rPr>
                <w:sz w:val="28"/>
                <w:szCs w:val="28"/>
              </w:rPr>
              <w:t>Библиотекарь</w:t>
            </w:r>
          </w:p>
        </w:tc>
        <w:tc>
          <w:tcPr>
            <w:tcW w:w="3260" w:type="dxa"/>
            <w:shd w:val="clear" w:color="auto" w:fill="auto"/>
          </w:tcPr>
          <w:p w:rsidR="00CE02F4" w:rsidRPr="00547272" w:rsidRDefault="00CE02F4" w:rsidP="005A28D7">
            <w:pPr>
              <w:ind w:firstLine="709"/>
              <w:jc w:val="center"/>
              <w:rPr>
                <w:sz w:val="28"/>
                <w:szCs w:val="28"/>
              </w:rPr>
            </w:pPr>
            <w:r w:rsidRPr="00547272">
              <w:rPr>
                <w:sz w:val="28"/>
                <w:szCs w:val="28"/>
              </w:rPr>
              <w:t>4069</w:t>
            </w:r>
          </w:p>
        </w:tc>
      </w:tr>
    </w:tbl>
    <w:p w:rsidR="00CE02F4" w:rsidRPr="005E7575" w:rsidRDefault="00CE02F4" w:rsidP="00EE1DFE">
      <w:pPr>
        <w:ind w:firstLine="709"/>
        <w:jc w:val="both"/>
        <w:rPr>
          <w:sz w:val="28"/>
          <w:szCs w:val="28"/>
        </w:rPr>
      </w:pPr>
      <w:r w:rsidRPr="005E7575">
        <w:rPr>
          <w:sz w:val="28"/>
          <w:szCs w:val="28"/>
        </w:rPr>
        <w:t>5.3. ПКГ «Должности руководящего состава учреждений культуры, искусства и кинематографии»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3260"/>
      </w:tblGrid>
      <w:tr w:rsidR="00CE02F4" w:rsidRPr="005E7575" w:rsidTr="00252844">
        <w:tc>
          <w:tcPr>
            <w:tcW w:w="6379" w:type="dxa"/>
            <w:shd w:val="clear" w:color="auto" w:fill="auto"/>
          </w:tcPr>
          <w:p w:rsidR="00CE02F4" w:rsidRPr="005E7575" w:rsidRDefault="00CE02F4" w:rsidP="005A28D7">
            <w:pPr>
              <w:ind w:firstLine="709"/>
              <w:jc w:val="center"/>
              <w:rPr>
                <w:sz w:val="28"/>
                <w:szCs w:val="28"/>
              </w:rPr>
            </w:pPr>
            <w:r w:rsidRPr="005E7575">
              <w:rPr>
                <w:sz w:val="28"/>
                <w:szCs w:val="28"/>
              </w:rPr>
              <w:t>Дирижёр</w:t>
            </w:r>
          </w:p>
        </w:tc>
        <w:tc>
          <w:tcPr>
            <w:tcW w:w="3260" w:type="dxa"/>
            <w:shd w:val="clear" w:color="auto" w:fill="auto"/>
          </w:tcPr>
          <w:p w:rsidR="00CE02F4" w:rsidRPr="005E7575" w:rsidRDefault="00CE02F4" w:rsidP="005A28D7">
            <w:pPr>
              <w:ind w:firstLine="709"/>
              <w:jc w:val="center"/>
              <w:rPr>
                <w:sz w:val="28"/>
                <w:szCs w:val="28"/>
              </w:rPr>
            </w:pPr>
            <w:r w:rsidRPr="005E7575">
              <w:rPr>
                <w:sz w:val="28"/>
                <w:szCs w:val="28"/>
              </w:rPr>
              <w:t>5313</w:t>
            </w:r>
          </w:p>
        </w:tc>
      </w:tr>
    </w:tbl>
    <w:p w:rsidR="00CE02F4" w:rsidRPr="005E7575" w:rsidRDefault="00B47CBA" w:rsidP="00EE1DFE">
      <w:pPr>
        <w:autoSpaceDE w:val="0"/>
        <w:autoSpaceDN w:val="0"/>
        <w:adjustRightInd w:val="0"/>
        <w:ind w:firstLine="709"/>
        <w:jc w:val="both"/>
        <w:rPr>
          <w:sz w:val="28"/>
          <w:szCs w:val="28"/>
        </w:rPr>
      </w:pPr>
      <w:r>
        <w:rPr>
          <w:sz w:val="28"/>
          <w:szCs w:val="28"/>
        </w:rPr>
        <w:t xml:space="preserve"> 6</w:t>
      </w:r>
      <w:r w:rsidR="00CE02F4" w:rsidRPr="005E7575">
        <w:rPr>
          <w:sz w:val="28"/>
          <w:szCs w:val="28"/>
        </w:rPr>
        <w:t>. Минимальные размеры окладов (должностных окладов), ставок заработной платы по должностям, не вошедшим в профессиональные квалификационные группы: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3260"/>
      </w:tblGrid>
      <w:tr w:rsidR="00CE02F4" w:rsidRPr="005E7575" w:rsidTr="00252844">
        <w:tc>
          <w:tcPr>
            <w:tcW w:w="6379" w:type="dxa"/>
            <w:shd w:val="clear" w:color="auto" w:fill="auto"/>
          </w:tcPr>
          <w:p w:rsidR="00CE02F4" w:rsidRPr="005E7575" w:rsidRDefault="00CE02F4" w:rsidP="005A28D7">
            <w:pPr>
              <w:ind w:firstLine="709"/>
              <w:jc w:val="center"/>
              <w:rPr>
                <w:sz w:val="28"/>
                <w:szCs w:val="28"/>
              </w:rPr>
            </w:pPr>
            <w:r w:rsidRPr="005E7575">
              <w:rPr>
                <w:sz w:val="28"/>
                <w:szCs w:val="28"/>
              </w:rPr>
              <w:t>Художественный руководитель</w:t>
            </w:r>
          </w:p>
        </w:tc>
        <w:tc>
          <w:tcPr>
            <w:tcW w:w="3260" w:type="dxa"/>
            <w:shd w:val="clear" w:color="auto" w:fill="auto"/>
          </w:tcPr>
          <w:p w:rsidR="00CE02F4" w:rsidRPr="005E7575" w:rsidRDefault="00CE02F4" w:rsidP="005A28D7">
            <w:pPr>
              <w:ind w:firstLine="709"/>
              <w:jc w:val="center"/>
              <w:rPr>
                <w:sz w:val="28"/>
                <w:szCs w:val="28"/>
              </w:rPr>
            </w:pPr>
            <w:r w:rsidRPr="005E7575">
              <w:rPr>
                <w:sz w:val="28"/>
                <w:szCs w:val="28"/>
              </w:rPr>
              <w:t>5313</w:t>
            </w:r>
          </w:p>
        </w:tc>
      </w:tr>
      <w:tr w:rsidR="00B47CBA" w:rsidRPr="005E7575" w:rsidTr="00252844">
        <w:tc>
          <w:tcPr>
            <w:tcW w:w="6379" w:type="dxa"/>
            <w:shd w:val="clear" w:color="auto" w:fill="auto"/>
          </w:tcPr>
          <w:p w:rsidR="00B47CBA" w:rsidRPr="005E7575" w:rsidRDefault="00B47CBA" w:rsidP="005A28D7">
            <w:pPr>
              <w:ind w:firstLine="709"/>
              <w:jc w:val="center"/>
              <w:rPr>
                <w:sz w:val="28"/>
                <w:szCs w:val="28"/>
              </w:rPr>
            </w:pPr>
            <w:r>
              <w:rPr>
                <w:sz w:val="28"/>
                <w:szCs w:val="28"/>
              </w:rPr>
              <w:lastRenderedPageBreak/>
              <w:t xml:space="preserve">Слесарь - сантехник, электромонтер по ремонту и </w:t>
            </w:r>
            <w:r w:rsidRPr="005536C9">
              <w:rPr>
                <w:sz w:val="28"/>
                <w:szCs w:val="28"/>
              </w:rPr>
              <w:t xml:space="preserve">обслуживанию электрооборудования  </w:t>
            </w:r>
          </w:p>
        </w:tc>
        <w:tc>
          <w:tcPr>
            <w:tcW w:w="3260" w:type="dxa"/>
            <w:shd w:val="clear" w:color="auto" w:fill="auto"/>
          </w:tcPr>
          <w:p w:rsidR="00B47CBA" w:rsidRPr="005E7575" w:rsidRDefault="00B47CBA" w:rsidP="005A28D7">
            <w:pPr>
              <w:ind w:firstLine="709"/>
              <w:jc w:val="center"/>
              <w:rPr>
                <w:sz w:val="28"/>
                <w:szCs w:val="28"/>
              </w:rPr>
            </w:pPr>
            <w:r>
              <w:rPr>
                <w:sz w:val="28"/>
                <w:szCs w:val="28"/>
              </w:rPr>
              <w:t>2140</w:t>
            </w:r>
          </w:p>
        </w:tc>
      </w:tr>
      <w:tr w:rsidR="00B47CBA" w:rsidRPr="005E7575" w:rsidTr="00252844">
        <w:tc>
          <w:tcPr>
            <w:tcW w:w="6379" w:type="dxa"/>
            <w:shd w:val="clear" w:color="auto" w:fill="auto"/>
          </w:tcPr>
          <w:p w:rsidR="00B47CBA" w:rsidRDefault="00B47CBA" w:rsidP="005A28D7">
            <w:pPr>
              <w:ind w:firstLine="709"/>
              <w:jc w:val="center"/>
              <w:rPr>
                <w:sz w:val="28"/>
                <w:szCs w:val="28"/>
              </w:rPr>
            </w:pPr>
            <w:r>
              <w:rPr>
                <w:sz w:val="28"/>
                <w:szCs w:val="28"/>
              </w:rPr>
              <w:t>Подсобный рабочий, плотник</w:t>
            </w:r>
          </w:p>
        </w:tc>
        <w:tc>
          <w:tcPr>
            <w:tcW w:w="3260" w:type="dxa"/>
            <w:shd w:val="clear" w:color="auto" w:fill="auto"/>
          </w:tcPr>
          <w:p w:rsidR="00B47CBA" w:rsidRDefault="00B47CBA" w:rsidP="005A28D7">
            <w:pPr>
              <w:ind w:firstLine="709"/>
              <w:jc w:val="center"/>
              <w:rPr>
                <w:sz w:val="28"/>
                <w:szCs w:val="28"/>
              </w:rPr>
            </w:pPr>
            <w:r>
              <w:rPr>
                <w:sz w:val="28"/>
                <w:szCs w:val="28"/>
              </w:rPr>
              <w:t>1839</w:t>
            </w:r>
          </w:p>
        </w:tc>
      </w:tr>
    </w:tbl>
    <w:p w:rsidR="00CE02F4" w:rsidRDefault="00CE02F4" w:rsidP="004B7E3C">
      <w:pPr>
        <w:autoSpaceDE w:val="0"/>
        <w:autoSpaceDN w:val="0"/>
        <w:adjustRightInd w:val="0"/>
        <w:ind w:right="-286"/>
        <w:outlineLvl w:val="1"/>
        <w:rPr>
          <w:sz w:val="28"/>
          <w:szCs w:val="28"/>
        </w:rPr>
      </w:pPr>
    </w:p>
    <w:p w:rsidR="00BA061B" w:rsidRDefault="00BA061B" w:rsidP="004B7E3C">
      <w:pPr>
        <w:autoSpaceDE w:val="0"/>
        <w:autoSpaceDN w:val="0"/>
        <w:adjustRightInd w:val="0"/>
        <w:ind w:right="-286"/>
        <w:outlineLvl w:val="1"/>
        <w:rPr>
          <w:sz w:val="28"/>
          <w:szCs w:val="28"/>
        </w:rPr>
      </w:pPr>
    </w:p>
    <w:p w:rsidR="00BA061B" w:rsidRDefault="00BA061B" w:rsidP="004B7E3C">
      <w:pPr>
        <w:autoSpaceDE w:val="0"/>
        <w:autoSpaceDN w:val="0"/>
        <w:adjustRightInd w:val="0"/>
        <w:ind w:right="-286"/>
        <w:outlineLvl w:val="1"/>
        <w:rPr>
          <w:sz w:val="28"/>
          <w:szCs w:val="28"/>
        </w:rPr>
      </w:pPr>
    </w:p>
    <w:p w:rsidR="00BA061B" w:rsidRDefault="00BA061B" w:rsidP="004B7E3C">
      <w:pPr>
        <w:autoSpaceDE w:val="0"/>
        <w:autoSpaceDN w:val="0"/>
        <w:adjustRightInd w:val="0"/>
        <w:ind w:right="-286"/>
        <w:outlineLvl w:val="1"/>
        <w:rPr>
          <w:sz w:val="28"/>
          <w:szCs w:val="28"/>
        </w:rPr>
      </w:pPr>
    </w:p>
    <w:p w:rsidR="00BA061B" w:rsidRDefault="00BA061B" w:rsidP="00BA061B">
      <w:pPr>
        <w:tabs>
          <w:tab w:val="left" w:pos="1560"/>
        </w:tabs>
        <w:autoSpaceDE w:val="0"/>
        <w:autoSpaceDN w:val="0"/>
        <w:adjustRightInd w:val="0"/>
        <w:jc w:val="both"/>
        <w:outlineLvl w:val="2"/>
        <w:rPr>
          <w:sz w:val="28"/>
          <w:szCs w:val="28"/>
        </w:rPr>
      </w:pPr>
      <w:r>
        <w:rPr>
          <w:sz w:val="28"/>
          <w:szCs w:val="28"/>
        </w:rPr>
        <w:t xml:space="preserve">Начальник Отдела культуры </w:t>
      </w:r>
    </w:p>
    <w:p w:rsidR="00BA061B" w:rsidRDefault="00BA061B" w:rsidP="00BA061B">
      <w:pPr>
        <w:tabs>
          <w:tab w:val="left" w:pos="1560"/>
        </w:tabs>
        <w:autoSpaceDE w:val="0"/>
        <w:autoSpaceDN w:val="0"/>
        <w:adjustRightInd w:val="0"/>
        <w:jc w:val="both"/>
        <w:outlineLvl w:val="2"/>
        <w:rPr>
          <w:sz w:val="28"/>
          <w:szCs w:val="28"/>
        </w:rPr>
      </w:pPr>
      <w:r>
        <w:rPr>
          <w:sz w:val="28"/>
          <w:szCs w:val="28"/>
        </w:rPr>
        <w:t>администрации г. Канска                                                                 Л.В. Шляхтова</w:t>
      </w:r>
    </w:p>
    <w:p w:rsidR="00BA061B" w:rsidRDefault="00BA061B" w:rsidP="00BA061B">
      <w:pPr>
        <w:ind w:firstLine="709"/>
        <w:jc w:val="center"/>
        <w:rPr>
          <w:b/>
          <w:sz w:val="28"/>
          <w:szCs w:val="28"/>
        </w:rPr>
      </w:pPr>
    </w:p>
    <w:p w:rsidR="00BA061B" w:rsidRDefault="00BA061B" w:rsidP="00BA061B">
      <w:pPr>
        <w:ind w:firstLine="709"/>
        <w:jc w:val="center"/>
        <w:rPr>
          <w:b/>
          <w:sz w:val="28"/>
          <w:szCs w:val="28"/>
        </w:rPr>
      </w:pPr>
    </w:p>
    <w:p w:rsidR="00BA061B" w:rsidRDefault="00BA061B" w:rsidP="004B7E3C">
      <w:pPr>
        <w:autoSpaceDE w:val="0"/>
        <w:autoSpaceDN w:val="0"/>
        <w:adjustRightInd w:val="0"/>
        <w:ind w:right="-286"/>
        <w:outlineLvl w:val="1"/>
        <w:rPr>
          <w:sz w:val="28"/>
          <w:szCs w:val="28"/>
        </w:rPr>
        <w:sectPr w:rsidR="00BA061B" w:rsidSect="00592CFD">
          <w:pgSz w:w="11906" w:h="16838"/>
          <w:pgMar w:top="1134" w:right="851" w:bottom="1134" w:left="1418" w:header="709" w:footer="709" w:gutter="0"/>
          <w:cols w:space="708"/>
          <w:docGrid w:linePitch="360"/>
        </w:sectPr>
      </w:pPr>
    </w:p>
    <w:p w:rsidR="00CE02F4" w:rsidRDefault="00CE02F4" w:rsidP="00B47CBA">
      <w:pPr>
        <w:jc w:val="right"/>
        <w:rPr>
          <w:sz w:val="28"/>
          <w:szCs w:val="28"/>
        </w:rPr>
      </w:pPr>
      <w:r>
        <w:rPr>
          <w:sz w:val="28"/>
          <w:szCs w:val="28"/>
        </w:rPr>
        <w:lastRenderedPageBreak/>
        <w:t>Приложение № 2</w:t>
      </w:r>
    </w:p>
    <w:p w:rsidR="00CE02F4" w:rsidRDefault="00CE02F4" w:rsidP="004B7E3C">
      <w:pPr>
        <w:jc w:val="right"/>
        <w:rPr>
          <w:sz w:val="28"/>
          <w:szCs w:val="28"/>
        </w:rPr>
      </w:pPr>
      <w:r w:rsidRPr="005E7457">
        <w:rPr>
          <w:sz w:val="28"/>
          <w:szCs w:val="28"/>
        </w:rPr>
        <w:t>к</w:t>
      </w:r>
      <w:r>
        <w:rPr>
          <w:sz w:val="28"/>
          <w:szCs w:val="28"/>
        </w:rPr>
        <w:t xml:space="preserve"> Примерному </w:t>
      </w:r>
      <w:r w:rsidRPr="005E7457">
        <w:rPr>
          <w:sz w:val="28"/>
          <w:szCs w:val="28"/>
        </w:rPr>
        <w:t>Положению</w:t>
      </w:r>
    </w:p>
    <w:p w:rsidR="00CE02F4" w:rsidRDefault="00CE02F4" w:rsidP="004B7E3C">
      <w:pPr>
        <w:jc w:val="right"/>
        <w:rPr>
          <w:sz w:val="28"/>
          <w:szCs w:val="28"/>
        </w:rPr>
      </w:pPr>
      <w:r>
        <w:rPr>
          <w:sz w:val="28"/>
          <w:szCs w:val="28"/>
        </w:rPr>
        <w:t xml:space="preserve">                                                                                                  об оплате </w:t>
      </w:r>
      <w:r w:rsidRPr="00F73877">
        <w:rPr>
          <w:sz w:val="28"/>
          <w:szCs w:val="28"/>
        </w:rPr>
        <w:t>труда</w:t>
      </w:r>
    </w:p>
    <w:p w:rsidR="00CE02F4" w:rsidRDefault="00CE02F4" w:rsidP="004B7E3C">
      <w:pPr>
        <w:jc w:val="right"/>
        <w:rPr>
          <w:sz w:val="28"/>
          <w:szCs w:val="28"/>
        </w:rPr>
      </w:pPr>
      <w:r>
        <w:rPr>
          <w:sz w:val="28"/>
          <w:szCs w:val="28"/>
        </w:rPr>
        <w:t>р</w:t>
      </w:r>
      <w:r w:rsidRPr="00F73877">
        <w:rPr>
          <w:sz w:val="28"/>
          <w:szCs w:val="28"/>
        </w:rPr>
        <w:t>аботников</w:t>
      </w:r>
      <w:r>
        <w:rPr>
          <w:sz w:val="28"/>
          <w:szCs w:val="28"/>
        </w:rPr>
        <w:t>муниципальных</w:t>
      </w:r>
    </w:p>
    <w:p w:rsidR="00CE02F4" w:rsidRDefault="00CE02F4" w:rsidP="004B7E3C">
      <w:pPr>
        <w:jc w:val="right"/>
        <w:rPr>
          <w:sz w:val="28"/>
          <w:szCs w:val="28"/>
        </w:rPr>
      </w:pPr>
      <w:r>
        <w:rPr>
          <w:sz w:val="28"/>
          <w:szCs w:val="28"/>
        </w:rPr>
        <w:t xml:space="preserve">                                               образовательных учреждений </w:t>
      </w:r>
    </w:p>
    <w:p w:rsidR="00CE02F4" w:rsidRDefault="00CE02F4" w:rsidP="004B7E3C">
      <w:pPr>
        <w:jc w:val="right"/>
        <w:rPr>
          <w:sz w:val="28"/>
          <w:szCs w:val="28"/>
        </w:rPr>
      </w:pPr>
      <w:r>
        <w:rPr>
          <w:sz w:val="28"/>
          <w:szCs w:val="28"/>
        </w:rPr>
        <w:t xml:space="preserve">                                                           дополнительного образования детей</w:t>
      </w:r>
      <w:r w:rsidR="005249EC">
        <w:rPr>
          <w:sz w:val="28"/>
          <w:szCs w:val="28"/>
        </w:rPr>
        <w:t>,</w:t>
      </w:r>
    </w:p>
    <w:p w:rsidR="00CE02F4" w:rsidRDefault="00CE02F4" w:rsidP="004B7E3C">
      <w:pPr>
        <w:jc w:val="right"/>
        <w:rPr>
          <w:bCs/>
          <w:sz w:val="28"/>
          <w:szCs w:val="28"/>
        </w:rPr>
      </w:pPr>
      <w:r>
        <w:rPr>
          <w:sz w:val="28"/>
          <w:szCs w:val="28"/>
        </w:rPr>
        <w:t>подведомственных Отделу</w:t>
      </w:r>
      <w:r w:rsidR="003F510D">
        <w:rPr>
          <w:bCs/>
          <w:sz w:val="28"/>
          <w:szCs w:val="28"/>
        </w:rPr>
        <w:t xml:space="preserve"> культуры </w:t>
      </w:r>
    </w:p>
    <w:p w:rsidR="00CE02F4" w:rsidRPr="00A43E60" w:rsidRDefault="00CE02F4" w:rsidP="004B7E3C">
      <w:pPr>
        <w:jc w:val="right"/>
        <w:rPr>
          <w:bCs/>
          <w:sz w:val="28"/>
          <w:szCs w:val="28"/>
        </w:rPr>
      </w:pPr>
      <w:r>
        <w:rPr>
          <w:bCs/>
          <w:sz w:val="28"/>
          <w:szCs w:val="28"/>
        </w:rPr>
        <w:t xml:space="preserve">администрации г. Канска                                                              </w:t>
      </w:r>
    </w:p>
    <w:p w:rsidR="00CE02F4" w:rsidRPr="005E7457" w:rsidRDefault="00CE02F4" w:rsidP="004B7E3C">
      <w:pPr>
        <w:autoSpaceDE w:val="0"/>
        <w:autoSpaceDN w:val="0"/>
        <w:adjustRightInd w:val="0"/>
        <w:ind w:firstLine="540"/>
        <w:jc w:val="right"/>
        <w:outlineLvl w:val="1"/>
        <w:rPr>
          <w:sz w:val="28"/>
          <w:szCs w:val="28"/>
        </w:rPr>
      </w:pPr>
    </w:p>
    <w:p w:rsidR="00CE02F4" w:rsidRDefault="00CE02F4" w:rsidP="00CE02F4">
      <w:pPr>
        <w:jc w:val="right"/>
        <w:rPr>
          <w:bCs/>
          <w:sz w:val="28"/>
          <w:szCs w:val="28"/>
        </w:rPr>
      </w:pPr>
    </w:p>
    <w:p w:rsidR="00CE02F4" w:rsidRPr="001F082B" w:rsidRDefault="00CE02F4" w:rsidP="00CE02F4">
      <w:pPr>
        <w:jc w:val="right"/>
        <w:rPr>
          <w:bCs/>
          <w:sz w:val="28"/>
          <w:szCs w:val="28"/>
        </w:rPr>
      </w:pPr>
    </w:p>
    <w:p w:rsidR="00CE02F4" w:rsidRDefault="00CE02F4" w:rsidP="00CE02F4">
      <w:pPr>
        <w:jc w:val="center"/>
        <w:rPr>
          <w:b/>
          <w:sz w:val="28"/>
          <w:szCs w:val="28"/>
        </w:rPr>
      </w:pPr>
      <w:r>
        <w:rPr>
          <w:b/>
          <w:sz w:val="28"/>
          <w:szCs w:val="28"/>
        </w:rPr>
        <w:t>Размеры</w:t>
      </w:r>
    </w:p>
    <w:p w:rsidR="00CE02F4" w:rsidRPr="00F87C9E" w:rsidRDefault="00CE02F4" w:rsidP="00CE02F4">
      <w:pPr>
        <w:jc w:val="center"/>
        <w:rPr>
          <w:b/>
          <w:sz w:val="28"/>
          <w:szCs w:val="28"/>
        </w:rPr>
      </w:pPr>
      <w:r w:rsidRPr="00F87C9E">
        <w:rPr>
          <w:b/>
          <w:sz w:val="28"/>
          <w:szCs w:val="28"/>
        </w:rPr>
        <w:t>персональной</w:t>
      </w:r>
      <w:r>
        <w:rPr>
          <w:b/>
          <w:sz w:val="28"/>
          <w:szCs w:val="28"/>
        </w:rPr>
        <w:t xml:space="preserve"> выплаты </w:t>
      </w:r>
      <w:r w:rsidRPr="00F87C9E">
        <w:rPr>
          <w:b/>
          <w:sz w:val="28"/>
          <w:szCs w:val="28"/>
        </w:rPr>
        <w:t>за ква</w:t>
      </w:r>
      <w:r>
        <w:rPr>
          <w:b/>
          <w:sz w:val="28"/>
          <w:szCs w:val="28"/>
        </w:rPr>
        <w:t>лификационну</w:t>
      </w:r>
      <w:r w:rsidRPr="00F87C9E">
        <w:rPr>
          <w:b/>
          <w:sz w:val="28"/>
          <w:szCs w:val="28"/>
        </w:rPr>
        <w:t xml:space="preserve">ю категорию </w:t>
      </w:r>
    </w:p>
    <w:p w:rsidR="00CE02F4" w:rsidRDefault="00CE02F4" w:rsidP="00CE02F4">
      <w:pPr>
        <w:ind w:firstLine="540"/>
        <w:jc w:val="both"/>
        <w:outlineLvl w:val="0"/>
        <w:rPr>
          <w:b/>
          <w:sz w:val="28"/>
          <w:szCs w:val="28"/>
        </w:rPr>
      </w:pPr>
    </w:p>
    <w:p w:rsidR="00CE02F4" w:rsidRPr="00F87C9E" w:rsidRDefault="00CE02F4" w:rsidP="00CE02F4">
      <w:pPr>
        <w:ind w:firstLine="540"/>
        <w:jc w:val="both"/>
        <w:outlineLvl w:val="0"/>
        <w:rPr>
          <w:b/>
          <w:sz w:val="28"/>
          <w:szCs w:val="28"/>
        </w:rPr>
      </w:pPr>
    </w:p>
    <w:tbl>
      <w:tblPr>
        <w:tblW w:w="9497" w:type="dxa"/>
        <w:tblInd w:w="212" w:type="dxa"/>
        <w:tblLayout w:type="fixed"/>
        <w:tblCellMar>
          <w:left w:w="70" w:type="dxa"/>
          <w:right w:w="70" w:type="dxa"/>
        </w:tblCellMar>
        <w:tblLook w:val="0000"/>
      </w:tblPr>
      <w:tblGrid>
        <w:gridCol w:w="533"/>
        <w:gridCol w:w="3780"/>
        <w:gridCol w:w="5184"/>
      </w:tblGrid>
      <w:tr w:rsidR="00CE02F4" w:rsidRPr="00661982" w:rsidTr="00E30D84">
        <w:trPr>
          <w:cantSplit/>
          <w:trHeight w:val="480"/>
        </w:trPr>
        <w:tc>
          <w:tcPr>
            <w:tcW w:w="533"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jc w:val="center"/>
              <w:rPr>
                <w:rFonts w:ascii="Times New Roman" w:hAnsi="Times New Roman" w:cs="Times New Roman"/>
                <w:sz w:val="28"/>
                <w:szCs w:val="28"/>
              </w:rPr>
            </w:pPr>
            <w:r w:rsidRPr="00661982">
              <w:rPr>
                <w:rFonts w:ascii="Times New Roman" w:hAnsi="Times New Roman" w:cs="Times New Roman"/>
                <w:sz w:val="28"/>
                <w:szCs w:val="28"/>
              </w:rPr>
              <w:t xml:space="preserve">№  </w:t>
            </w:r>
            <w:r w:rsidRPr="00661982">
              <w:rPr>
                <w:rFonts w:ascii="Times New Roman" w:hAnsi="Times New Roman" w:cs="Times New Roman"/>
                <w:sz w:val="28"/>
                <w:szCs w:val="28"/>
              </w:rPr>
              <w:br/>
              <w:t>п/п</w:t>
            </w:r>
          </w:p>
        </w:tc>
        <w:tc>
          <w:tcPr>
            <w:tcW w:w="3780"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jc w:val="center"/>
              <w:rPr>
                <w:rFonts w:ascii="Times New Roman" w:hAnsi="Times New Roman" w:cs="Times New Roman"/>
                <w:sz w:val="28"/>
                <w:szCs w:val="28"/>
              </w:rPr>
            </w:pPr>
            <w:r w:rsidRPr="00661982">
              <w:rPr>
                <w:rFonts w:ascii="Times New Roman" w:hAnsi="Times New Roman" w:cs="Times New Roman"/>
                <w:sz w:val="28"/>
                <w:szCs w:val="28"/>
              </w:rPr>
              <w:t xml:space="preserve">Квалификационная      </w:t>
            </w:r>
            <w:r w:rsidRPr="00661982">
              <w:rPr>
                <w:rFonts w:ascii="Times New Roman" w:hAnsi="Times New Roman" w:cs="Times New Roman"/>
                <w:sz w:val="28"/>
                <w:szCs w:val="28"/>
              </w:rPr>
              <w:br/>
              <w:t>категория</w:t>
            </w:r>
          </w:p>
        </w:tc>
        <w:tc>
          <w:tcPr>
            <w:tcW w:w="5184"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jc w:val="center"/>
              <w:rPr>
                <w:rFonts w:ascii="Times New Roman" w:hAnsi="Times New Roman" w:cs="Times New Roman"/>
                <w:sz w:val="28"/>
                <w:szCs w:val="28"/>
              </w:rPr>
            </w:pPr>
            <w:r w:rsidRPr="00661982">
              <w:rPr>
                <w:rFonts w:ascii="Times New Roman" w:hAnsi="Times New Roman" w:cs="Times New Roman"/>
                <w:sz w:val="28"/>
                <w:szCs w:val="28"/>
              </w:rPr>
              <w:t xml:space="preserve">Размер выплаты, в процентах </w:t>
            </w:r>
            <w:r w:rsidRPr="00661982">
              <w:rPr>
                <w:rFonts w:ascii="Times New Roman" w:hAnsi="Times New Roman" w:cs="Times New Roman"/>
                <w:sz w:val="28"/>
                <w:szCs w:val="28"/>
              </w:rPr>
              <w:br/>
              <w:t xml:space="preserve">от оклада (должностного оклада), </w:t>
            </w:r>
            <w:r w:rsidRPr="00661982">
              <w:rPr>
                <w:rFonts w:ascii="Times New Roman" w:hAnsi="Times New Roman" w:cs="Times New Roman"/>
                <w:sz w:val="28"/>
                <w:szCs w:val="28"/>
              </w:rPr>
              <w:br/>
              <w:t>ставки заработной платы</w:t>
            </w:r>
          </w:p>
        </w:tc>
      </w:tr>
      <w:tr w:rsidR="00CE02F4" w:rsidRPr="00661982" w:rsidTr="00E30D84">
        <w:trPr>
          <w:cantSplit/>
          <w:trHeight w:val="240"/>
        </w:trPr>
        <w:tc>
          <w:tcPr>
            <w:tcW w:w="533"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780"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rPr>
                <w:rFonts w:ascii="Times New Roman" w:hAnsi="Times New Roman" w:cs="Times New Roman"/>
                <w:sz w:val="28"/>
                <w:szCs w:val="28"/>
              </w:rPr>
            </w:pPr>
            <w:r w:rsidRPr="00661982">
              <w:rPr>
                <w:rFonts w:ascii="Times New Roman" w:hAnsi="Times New Roman" w:cs="Times New Roman"/>
                <w:sz w:val="28"/>
                <w:szCs w:val="28"/>
              </w:rPr>
              <w:t xml:space="preserve">Высшая </w:t>
            </w:r>
          </w:p>
        </w:tc>
        <w:tc>
          <w:tcPr>
            <w:tcW w:w="5184"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r>
      <w:tr w:rsidR="00CE02F4" w:rsidRPr="00661982" w:rsidTr="00E30D84">
        <w:trPr>
          <w:cantSplit/>
          <w:trHeight w:val="240"/>
        </w:trPr>
        <w:tc>
          <w:tcPr>
            <w:tcW w:w="533"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3780"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rPr>
                <w:rFonts w:ascii="Times New Roman" w:hAnsi="Times New Roman" w:cs="Times New Roman"/>
                <w:sz w:val="28"/>
                <w:szCs w:val="28"/>
              </w:rPr>
            </w:pPr>
            <w:r w:rsidRPr="00661982">
              <w:rPr>
                <w:rFonts w:ascii="Times New Roman" w:hAnsi="Times New Roman" w:cs="Times New Roman"/>
                <w:sz w:val="28"/>
                <w:szCs w:val="28"/>
              </w:rPr>
              <w:t xml:space="preserve">Первая </w:t>
            </w:r>
          </w:p>
        </w:tc>
        <w:tc>
          <w:tcPr>
            <w:tcW w:w="5184"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r>
      <w:tr w:rsidR="00CE02F4" w:rsidRPr="00661982" w:rsidTr="00E30D84">
        <w:trPr>
          <w:cantSplit/>
          <w:trHeight w:val="240"/>
        </w:trPr>
        <w:tc>
          <w:tcPr>
            <w:tcW w:w="533"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3780"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rPr>
                <w:rFonts w:ascii="Times New Roman" w:hAnsi="Times New Roman" w:cs="Times New Roman"/>
                <w:sz w:val="28"/>
                <w:szCs w:val="28"/>
              </w:rPr>
            </w:pPr>
            <w:r w:rsidRPr="00661982">
              <w:rPr>
                <w:rFonts w:ascii="Times New Roman" w:hAnsi="Times New Roman" w:cs="Times New Roman"/>
                <w:sz w:val="28"/>
                <w:szCs w:val="28"/>
              </w:rPr>
              <w:t xml:space="preserve">Вторая </w:t>
            </w:r>
          </w:p>
        </w:tc>
        <w:tc>
          <w:tcPr>
            <w:tcW w:w="5184"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r>
    </w:tbl>
    <w:p w:rsidR="00CE02F4" w:rsidRPr="00661982" w:rsidRDefault="00CE02F4" w:rsidP="00CE02F4">
      <w:pPr>
        <w:jc w:val="center"/>
        <w:rPr>
          <w:b/>
          <w:sz w:val="28"/>
          <w:szCs w:val="28"/>
        </w:rPr>
      </w:pPr>
    </w:p>
    <w:p w:rsidR="00CE02F4" w:rsidRDefault="00CE02F4" w:rsidP="00CE02F4">
      <w:pPr>
        <w:jc w:val="center"/>
        <w:rPr>
          <w:b/>
          <w:sz w:val="28"/>
          <w:szCs w:val="28"/>
        </w:rPr>
      </w:pPr>
    </w:p>
    <w:p w:rsidR="00CE02F4" w:rsidRDefault="00CE02F4" w:rsidP="00CE02F4">
      <w:pPr>
        <w:jc w:val="center"/>
        <w:rPr>
          <w:sz w:val="28"/>
          <w:szCs w:val="28"/>
        </w:rPr>
      </w:pPr>
    </w:p>
    <w:p w:rsidR="000C334F" w:rsidRDefault="000C334F" w:rsidP="000C334F">
      <w:pPr>
        <w:tabs>
          <w:tab w:val="left" w:pos="1560"/>
        </w:tabs>
        <w:autoSpaceDE w:val="0"/>
        <w:autoSpaceDN w:val="0"/>
        <w:adjustRightInd w:val="0"/>
        <w:jc w:val="both"/>
        <w:outlineLvl w:val="2"/>
        <w:rPr>
          <w:sz w:val="28"/>
          <w:szCs w:val="28"/>
        </w:rPr>
      </w:pPr>
      <w:r>
        <w:rPr>
          <w:sz w:val="28"/>
          <w:szCs w:val="28"/>
        </w:rPr>
        <w:t xml:space="preserve">Начальник Отдела культуры </w:t>
      </w:r>
    </w:p>
    <w:p w:rsidR="000C334F" w:rsidRDefault="000C334F" w:rsidP="000C334F">
      <w:pPr>
        <w:tabs>
          <w:tab w:val="left" w:pos="1560"/>
        </w:tabs>
        <w:autoSpaceDE w:val="0"/>
        <w:autoSpaceDN w:val="0"/>
        <w:adjustRightInd w:val="0"/>
        <w:jc w:val="both"/>
        <w:outlineLvl w:val="2"/>
        <w:rPr>
          <w:sz w:val="28"/>
          <w:szCs w:val="28"/>
        </w:rPr>
      </w:pPr>
      <w:r>
        <w:rPr>
          <w:sz w:val="28"/>
          <w:szCs w:val="28"/>
        </w:rPr>
        <w:t>администрации г. Канска                                                                 Л.В. Шляхтова</w:t>
      </w:r>
    </w:p>
    <w:p w:rsidR="000C334F" w:rsidRDefault="000C334F" w:rsidP="000C334F">
      <w:pPr>
        <w:ind w:firstLine="709"/>
        <w:jc w:val="center"/>
        <w:rPr>
          <w:b/>
          <w:sz w:val="28"/>
          <w:szCs w:val="28"/>
        </w:rPr>
      </w:pPr>
    </w:p>
    <w:p w:rsidR="000C334F" w:rsidRDefault="000C334F" w:rsidP="000C334F">
      <w:pPr>
        <w:ind w:firstLine="709"/>
        <w:jc w:val="center"/>
        <w:rPr>
          <w:b/>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CE02F4">
      <w:pPr>
        <w:jc w:val="center"/>
        <w:rPr>
          <w:sz w:val="28"/>
          <w:szCs w:val="28"/>
        </w:rPr>
      </w:pPr>
    </w:p>
    <w:p w:rsidR="00CE02F4" w:rsidRDefault="00CE02F4" w:rsidP="000C334F">
      <w:pPr>
        <w:rPr>
          <w:sz w:val="28"/>
          <w:szCs w:val="28"/>
        </w:rPr>
      </w:pPr>
    </w:p>
    <w:p w:rsidR="000C334F" w:rsidRDefault="000C334F" w:rsidP="000C334F">
      <w:pPr>
        <w:rPr>
          <w:sz w:val="28"/>
          <w:szCs w:val="28"/>
        </w:rPr>
      </w:pPr>
    </w:p>
    <w:p w:rsidR="00CE02F4" w:rsidRDefault="00CE02F4" w:rsidP="00C80156">
      <w:pPr>
        <w:rPr>
          <w:sz w:val="28"/>
          <w:szCs w:val="28"/>
        </w:rPr>
      </w:pPr>
    </w:p>
    <w:p w:rsidR="00B47CBA" w:rsidRDefault="00B47CBA" w:rsidP="003F510D">
      <w:pPr>
        <w:jc w:val="right"/>
        <w:rPr>
          <w:sz w:val="28"/>
          <w:szCs w:val="28"/>
        </w:rPr>
      </w:pPr>
    </w:p>
    <w:p w:rsidR="00CE02F4" w:rsidRDefault="00CE02F4" w:rsidP="003F510D">
      <w:pPr>
        <w:jc w:val="right"/>
        <w:rPr>
          <w:sz w:val="28"/>
          <w:szCs w:val="28"/>
        </w:rPr>
      </w:pPr>
      <w:r>
        <w:rPr>
          <w:sz w:val="28"/>
          <w:szCs w:val="28"/>
        </w:rPr>
        <w:lastRenderedPageBreak/>
        <w:t>Приложение № 3</w:t>
      </w:r>
    </w:p>
    <w:p w:rsidR="00CE02F4" w:rsidRDefault="00CE02F4" w:rsidP="003F510D">
      <w:pPr>
        <w:jc w:val="right"/>
        <w:rPr>
          <w:sz w:val="28"/>
          <w:szCs w:val="28"/>
        </w:rPr>
      </w:pPr>
      <w:r w:rsidRPr="005E7457">
        <w:rPr>
          <w:sz w:val="28"/>
          <w:szCs w:val="28"/>
        </w:rPr>
        <w:t>к</w:t>
      </w:r>
      <w:r>
        <w:rPr>
          <w:sz w:val="28"/>
          <w:szCs w:val="28"/>
        </w:rPr>
        <w:t xml:space="preserve"> Примерному </w:t>
      </w:r>
      <w:r w:rsidRPr="005E7457">
        <w:rPr>
          <w:sz w:val="28"/>
          <w:szCs w:val="28"/>
        </w:rPr>
        <w:t>Положению</w:t>
      </w:r>
    </w:p>
    <w:p w:rsidR="00CE02F4" w:rsidRDefault="00CE02F4" w:rsidP="003F510D">
      <w:pPr>
        <w:jc w:val="right"/>
        <w:rPr>
          <w:sz w:val="28"/>
          <w:szCs w:val="28"/>
        </w:rPr>
      </w:pPr>
      <w:r>
        <w:rPr>
          <w:sz w:val="28"/>
          <w:szCs w:val="28"/>
        </w:rPr>
        <w:t xml:space="preserve">                                                                                                  об оплате </w:t>
      </w:r>
      <w:r w:rsidRPr="00F73877">
        <w:rPr>
          <w:sz w:val="28"/>
          <w:szCs w:val="28"/>
        </w:rPr>
        <w:t>труда</w:t>
      </w:r>
    </w:p>
    <w:p w:rsidR="00CE02F4" w:rsidRDefault="00CE02F4" w:rsidP="003F510D">
      <w:pPr>
        <w:jc w:val="right"/>
        <w:rPr>
          <w:sz w:val="28"/>
          <w:szCs w:val="28"/>
        </w:rPr>
      </w:pPr>
      <w:r>
        <w:rPr>
          <w:sz w:val="28"/>
          <w:szCs w:val="28"/>
        </w:rPr>
        <w:t>р</w:t>
      </w:r>
      <w:r w:rsidRPr="00F73877">
        <w:rPr>
          <w:sz w:val="28"/>
          <w:szCs w:val="28"/>
        </w:rPr>
        <w:t>аботников</w:t>
      </w:r>
      <w:r>
        <w:rPr>
          <w:sz w:val="28"/>
          <w:szCs w:val="28"/>
        </w:rPr>
        <w:t>муниципальных</w:t>
      </w:r>
    </w:p>
    <w:p w:rsidR="00CE02F4" w:rsidRDefault="00CE02F4" w:rsidP="003F510D">
      <w:pPr>
        <w:jc w:val="right"/>
        <w:rPr>
          <w:sz w:val="28"/>
          <w:szCs w:val="28"/>
        </w:rPr>
      </w:pPr>
      <w:r>
        <w:rPr>
          <w:sz w:val="28"/>
          <w:szCs w:val="28"/>
        </w:rPr>
        <w:t xml:space="preserve">                                               образовательных учреждений </w:t>
      </w:r>
    </w:p>
    <w:p w:rsidR="00CE02F4" w:rsidRDefault="00CE02F4" w:rsidP="003F510D">
      <w:pPr>
        <w:jc w:val="right"/>
        <w:rPr>
          <w:sz w:val="28"/>
          <w:szCs w:val="28"/>
        </w:rPr>
      </w:pPr>
      <w:r>
        <w:rPr>
          <w:sz w:val="28"/>
          <w:szCs w:val="28"/>
        </w:rPr>
        <w:t xml:space="preserve">                                                           дополнительного образования детей</w:t>
      </w:r>
      <w:r w:rsidR="003F510D">
        <w:rPr>
          <w:sz w:val="28"/>
          <w:szCs w:val="28"/>
        </w:rPr>
        <w:t xml:space="preserve">, </w:t>
      </w:r>
    </w:p>
    <w:p w:rsidR="00CE02F4" w:rsidRDefault="00CE02F4" w:rsidP="003F510D">
      <w:pPr>
        <w:jc w:val="right"/>
        <w:rPr>
          <w:bCs/>
          <w:sz w:val="28"/>
          <w:szCs w:val="28"/>
        </w:rPr>
      </w:pPr>
      <w:r>
        <w:rPr>
          <w:sz w:val="28"/>
          <w:szCs w:val="28"/>
        </w:rPr>
        <w:t>подведомственных Отделу</w:t>
      </w:r>
      <w:r w:rsidR="003F510D">
        <w:rPr>
          <w:bCs/>
          <w:sz w:val="28"/>
          <w:szCs w:val="28"/>
        </w:rPr>
        <w:t xml:space="preserve">культуры </w:t>
      </w:r>
    </w:p>
    <w:p w:rsidR="00CE02F4" w:rsidRPr="00A43E60" w:rsidRDefault="00CE02F4" w:rsidP="003F510D">
      <w:pPr>
        <w:jc w:val="right"/>
        <w:rPr>
          <w:bCs/>
          <w:sz w:val="28"/>
          <w:szCs w:val="28"/>
        </w:rPr>
      </w:pPr>
      <w:r>
        <w:rPr>
          <w:bCs/>
          <w:sz w:val="28"/>
          <w:szCs w:val="28"/>
        </w:rPr>
        <w:t xml:space="preserve">администрации г. Канска                                                              </w:t>
      </w:r>
    </w:p>
    <w:p w:rsidR="00CE02F4" w:rsidRPr="005E7457" w:rsidRDefault="00CE02F4" w:rsidP="003F510D">
      <w:pPr>
        <w:autoSpaceDE w:val="0"/>
        <w:autoSpaceDN w:val="0"/>
        <w:adjustRightInd w:val="0"/>
        <w:ind w:firstLine="540"/>
        <w:jc w:val="right"/>
        <w:outlineLvl w:val="1"/>
        <w:rPr>
          <w:sz w:val="28"/>
          <w:szCs w:val="28"/>
        </w:rPr>
      </w:pPr>
    </w:p>
    <w:p w:rsidR="00CE02F4" w:rsidRDefault="00CE02F4" w:rsidP="00CE02F4">
      <w:pPr>
        <w:jc w:val="right"/>
        <w:rPr>
          <w:bCs/>
          <w:sz w:val="28"/>
          <w:szCs w:val="28"/>
        </w:rPr>
      </w:pPr>
    </w:p>
    <w:p w:rsidR="00CE02F4" w:rsidRPr="00F73877" w:rsidRDefault="00CE02F4" w:rsidP="00CE02F4">
      <w:pPr>
        <w:jc w:val="right"/>
        <w:rPr>
          <w:sz w:val="28"/>
          <w:szCs w:val="28"/>
        </w:rPr>
      </w:pPr>
    </w:p>
    <w:p w:rsidR="00CE02F4" w:rsidRDefault="00CE02F4" w:rsidP="00CE02F4">
      <w:pPr>
        <w:jc w:val="right"/>
        <w:rPr>
          <w:sz w:val="28"/>
          <w:szCs w:val="28"/>
        </w:rPr>
      </w:pPr>
    </w:p>
    <w:p w:rsidR="00CE02F4" w:rsidRDefault="00CE02F4" w:rsidP="00CE02F4">
      <w:pPr>
        <w:jc w:val="right"/>
        <w:rPr>
          <w:sz w:val="28"/>
          <w:szCs w:val="28"/>
        </w:rPr>
      </w:pPr>
    </w:p>
    <w:p w:rsidR="00CE02F4" w:rsidRDefault="00CE02F4" w:rsidP="00CE02F4">
      <w:pPr>
        <w:spacing w:line="235" w:lineRule="auto"/>
        <w:jc w:val="center"/>
        <w:rPr>
          <w:b/>
          <w:sz w:val="28"/>
          <w:szCs w:val="28"/>
        </w:rPr>
      </w:pPr>
      <w:r>
        <w:rPr>
          <w:b/>
          <w:sz w:val="28"/>
          <w:szCs w:val="28"/>
        </w:rPr>
        <w:t>Размеры</w:t>
      </w:r>
    </w:p>
    <w:p w:rsidR="00CE02F4" w:rsidRPr="00F87C9E" w:rsidRDefault="00CE02F4" w:rsidP="00CE02F4">
      <w:pPr>
        <w:spacing w:line="235" w:lineRule="auto"/>
        <w:jc w:val="center"/>
        <w:rPr>
          <w:b/>
          <w:sz w:val="28"/>
          <w:szCs w:val="28"/>
        </w:rPr>
      </w:pPr>
      <w:r w:rsidRPr="00F87C9E">
        <w:rPr>
          <w:b/>
          <w:sz w:val="28"/>
          <w:szCs w:val="28"/>
        </w:rPr>
        <w:t xml:space="preserve">персональной </w:t>
      </w:r>
      <w:r>
        <w:rPr>
          <w:b/>
          <w:sz w:val="28"/>
          <w:szCs w:val="28"/>
        </w:rPr>
        <w:t>выплаты за опыт работы</w:t>
      </w:r>
    </w:p>
    <w:p w:rsidR="00CE02F4" w:rsidRDefault="00CE02F4" w:rsidP="00CE02F4">
      <w:pPr>
        <w:spacing w:line="235" w:lineRule="auto"/>
        <w:ind w:firstLine="540"/>
        <w:jc w:val="both"/>
        <w:outlineLvl w:val="0"/>
        <w:rPr>
          <w:b/>
          <w:sz w:val="28"/>
          <w:szCs w:val="28"/>
        </w:rPr>
      </w:pPr>
    </w:p>
    <w:tbl>
      <w:tblPr>
        <w:tblW w:w="9497" w:type="dxa"/>
        <w:tblInd w:w="212" w:type="dxa"/>
        <w:tblLayout w:type="fixed"/>
        <w:tblCellMar>
          <w:left w:w="70" w:type="dxa"/>
          <w:right w:w="70" w:type="dxa"/>
        </w:tblCellMar>
        <w:tblLook w:val="0000"/>
      </w:tblPr>
      <w:tblGrid>
        <w:gridCol w:w="533"/>
        <w:gridCol w:w="4854"/>
        <w:gridCol w:w="4110"/>
      </w:tblGrid>
      <w:tr w:rsidR="00CE02F4" w:rsidRPr="00661982" w:rsidTr="00E30D84">
        <w:trPr>
          <w:cantSplit/>
          <w:trHeight w:val="600"/>
        </w:trPr>
        <w:tc>
          <w:tcPr>
            <w:tcW w:w="533"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sidRPr="00661982">
              <w:rPr>
                <w:rFonts w:ascii="Times New Roman" w:hAnsi="Times New Roman" w:cs="Times New Roman"/>
                <w:sz w:val="28"/>
                <w:szCs w:val="28"/>
              </w:rPr>
              <w:t>№  п/п</w:t>
            </w:r>
          </w:p>
        </w:tc>
        <w:tc>
          <w:tcPr>
            <w:tcW w:w="4854"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sidRPr="00661982">
              <w:rPr>
                <w:rFonts w:ascii="Times New Roman" w:hAnsi="Times New Roman" w:cs="Times New Roman"/>
                <w:sz w:val="28"/>
                <w:szCs w:val="28"/>
              </w:rPr>
              <w:t>Основание предоставления персональной выплаты за опыт работы</w:t>
            </w:r>
          </w:p>
        </w:tc>
        <w:tc>
          <w:tcPr>
            <w:tcW w:w="4110"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sidRPr="00661982">
              <w:rPr>
                <w:rFonts w:ascii="Times New Roman" w:hAnsi="Times New Roman" w:cs="Times New Roman"/>
                <w:sz w:val="28"/>
                <w:szCs w:val="28"/>
              </w:rPr>
              <w:t>Размер выплаты, в процентах от оклада (должностного оклада), ставки заработной платы</w:t>
            </w:r>
          </w:p>
        </w:tc>
      </w:tr>
      <w:tr w:rsidR="00CE02F4" w:rsidRPr="00661982" w:rsidTr="00E30D84">
        <w:trPr>
          <w:cantSplit/>
          <w:trHeight w:val="240"/>
        </w:trPr>
        <w:tc>
          <w:tcPr>
            <w:tcW w:w="9497" w:type="dxa"/>
            <w:gridSpan w:val="3"/>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sidRPr="00661982">
              <w:rPr>
                <w:rFonts w:ascii="Times New Roman" w:hAnsi="Times New Roman" w:cs="Times New Roman"/>
                <w:sz w:val="28"/>
                <w:szCs w:val="28"/>
              </w:rPr>
              <w:t>1. Ученая степень</w:t>
            </w:r>
          </w:p>
        </w:tc>
      </w:tr>
      <w:tr w:rsidR="00CE02F4" w:rsidRPr="00661982" w:rsidTr="00E30D84">
        <w:trPr>
          <w:cantSplit/>
          <w:trHeight w:val="240"/>
        </w:trPr>
        <w:tc>
          <w:tcPr>
            <w:tcW w:w="533"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sidRPr="00661982">
              <w:rPr>
                <w:rFonts w:ascii="Times New Roman" w:hAnsi="Times New Roman" w:cs="Times New Roman"/>
                <w:sz w:val="28"/>
                <w:szCs w:val="28"/>
              </w:rPr>
              <w:t>1.1</w:t>
            </w:r>
          </w:p>
        </w:tc>
        <w:tc>
          <w:tcPr>
            <w:tcW w:w="4854"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rPr>
                <w:rFonts w:ascii="Times New Roman" w:hAnsi="Times New Roman" w:cs="Times New Roman"/>
                <w:sz w:val="28"/>
                <w:szCs w:val="28"/>
              </w:rPr>
            </w:pPr>
            <w:r w:rsidRPr="00661982">
              <w:rPr>
                <w:rFonts w:ascii="Times New Roman" w:hAnsi="Times New Roman" w:cs="Times New Roman"/>
                <w:sz w:val="28"/>
                <w:szCs w:val="28"/>
              </w:rPr>
              <w:t xml:space="preserve">Доктора наук </w:t>
            </w:r>
          </w:p>
        </w:tc>
        <w:tc>
          <w:tcPr>
            <w:tcW w:w="4110"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CE02F4" w:rsidRPr="00661982" w:rsidTr="00E30D84">
        <w:trPr>
          <w:cantSplit/>
          <w:trHeight w:val="240"/>
        </w:trPr>
        <w:tc>
          <w:tcPr>
            <w:tcW w:w="533"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sidRPr="00661982">
              <w:rPr>
                <w:rFonts w:ascii="Times New Roman" w:hAnsi="Times New Roman" w:cs="Times New Roman"/>
                <w:sz w:val="28"/>
                <w:szCs w:val="28"/>
              </w:rPr>
              <w:t>1.2</w:t>
            </w:r>
          </w:p>
        </w:tc>
        <w:tc>
          <w:tcPr>
            <w:tcW w:w="4854"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rPr>
                <w:rFonts w:ascii="Times New Roman" w:hAnsi="Times New Roman" w:cs="Times New Roman"/>
                <w:sz w:val="28"/>
                <w:szCs w:val="28"/>
              </w:rPr>
            </w:pPr>
            <w:r w:rsidRPr="00661982">
              <w:rPr>
                <w:rFonts w:ascii="Times New Roman" w:hAnsi="Times New Roman" w:cs="Times New Roman"/>
                <w:sz w:val="28"/>
                <w:szCs w:val="28"/>
              </w:rPr>
              <w:t xml:space="preserve">Кандидата наук </w:t>
            </w:r>
          </w:p>
        </w:tc>
        <w:tc>
          <w:tcPr>
            <w:tcW w:w="4110"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E02F4" w:rsidRPr="00661982" w:rsidTr="00E30D84">
        <w:trPr>
          <w:cantSplit/>
          <w:trHeight w:val="240"/>
        </w:trPr>
        <w:tc>
          <w:tcPr>
            <w:tcW w:w="9497" w:type="dxa"/>
            <w:gridSpan w:val="3"/>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sidRPr="00661982">
              <w:rPr>
                <w:rFonts w:ascii="Times New Roman" w:hAnsi="Times New Roman" w:cs="Times New Roman"/>
                <w:sz w:val="28"/>
                <w:szCs w:val="28"/>
              </w:rPr>
              <w:t>2. Почетное звание</w:t>
            </w:r>
          </w:p>
        </w:tc>
      </w:tr>
      <w:tr w:rsidR="00CE02F4" w:rsidRPr="00661982" w:rsidTr="00E30D84">
        <w:trPr>
          <w:cantSplit/>
          <w:trHeight w:val="360"/>
        </w:trPr>
        <w:tc>
          <w:tcPr>
            <w:tcW w:w="533"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sidRPr="00661982">
              <w:rPr>
                <w:rFonts w:ascii="Times New Roman" w:hAnsi="Times New Roman" w:cs="Times New Roman"/>
                <w:sz w:val="28"/>
                <w:szCs w:val="28"/>
              </w:rPr>
              <w:t>2.1</w:t>
            </w:r>
          </w:p>
        </w:tc>
        <w:tc>
          <w:tcPr>
            <w:tcW w:w="4854" w:type="dxa"/>
            <w:tcBorders>
              <w:top w:val="single" w:sz="6" w:space="0" w:color="auto"/>
              <w:left w:val="single" w:sz="6" w:space="0" w:color="auto"/>
              <w:bottom w:val="single" w:sz="6" w:space="0" w:color="auto"/>
              <w:right w:val="single" w:sz="6" w:space="0" w:color="auto"/>
            </w:tcBorders>
          </w:tcPr>
          <w:p w:rsidR="00CE02F4" w:rsidRDefault="00CE02F4" w:rsidP="00802AFF">
            <w:pPr>
              <w:pStyle w:val="ConsPlusCell"/>
              <w:spacing w:line="235" w:lineRule="auto"/>
              <w:rPr>
                <w:rFonts w:ascii="Times New Roman" w:hAnsi="Times New Roman" w:cs="Times New Roman"/>
                <w:sz w:val="28"/>
                <w:szCs w:val="28"/>
              </w:rPr>
            </w:pPr>
            <w:r w:rsidRPr="00661982">
              <w:rPr>
                <w:rFonts w:ascii="Times New Roman" w:hAnsi="Times New Roman" w:cs="Times New Roman"/>
                <w:sz w:val="28"/>
                <w:szCs w:val="28"/>
              </w:rPr>
              <w:t xml:space="preserve">Почетное </w:t>
            </w:r>
            <w:r w:rsidR="00533266">
              <w:rPr>
                <w:rFonts w:ascii="Times New Roman" w:hAnsi="Times New Roman" w:cs="Times New Roman"/>
                <w:sz w:val="28"/>
                <w:szCs w:val="28"/>
              </w:rPr>
              <w:t>звание, начинающееся со слов</w:t>
            </w:r>
            <w:r w:rsidRPr="00661982">
              <w:rPr>
                <w:rFonts w:ascii="Times New Roman" w:hAnsi="Times New Roman" w:cs="Times New Roman"/>
                <w:sz w:val="28"/>
                <w:szCs w:val="28"/>
              </w:rPr>
              <w:t xml:space="preserve"> «Заслуженный»</w:t>
            </w:r>
            <w:r>
              <w:rPr>
                <w:rFonts w:ascii="Times New Roman" w:hAnsi="Times New Roman" w:cs="Times New Roman"/>
                <w:sz w:val="28"/>
                <w:szCs w:val="28"/>
              </w:rPr>
              <w:t>,</w:t>
            </w:r>
          </w:p>
          <w:p w:rsidR="00CE02F4" w:rsidRDefault="00CE02F4" w:rsidP="00802AFF">
            <w:pPr>
              <w:pStyle w:val="ConsPlusCell"/>
              <w:spacing w:line="235" w:lineRule="auto"/>
              <w:rPr>
                <w:rFonts w:ascii="Times New Roman" w:hAnsi="Times New Roman" w:cs="Times New Roman"/>
                <w:sz w:val="28"/>
                <w:szCs w:val="28"/>
              </w:rPr>
            </w:pPr>
          </w:p>
          <w:p w:rsidR="00CE02F4" w:rsidRPr="00661982" w:rsidRDefault="00CE02F4" w:rsidP="00802AFF">
            <w:pPr>
              <w:pStyle w:val="ConsPlusCell"/>
              <w:spacing w:line="235" w:lineRule="auto"/>
              <w:rPr>
                <w:rFonts w:ascii="Times New Roman" w:hAnsi="Times New Roman" w:cs="Times New Roman"/>
                <w:sz w:val="28"/>
                <w:szCs w:val="28"/>
              </w:rPr>
            </w:pPr>
            <w:r w:rsidRPr="00661982">
              <w:rPr>
                <w:rFonts w:ascii="Times New Roman" w:hAnsi="Times New Roman" w:cs="Times New Roman"/>
                <w:sz w:val="28"/>
                <w:szCs w:val="28"/>
              </w:rPr>
              <w:t xml:space="preserve">«Народный» </w:t>
            </w:r>
          </w:p>
        </w:tc>
        <w:tc>
          <w:tcPr>
            <w:tcW w:w="4110" w:type="dxa"/>
            <w:tcBorders>
              <w:top w:val="single" w:sz="6" w:space="0" w:color="auto"/>
              <w:left w:val="single" w:sz="6" w:space="0" w:color="auto"/>
              <w:bottom w:val="single" w:sz="6" w:space="0" w:color="auto"/>
              <w:right w:val="single" w:sz="6" w:space="0" w:color="auto"/>
            </w:tcBorders>
          </w:tcPr>
          <w:p w:rsidR="00CE02F4" w:rsidRDefault="00CE02F4" w:rsidP="00802AFF">
            <w:pPr>
              <w:pStyle w:val="ConsPlusCell"/>
              <w:spacing w:line="235" w:lineRule="auto"/>
              <w:jc w:val="center"/>
              <w:rPr>
                <w:rFonts w:ascii="Times New Roman" w:hAnsi="Times New Roman" w:cs="Times New Roman"/>
                <w:sz w:val="28"/>
                <w:szCs w:val="28"/>
              </w:rPr>
            </w:pPr>
          </w:p>
          <w:p w:rsidR="00CE02F4" w:rsidRDefault="00CE02F4" w:rsidP="00802AFF">
            <w:pPr>
              <w:pStyle w:val="ConsPlusCell"/>
              <w:spacing w:line="235" w:lineRule="auto"/>
              <w:jc w:val="center"/>
              <w:rPr>
                <w:rFonts w:ascii="Times New Roman" w:hAnsi="Times New Roman" w:cs="Times New Roman"/>
                <w:sz w:val="28"/>
                <w:szCs w:val="28"/>
              </w:rPr>
            </w:pPr>
            <w:r>
              <w:rPr>
                <w:rFonts w:ascii="Times New Roman" w:hAnsi="Times New Roman" w:cs="Times New Roman"/>
                <w:sz w:val="28"/>
                <w:szCs w:val="28"/>
              </w:rPr>
              <w:t>25</w:t>
            </w:r>
          </w:p>
          <w:p w:rsidR="00CE02F4" w:rsidRDefault="00CE02F4" w:rsidP="00802AFF">
            <w:pPr>
              <w:pStyle w:val="ConsPlusCell"/>
              <w:spacing w:line="235" w:lineRule="auto"/>
              <w:jc w:val="center"/>
              <w:rPr>
                <w:rFonts w:ascii="Times New Roman" w:hAnsi="Times New Roman" w:cs="Times New Roman"/>
                <w:sz w:val="28"/>
                <w:szCs w:val="28"/>
              </w:rPr>
            </w:pPr>
          </w:p>
          <w:p w:rsidR="00CE02F4" w:rsidRPr="00661982" w:rsidRDefault="00CE02F4" w:rsidP="00802AFF">
            <w:pPr>
              <w:pStyle w:val="ConsPlusCell"/>
              <w:spacing w:line="235"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CE02F4" w:rsidRPr="00661982" w:rsidTr="00E30D84">
        <w:trPr>
          <w:cantSplit/>
          <w:trHeight w:val="360"/>
        </w:trPr>
        <w:tc>
          <w:tcPr>
            <w:tcW w:w="533"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sidRPr="00661982">
              <w:rPr>
                <w:rFonts w:ascii="Times New Roman" w:hAnsi="Times New Roman" w:cs="Times New Roman"/>
                <w:sz w:val="28"/>
                <w:szCs w:val="28"/>
              </w:rPr>
              <w:t>2.2</w:t>
            </w:r>
          </w:p>
        </w:tc>
        <w:tc>
          <w:tcPr>
            <w:tcW w:w="4854"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rPr>
                <w:rFonts w:ascii="Times New Roman" w:hAnsi="Times New Roman" w:cs="Times New Roman"/>
                <w:sz w:val="28"/>
                <w:szCs w:val="28"/>
              </w:rPr>
            </w:pPr>
            <w:r>
              <w:rPr>
                <w:rFonts w:ascii="Times New Roman" w:hAnsi="Times New Roman" w:cs="Times New Roman"/>
                <w:sz w:val="28"/>
                <w:szCs w:val="28"/>
              </w:rPr>
              <w:t xml:space="preserve">«За достижения в культуре», «За отличную работу» </w:t>
            </w:r>
            <w:r>
              <w:rPr>
                <w:rFonts w:ascii="Times New Roman" w:hAnsi="Times New Roman" w:cs="Times New Roman"/>
                <w:sz w:val="28"/>
                <w:szCs w:val="28"/>
              </w:rPr>
              <w:br/>
            </w:r>
          </w:p>
        </w:tc>
        <w:tc>
          <w:tcPr>
            <w:tcW w:w="4110"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E02F4" w:rsidRPr="00661982" w:rsidTr="00E30D84">
        <w:trPr>
          <w:cantSplit/>
          <w:trHeight w:val="360"/>
        </w:trPr>
        <w:tc>
          <w:tcPr>
            <w:tcW w:w="533" w:type="dxa"/>
            <w:tcBorders>
              <w:top w:val="single" w:sz="6" w:space="0" w:color="auto"/>
              <w:left w:val="single" w:sz="6" w:space="0" w:color="auto"/>
              <w:bottom w:val="single" w:sz="6" w:space="0" w:color="auto"/>
              <w:right w:val="single" w:sz="6" w:space="0" w:color="auto"/>
            </w:tcBorders>
          </w:tcPr>
          <w:p w:rsidR="00CE02F4" w:rsidRPr="00661982" w:rsidRDefault="00CE02F4" w:rsidP="00802AFF">
            <w:pPr>
              <w:pStyle w:val="ConsPlusCell"/>
              <w:spacing w:line="235"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854" w:type="dxa"/>
            <w:tcBorders>
              <w:top w:val="single" w:sz="6" w:space="0" w:color="auto"/>
              <w:left w:val="single" w:sz="6" w:space="0" w:color="auto"/>
              <w:bottom w:val="single" w:sz="6" w:space="0" w:color="auto"/>
              <w:right w:val="single" w:sz="6" w:space="0" w:color="auto"/>
            </w:tcBorders>
          </w:tcPr>
          <w:p w:rsidR="00CE02F4" w:rsidRDefault="00CE02F4" w:rsidP="00802AFF">
            <w:pPr>
              <w:pStyle w:val="ConsPlusCell"/>
              <w:spacing w:line="235" w:lineRule="auto"/>
              <w:rPr>
                <w:rFonts w:ascii="Times New Roman" w:hAnsi="Times New Roman" w:cs="Times New Roman"/>
                <w:sz w:val="28"/>
                <w:szCs w:val="28"/>
              </w:rPr>
            </w:pPr>
            <w:r>
              <w:rPr>
                <w:rFonts w:ascii="Times New Roman" w:hAnsi="Times New Roman" w:cs="Times New Roman"/>
                <w:sz w:val="28"/>
                <w:szCs w:val="28"/>
              </w:rPr>
              <w:t>Ведомственный нагрудный знак в области культуры или образования</w:t>
            </w:r>
          </w:p>
        </w:tc>
        <w:tc>
          <w:tcPr>
            <w:tcW w:w="4110" w:type="dxa"/>
            <w:tcBorders>
              <w:top w:val="single" w:sz="6" w:space="0" w:color="auto"/>
              <w:left w:val="single" w:sz="6" w:space="0" w:color="auto"/>
              <w:bottom w:val="single" w:sz="6" w:space="0" w:color="auto"/>
              <w:right w:val="single" w:sz="6" w:space="0" w:color="auto"/>
            </w:tcBorders>
          </w:tcPr>
          <w:p w:rsidR="00CE02F4" w:rsidRDefault="00CE02F4" w:rsidP="00802AFF">
            <w:pPr>
              <w:pStyle w:val="ConsPlusCell"/>
              <w:spacing w:line="235" w:lineRule="auto"/>
              <w:jc w:val="center"/>
              <w:rPr>
                <w:rFonts w:ascii="Times New Roman" w:hAnsi="Times New Roman" w:cs="Times New Roman"/>
                <w:sz w:val="28"/>
                <w:szCs w:val="28"/>
              </w:rPr>
            </w:pPr>
            <w:r>
              <w:rPr>
                <w:rFonts w:ascii="Times New Roman" w:hAnsi="Times New Roman" w:cs="Times New Roman"/>
                <w:sz w:val="28"/>
                <w:szCs w:val="28"/>
              </w:rPr>
              <w:t>10</w:t>
            </w:r>
          </w:p>
        </w:tc>
      </w:tr>
    </w:tbl>
    <w:p w:rsidR="00CE02F4" w:rsidRPr="00661982" w:rsidRDefault="00CE02F4" w:rsidP="00CE02F4">
      <w:pPr>
        <w:spacing w:line="235" w:lineRule="auto"/>
        <w:ind w:firstLine="540"/>
        <w:jc w:val="both"/>
        <w:rPr>
          <w:sz w:val="28"/>
          <w:szCs w:val="28"/>
        </w:rPr>
      </w:pPr>
    </w:p>
    <w:p w:rsidR="00CE02F4" w:rsidRDefault="00CE02F4" w:rsidP="00EE1DFE">
      <w:pPr>
        <w:spacing w:line="235" w:lineRule="auto"/>
        <w:ind w:firstLine="709"/>
        <w:jc w:val="both"/>
        <w:rPr>
          <w:sz w:val="28"/>
          <w:szCs w:val="28"/>
        </w:rPr>
      </w:pPr>
      <w:r>
        <w:rPr>
          <w:sz w:val="28"/>
          <w:szCs w:val="28"/>
        </w:rPr>
        <w:t xml:space="preserve"> Размер персональной выплаты за опыт определяется как сумма размеров, указанных в разделах </w:t>
      </w:r>
      <w:r w:rsidRPr="001D0559">
        <w:rPr>
          <w:sz w:val="28"/>
          <w:szCs w:val="28"/>
        </w:rPr>
        <w:t>таблицы. Размеры, указанные в рамках одного раздела таблицы, не суммируются.</w:t>
      </w:r>
    </w:p>
    <w:p w:rsidR="000C334F" w:rsidRDefault="000C334F" w:rsidP="00EE1DFE">
      <w:pPr>
        <w:spacing w:line="235" w:lineRule="auto"/>
        <w:ind w:firstLine="709"/>
        <w:jc w:val="both"/>
        <w:rPr>
          <w:sz w:val="28"/>
          <w:szCs w:val="28"/>
        </w:rPr>
      </w:pPr>
    </w:p>
    <w:p w:rsidR="000C334F" w:rsidRDefault="000C334F" w:rsidP="00EE1DFE">
      <w:pPr>
        <w:spacing w:line="235" w:lineRule="auto"/>
        <w:ind w:firstLine="709"/>
        <w:jc w:val="both"/>
        <w:rPr>
          <w:sz w:val="28"/>
          <w:szCs w:val="28"/>
        </w:rPr>
      </w:pPr>
    </w:p>
    <w:p w:rsidR="000C334F" w:rsidRDefault="000C334F" w:rsidP="000C334F">
      <w:pPr>
        <w:tabs>
          <w:tab w:val="left" w:pos="1560"/>
        </w:tabs>
        <w:autoSpaceDE w:val="0"/>
        <w:autoSpaceDN w:val="0"/>
        <w:adjustRightInd w:val="0"/>
        <w:jc w:val="both"/>
        <w:outlineLvl w:val="2"/>
        <w:rPr>
          <w:sz w:val="28"/>
          <w:szCs w:val="28"/>
        </w:rPr>
      </w:pPr>
      <w:r>
        <w:rPr>
          <w:sz w:val="28"/>
          <w:szCs w:val="28"/>
        </w:rPr>
        <w:t xml:space="preserve">Начальник Отдела культуры </w:t>
      </w:r>
    </w:p>
    <w:p w:rsidR="000C334F" w:rsidRDefault="000C334F" w:rsidP="000C334F">
      <w:pPr>
        <w:tabs>
          <w:tab w:val="left" w:pos="1560"/>
        </w:tabs>
        <w:autoSpaceDE w:val="0"/>
        <w:autoSpaceDN w:val="0"/>
        <w:adjustRightInd w:val="0"/>
        <w:jc w:val="both"/>
        <w:outlineLvl w:val="2"/>
        <w:rPr>
          <w:sz w:val="28"/>
          <w:szCs w:val="28"/>
        </w:rPr>
      </w:pPr>
      <w:r>
        <w:rPr>
          <w:sz w:val="28"/>
          <w:szCs w:val="28"/>
        </w:rPr>
        <w:t>администрации г. Канска                                                                 Л.В. Шляхтова</w:t>
      </w:r>
    </w:p>
    <w:p w:rsidR="000C334F" w:rsidRDefault="000C334F" w:rsidP="000C334F">
      <w:pPr>
        <w:ind w:firstLine="709"/>
        <w:jc w:val="center"/>
        <w:rPr>
          <w:b/>
          <w:sz w:val="28"/>
          <w:szCs w:val="28"/>
        </w:rPr>
      </w:pPr>
    </w:p>
    <w:p w:rsidR="000C334F" w:rsidRDefault="000C334F" w:rsidP="000C334F">
      <w:pPr>
        <w:ind w:firstLine="709"/>
        <w:jc w:val="center"/>
        <w:rPr>
          <w:b/>
          <w:sz w:val="28"/>
          <w:szCs w:val="28"/>
        </w:rPr>
      </w:pPr>
    </w:p>
    <w:p w:rsidR="000C334F" w:rsidRPr="00187B4D" w:rsidRDefault="000C334F" w:rsidP="00EE1DFE">
      <w:pPr>
        <w:spacing w:line="235" w:lineRule="auto"/>
        <w:ind w:firstLine="709"/>
        <w:jc w:val="both"/>
        <w:rPr>
          <w:color w:val="000000"/>
          <w:sz w:val="28"/>
          <w:szCs w:val="28"/>
        </w:rPr>
      </w:pPr>
    </w:p>
    <w:p w:rsidR="00CE02F4" w:rsidRDefault="00CE02F4" w:rsidP="00EE1DFE">
      <w:pPr>
        <w:ind w:left="5387"/>
        <w:jc w:val="both"/>
        <w:rPr>
          <w:sz w:val="28"/>
          <w:szCs w:val="28"/>
        </w:rPr>
      </w:pPr>
    </w:p>
    <w:p w:rsidR="00CE02F4" w:rsidRDefault="00CE02F4" w:rsidP="00EE1DFE">
      <w:pPr>
        <w:jc w:val="both"/>
        <w:rPr>
          <w:sz w:val="28"/>
          <w:szCs w:val="28"/>
        </w:rPr>
        <w:sectPr w:rsidR="00CE02F4" w:rsidSect="00E30D84">
          <w:headerReference w:type="even" r:id="rId18"/>
          <w:headerReference w:type="default" r:id="rId19"/>
          <w:pgSz w:w="11906" w:h="16838"/>
          <w:pgMar w:top="1134" w:right="851" w:bottom="1134" w:left="1418" w:header="709" w:footer="709" w:gutter="0"/>
          <w:cols w:space="708"/>
          <w:docGrid w:linePitch="360"/>
        </w:sectPr>
      </w:pPr>
    </w:p>
    <w:p w:rsidR="00CE02F4" w:rsidRPr="00C80156" w:rsidRDefault="00CE02F4" w:rsidP="00907AB7">
      <w:pPr>
        <w:jc w:val="right"/>
        <w:rPr>
          <w:szCs w:val="28"/>
        </w:rPr>
      </w:pPr>
      <w:r w:rsidRPr="00B96773">
        <w:rPr>
          <w:sz w:val="28"/>
          <w:szCs w:val="28"/>
        </w:rPr>
        <w:lastRenderedPageBreak/>
        <w:t xml:space="preserve">Приложение № 4 </w:t>
      </w:r>
    </w:p>
    <w:p w:rsidR="00CE02F4" w:rsidRPr="00B96773" w:rsidRDefault="00CE02F4" w:rsidP="00907AB7">
      <w:pPr>
        <w:jc w:val="right"/>
        <w:rPr>
          <w:sz w:val="28"/>
          <w:szCs w:val="28"/>
        </w:rPr>
      </w:pPr>
      <w:r w:rsidRPr="00B96773">
        <w:rPr>
          <w:sz w:val="28"/>
          <w:szCs w:val="28"/>
        </w:rPr>
        <w:t xml:space="preserve">                                                          к   Примерному Положению </w:t>
      </w:r>
    </w:p>
    <w:p w:rsidR="00CE02F4" w:rsidRPr="00B96773" w:rsidRDefault="00907AB7" w:rsidP="00907AB7">
      <w:pPr>
        <w:jc w:val="right"/>
        <w:rPr>
          <w:sz w:val="28"/>
          <w:szCs w:val="28"/>
        </w:rPr>
      </w:pPr>
      <w:r>
        <w:rPr>
          <w:sz w:val="28"/>
          <w:szCs w:val="28"/>
        </w:rPr>
        <w:t xml:space="preserve">об оплате </w:t>
      </w:r>
      <w:r w:rsidR="00CE02F4" w:rsidRPr="00B96773">
        <w:rPr>
          <w:sz w:val="28"/>
          <w:szCs w:val="28"/>
        </w:rPr>
        <w:t>труда</w:t>
      </w:r>
    </w:p>
    <w:p w:rsidR="00CE02F4" w:rsidRPr="00B96773" w:rsidRDefault="00CE02F4" w:rsidP="00907AB7">
      <w:pPr>
        <w:jc w:val="right"/>
        <w:rPr>
          <w:sz w:val="28"/>
          <w:szCs w:val="28"/>
        </w:rPr>
      </w:pPr>
      <w:r w:rsidRPr="00B96773">
        <w:rPr>
          <w:sz w:val="28"/>
          <w:szCs w:val="28"/>
        </w:rPr>
        <w:t>работников муниципальных</w:t>
      </w:r>
    </w:p>
    <w:p w:rsidR="00CE02F4" w:rsidRPr="00B96773" w:rsidRDefault="00CE02F4" w:rsidP="00907AB7">
      <w:pPr>
        <w:jc w:val="right"/>
        <w:rPr>
          <w:sz w:val="28"/>
          <w:szCs w:val="28"/>
        </w:rPr>
      </w:pPr>
      <w:r w:rsidRPr="00B96773">
        <w:rPr>
          <w:sz w:val="28"/>
          <w:szCs w:val="28"/>
        </w:rPr>
        <w:t xml:space="preserve">образовательных учреждений </w:t>
      </w:r>
    </w:p>
    <w:p w:rsidR="00CE02F4" w:rsidRPr="00B96773" w:rsidRDefault="00CE02F4" w:rsidP="00907AB7">
      <w:pPr>
        <w:jc w:val="right"/>
        <w:rPr>
          <w:sz w:val="28"/>
          <w:szCs w:val="28"/>
        </w:rPr>
      </w:pPr>
      <w:r w:rsidRPr="00B96773">
        <w:rPr>
          <w:sz w:val="28"/>
          <w:szCs w:val="28"/>
        </w:rPr>
        <w:t xml:space="preserve">                                                         дополнительного образования детей</w:t>
      </w:r>
      <w:r w:rsidR="00EE1DFE">
        <w:rPr>
          <w:sz w:val="28"/>
          <w:szCs w:val="28"/>
        </w:rPr>
        <w:t xml:space="preserve">, </w:t>
      </w:r>
    </w:p>
    <w:p w:rsidR="00CE02F4" w:rsidRPr="00B96773" w:rsidRDefault="00CE02F4" w:rsidP="00907AB7">
      <w:pPr>
        <w:jc w:val="right"/>
        <w:rPr>
          <w:bCs/>
          <w:sz w:val="28"/>
          <w:szCs w:val="28"/>
        </w:rPr>
      </w:pPr>
      <w:r w:rsidRPr="00B96773">
        <w:rPr>
          <w:sz w:val="28"/>
          <w:szCs w:val="28"/>
        </w:rPr>
        <w:t>подведомственных Отделу</w:t>
      </w:r>
      <w:r w:rsidRPr="00B96773">
        <w:rPr>
          <w:bCs/>
          <w:sz w:val="28"/>
          <w:szCs w:val="28"/>
        </w:rPr>
        <w:t xml:space="preserve"> культуры </w:t>
      </w:r>
    </w:p>
    <w:p w:rsidR="00CE02F4" w:rsidRPr="00B96773" w:rsidRDefault="00907AB7" w:rsidP="00907AB7">
      <w:pPr>
        <w:jc w:val="right"/>
        <w:rPr>
          <w:bCs/>
          <w:sz w:val="28"/>
          <w:szCs w:val="28"/>
        </w:rPr>
      </w:pPr>
      <w:r>
        <w:rPr>
          <w:bCs/>
          <w:sz w:val="28"/>
          <w:szCs w:val="28"/>
        </w:rPr>
        <w:t>администрации</w:t>
      </w:r>
      <w:r w:rsidR="00EE1DFE">
        <w:rPr>
          <w:sz w:val="28"/>
          <w:szCs w:val="28"/>
        </w:rPr>
        <w:t xml:space="preserve">г. </w:t>
      </w:r>
      <w:r w:rsidR="00CE02F4" w:rsidRPr="00B96773">
        <w:rPr>
          <w:sz w:val="28"/>
          <w:szCs w:val="28"/>
        </w:rPr>
        <w:t>Канска</w:t>
      </w:r>
    </w:p>
    <w:p w:rsidR="00CE02F4" w:rsidRPr="00B96773" w:rsidRDefault="00CE02F4" w:rsidP="00907AB7">
      <w:pPr>
        <w:autoSpaceDE w:val="0"/>
        <w:autoSpaceDN w:val="0"/>
        <w:adjustRightInd w:val="0"/>
        <w:jc w:val="right"/>
        <w:rPr>
          <w:b/>
          <w:bCs/>
          <w:sz w:val="28"/>
          <w:szCs w:val="28"/>
        </w:rPr>
      </w:pPr>
    </w:p>
    <w:p w:rsidR="00CE02F4" w:rsidRPr="00B96773" w:rsidRDefault="00CE02F4" w:rsidP="00CE02F4">
      <w:pPr>
        <w:autoSpaceDE w:val="0"/>
        <w:autoSpaceDN w:val="0"/>
        <w:adjustRightInd w:val="0"/>
        <w:jc w:val="center"/>
        <w:rPr>
          <w:sz w:val="28"/>
          <w:szCs w:val="28"/>
        </w:rPr>
      </w:pPr>
      <w:r w:rsidRPr="00B96773">
        <w:rPr>
          <w:sz w:val="28"/>
          <w:szCs w:val="28"/>
        </w:rPr>
        <w:t xml:space="preserve">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w:t>
      </w:r>
    </w:p>
    <w:p w:rsidR="00CE02F4" w:rsidRPr="00B96773" w:rsidRDefault="00CE02F4" w:rsidP="00907AB7">
      <w:pPr>
        <w:autoSpaceDE w:val="0"/>
        <w:autoSpaceDN w:val="0"/>
        <w:adjustRightInd w:val="0"/>
        <w:jc w:val="center"/>
        <w:rPr>
          <w:sz w:val="28"/>
          <w:szCs w:val="28"/>
        </w:rPr>
      </w:pPr>
      <w:r w:rsidRPr="00B96773">
        <w:rPr>
          <w:sz w:val="28"/>
          <w:szCs w:val="28"/>
        </w:rPr>
        <w:t>работникам муниципальных образовательных учреждений допо</w:t>
      </w:r>
      <w:r w:rsidR="00907AB7">
        <w:rPr>
          <w:sz w:val="28"/>
          <w:szCs w:val="28"/>
        </w:rPr>
        <w:t xml:space="preserve">лнительного образования детей, </w:t>
      </w:r>
      <w:r w:rsidRPr="00B96773">
        <w:rPr>
          <w:sz w:val="28"/>
          <w:szCs w:val="28"/>
        </w:rPr>
        <w:t>подведомственных Отделу культуры администрации г. Канска</w:t>
      </w:r>
    </w:p>
    <w:p w:rsidR="00CE02F4" w:rsidRPr="00B96773" w:rsidRDefault="00CE02F4" w:rsidP="00CE02F4">
      <w:pPr>
        <w:jc w:val="center"/>
        <w:rPr>
          <w:sz w:val="28"/>
          <w:szCs w:val="28"/>
        </w:rPr>
      </w:pPr>
    </w:p>
    <w:p w:rsidR="00CE02F4" w:rsidRPr="00B96773" w:rsidRDefault="00CE02F4" w:rsidP="00CE02F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410"/>
        <w:gridCol w:w="6946"/>
        <w:gridCol w:w="1701"/>
      </w:tblGrid>
      <w:tr w:rsidR="00CE02F4" w:rsidRPr="00B96773" w:rsidTr="00E30D84">
        <w:tc>
          <w:tcPr>
            <w:tcW w:w="3544" w:type="dxa"/>
            <w:shd w:val="clear" w:color="auto" w:fill="auto"/>
          </w:tcPr>
          <w:p w:rsidR="00CE02F4" w:rsidRPr="00B96773" w:rsidRDefault="00CE02F4" w:rsidP="00802AFF">
            <w:pPr>
              <w:jc w:val="center"/>
              <w:rPr>
                <w:sz w:val="28"/>
                <w:szCs w:val="28"/>
              </w:rPr>
            </w:pPr>
            <w:r w:rsidRPr="00B96773">
              <w:rPr>
                <w:sz w:val="28"/>
                <w:szCs w:val="28"/>
              </w:rPr>
              <w:t>Наименование критерия оценки результативности и качества труда</w:t>
            </w:r>
          </w:p>
        </w:tc>
        <w:tc>
          <w:tcPr>
            <w:tcW w:w="2410" w:type="dxa"/>
            <w:shd w:val="clear" w:color="auto" w:fill="auto"/>
          </w:tcPr>
          <w:p w:rsidR="00CE02F4" w:rsidRPr="00B96773" w:rsidRDefault="00CE02F4" w:rsidP="00802AFF">
            <w:pPr>
              <w:jc w:val="center"/>
              <w:rPr>
                <w:sz w:val="28"/>
                <w:szCs w:val="28"/>
              </w:rPr>
            </w:pPr>
            <w:r w:rsidRPr="00B96773">
              <w:rPr>
                <w:sz w:val="28"/>
                <w:szCs w:val="28"/>
              </w:rPr>
              <w:t>Должности</w:t>
            </w:r>
          </w:p>
        </w:tc>
        <w:tc>
          <w:tcPr>
            <w:tcW w:w="6946" w:type="dxa"/>
            <w:shd w:val="clear" w:color="auto" w:fill="auto"/>
          </w:tcPr>
          <w:p w:rsidR="00CE02F4" w:rsidRPr="00B96773" w:rsidRDefault="00CE02F4" w:rsidP="00802AFF">
            <w:pPr>
              <w:jc w:val="center"/>
              <w:rPr>
                <w:sz w:val="28"/>
                <w:szCs w:val="28"/>
              </w:rPr>
            </w:pPr>
            <w:r w:rsidRPr="00B96773">
              <w:rPr>
                <w:sz w:val="28"/>
                <w:szCs w:val="28"/>
              </w:rPr>
              <w:t>Содержание критерия оценки результативности и качества труда</w:t>
            </w:r>
          </w:p>
        </w:tc>
        <w:tc>
          <w:tcPr>
            <w:tcW w:w="1701" w:type="dxa"/>
            <w:shd w:val="clear" w:color="auto" w:fill="auto"/>
          </w:tcPr>
          <w:p w:rsidR="00CE02F4" w:rsidRPr="00B96773" w:rsidRDefault="00CE02F4" w:rsidP="00802AFF">
            <w:pPr>
              <w:jc w:val="center"/>
              <w:rPr>
                <w:sz w:val="28"/>
                <w:szCs w:val="28"/>
              </w:rPr>
            </w:pPr>
            <w:r w:rsidRPr="00B96773">
              <w:rPr>
                <w:sz w:val="28"/>
                <w:szCs w:val="28"/>
              </w:rPr>
              <w:t>Максимальное количество баллов по критериям</w:t>
            </w:r>
          </w:p>
        </w:tc>
      </w:tr>
      <w:tr w:rsidR="00CE02F4" w:rsidRPr="00B96773" w:rsidTr="00E30D84">
        <w:tc>
          <w:tcPr>
            <w:tcW w:w="3544" w:type="dxa"/>
            <w:vMerge w:val="restart"/>
            <w:shd w:val="clear" w:color="auto" w:fill="auto"/>
          </w:tcPr>
          <w:p w:rsidR="00CE02F4" w:rsidRPr="00B96773" w:rsidRDefault="00CE02F4" w:rsidP="00E63A2E">
            <w:pPr>
              <w:rPr>
                <w:sz w:val="28"/>
                <w:szCs w:val="28"/>
              </w:rPr>
            </w:pPr>
            <w:r w:rsidRPr="00B96773">
              <w:rPr>
                <w:sz w:val="28"/>
                <w:szCs w:val="28"/>
              </w:rPr>
              <w:t>Обеспечение закрепленного за работником направления деятельности учреждения</w:t>
            </w:r>
          </w:p>
          <w:p w:rsidR="00CE02F4" w:rsidRPr="00B96773" w:rsidRDefault="00CE02F4" w:rsidP="00E63A2E">
            <w:pPr>
              <w:rPr>
                <w:sz w:val="28"/>
                <w:szCs w:val="28"/>
              </w:rPr>
            </w:pPr>
            <w:r w:rsidRPr="00B96773">
              <w:rPr>
                <w:sz w:val="28"/>
                <w:szCs w:val="28"/>
              </w:rPr>
              <w:t>(по результатам работы за отчетный год)</w:t>
            </w:r>
          </w:p>
        </w:tc>
        <w:tc>
          <w:tcPr>
            <w:tcW w:w="2410" w:type="dxa"/>
            <w:vMerge w:val="restart"/>
            <w:shd w:val="clear" w:color="auto" w:fill="auto"/>
          </w:tcPr>
          <w:p w:rsidR="00CE02F4" w:rsidRPr="00B96773" w:rsidRDefault="00533266" w:rsidP="00B04424">
            <w:pPr>
              <w:jc w:val="both"/>
              <w:rPr>
                <w:sz w:val="28"/>
                <w:szCs w:val="28"/>
              </w:rPr>
            </w:pPr>
            <w:r>
              <w:rPr>
                <w:sz w:val="28"/>
                <w:szCs w:val="28"/>
              </w:rPr>
              <w:t>Преподаватель</w:t>
            </w:r>
            <w:r w:rsidR="00B04424">
              <w:rPr>
                <w:sz w:val="28"/>
                <w:szCs w:val="28"/>
              </w:rPr>
              <w:t>, педагог- организатор</w:t>
            </w:r>
          </w:p>
        </w:tc>
        <w:tc>
          <w:tcPr>
            <w:tcW w:w="6946" w:type="dxa"/>
            <w:shd w:val="clear" w:color="auto" w:fill="auto"/>
          </w:tcPr>
          <w:p w:rsidR="00CE02F4" w:rsidRPr="00B96773" w:rsidRDefault="00CE02F4" w:rsidP="005A28D7">
            <w:pPr>
              <w:shd w:val="clear" w:color="auto" w:fill="FFFFFF"/>
              <w:autoSpaceDN w:val="0"/>
              <w:adjustRightInd w:val="0"/>
              <w:spacing w:line="240" w:lineRule="atLeast"/>
              <w:ind w:hanging="24"/>
              <w:rPr>
                <w:sz w:val="28"/>
                <w:szCs w:val="28"/>
              </w:rPr>
            </w:pPr>
            <w:r w:rsidRPr="00B96773">
              <w:rPr>
                <w:sz w:val="28"/>
                <w:szCs w:val="28"/>
              </w:rPr>
              <w:t>Ответственное</w:t>
            </w:r>
            <w:r w:rsidR="005A28D7">
              <w:rPr>
                <w:sz w:val="28"/>
                <w:szCs w:val="28"/>
              </w:rPr>
              <w:t xml:space="preserve"> отношение к своим обязанностям </w:t>
            </w:r>
            <w:r w:rsidRPr="00B96773">
              <w:rPr>
                <w:sz w:val="28"/>
                <w:szCs w:val="28"/>
              </w:rPr>
              <w:t>(отсутствие обоснованных обращений обучающихся и родителей к администрации школы, а также замечаний к профессиональн</w:t>
            </w:r>
            <w:r w:rsidR="00533266">
              <w:rPr>
                <w:sz w:val="28"/>
                <w:szCs w:val="28"/>
              </w:rPr>
              <w:t xml:space="preserve">ой </w:t>
            </w:r>
            <w:r w:rsidRPr="00B96773">
              <w:rPr>
                <w:sz w:val="28"/>
                <w:szCs w:val="28"/>
              </w:rPr>
              <w:t>деятельности сотрудников и трудовой дисциплине)</w:t>
            </w:r>
          </w:p>
        </w:tc>
        <w:tc>
          <w:tcPr>
            <w:tcW w:w="1701" w:type="dxa"/>
            <w:shd w:val="clear" w:color="auto" w:fill="auto"/>
          </w:tcPr>
          <w:p w:rsidR="00CE02F4" w:rsidRPr="00B96773" w:rsidRDefault="00CE02F4" w:rsidP="00802AFF">
            <w:pPr>
              <w:rPr>
                <w:sz w:val="28"/>
                <w:szCs w:val="28"/>
              </w:rPr>
            </w:pPr>
            <w:r w:rsidRPr="00B96773">
              <w:rPr>
                <w:sz w:val="28"/>
                <w:szCs w:val="28"/>
              </w:rPr>
              <w:t xml:space="preserve"> До 3</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E63A2E">
            <w:pPr>
              <w:shd w:val="clear" w:color="auto" w:fill="FFFFFF"/>
              <w:autoSpaceDN w:val="0"/>
              <w:adjustRightInd w:val="0"/>
              <w:spacing w:line="240" w:lineRule="atLeast"/>
              <w:ind w:hanging="14"/>
              <w:rPr>
                <w:sz w:val="28"/>
                <w:szCs w:val="28"/>
              </w:rPr>
            </w:pPr>
            <w:r w:rsidRPr="00B96773">
              <w:rPr>
                <w:sz w:val="28"/>
                <w:szCs w:val="28"/>
              </w:rPr>
              <w:t xml:space="preserve">Методическое обеспечение </w:t>
            </w:r>
            <w:r w:rsidR="00EE1DFE">
              <w:rPr>
                <w:sz w:val="28"/>
                <w:szCs w:val="28"/>
              </w:rPr>
              <w:t>дополнительной образовательной</w:t>
            </w:r>
            <w:r w:rsidRPr="00B96773">
              <w:rPr>
                <w:sz w:val="28"/>
                <w:szCs w:val="28"/>
              </w:rPr>
              <w:t xml:space="preserve"> и предпрофессиональной программы (разработка методических, дидактических</w:t>
            </w:r>
          </w:p>
          <w:p w:rsidR="00CE02F4" w:rsidRPr="00B96773" w:rsidRDefault="00CE02F4" w:rsidP="00E63A2E">
            <w:pPr>
              <w:rPr>
                <w:sz w:val="28"/>
                <w:szCs w:val="28"/>
              </w:rPr>
            </w:pPr>
            <w:r w:rsidRPr="00B96773">
              <w:rPr>
                <w:sz w:val="28"/>
                <w:szCs w:val="28"/>
              </w:rPr>
              <w:t>материалов, программ от 1до 3-х)</w:t>
            </w:r>
          </w:p>
        </w:tc>
        <w:tc>
          <w:tcPr>
            <w:tcW w:w="1701" w:type="dxa"/>
            <w:shd w:val="clear" w:color="auto" w:fill="auto"/>
          </w:tcPr>
          <w:p w:rsidR="00CE02F4" w:rsidRPr="00B96773" w:rsidRDefault="00CE02F4" w:rsidP="00802AFF">
            <w:pPr>
              <w:rPr>
                <w:sz w:val="28"/>
                <w:szCs w:val="28"/>
              </w:rPr>
            </w:pPr>
            <w:r w:rsidRPr="00B96773">
              <w:rPr>
                <w:sz w:val="28"/>
                <w:szCs w:val="28"/>
              </w:rPr>
              <w:t>До 10</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E63A2E">
            <w:pPr>
              <w:shd w:val="clear" w:color="auto" w:fill="FFFFFF"/>
              <w:autoSpaceDN w:val="0"/>
              <w:adjustRightInd w:val="0"/>
              <w:spacing w:line="240" w:lineRule="atLeast"/>
              <w:ind w:hanging="14"/>
              <w:rPr>
                <w:sz w:val="28"/>
                <w:szCs w:val="28"/>
              </w:rPr>
            </w:pPr>
            <w:r w:rsidRPr="00B96773">
              <w:rPr>
                <w:sz w:val="28"/>
                <w:szCs w:val="28"/>
              </w:rPr>
              <w:t>Методическая работа (наличие материалов по распространению педагогического опыта: публикация</w:t>
            </w:r>
          </w:p>
          <w:p w:rsidR="00CE02F4" w:rsidRPr="00B96773" w:rsidRDefault="00CE02F4" w:rsidP="00E63A2E">
            <w:pPr>
              <w:shd w:val="clear" w:color="auto" w:fill="FFFFFF"/>
              <w:autoSpaceDN w:val="0"/>
              <w:adjustRightInd w:val="0"/>
              <w:spacing w:line="240" w:lineRule="atLeast"/>
              <w:ind w:right="-65" w:hanging="14"/>
              <w:rPr>
                <w:sz w:val="28"/>
                <w:szCs w:val="28"/>
              </w:rPr>
            </w:pPr>
            <w:r w:rsidRPr="00B96773">
              <w:rPr>
                <w:sz w:val="28"/>
                <w:szCs w:val="28"/>
              </w:rPr>
              <w:t>статей, методических пособий;</w:t>
            </w:r>
          </w:p>
          <w:p w:rsidR="00CE02F4" w:rsidRPr="00B96773" w:rsidRDefault="00CE02F4" w:rsidP="00E63A2E">
            <w:pPr>
              <w:shd w:val="clear" w:color="auto" w:fill="FFFFFF"/>
              <w:autoSpaceDN w:val="0"/>
              <w:adjustRightInd w:val="0"/>
              <w:spacing w:line="240" w:lineRule="atLeast"/>
              <w:ind w:hanging="14"/>
              <w:rPr>
                <w:sz w:val="28"/>
                <w:szCs w:val="28"/>
              </w:rPr>
            </w:pPr>
            <w:r w:rsidRPr="00B96773">
              <w:rPr>
                <w:sz w:val="28"/>
                <w:szCs w:val="28"/>
              </w:rPr>
              <w:t>проведение и участие в аналитических методических совещаниях, педагогических чтениях;</w:t>
            </w:r>
          </w:p>
          <w:p w:rsidR="00CE02F4" w:rsidRPr="00B96773" w:rsidRDefault="00CE02F4" w:rsidP="00E63A2E">
            <w:pPr>
              <w:shd w:val="clear" w:color="auto" w:fill="FFFFFF"/>
              <w:autoSpaceDN w:val="0"/>
              <w:adjustRightInd w:val="0"/>
              <w:spacing w:line="240" w:lineRule="atLeast"/>
              <w:ind w:hanging="24"/>
              <w:rPr>
                <w:sz w:val="28"/>
                <w:szCs w:val="28"/>
              </w:rPr>
            </w:pPr>
            <w:r w:rsidRPr="00B96773">
              <w:rPr>
                <w:sz w:val="28"/>
                <w:szCs w:val="28"/>
              </w:rPr>
              <w:t>оформление методических выставок)</w:t>
            </w:r>
          </w:p>
          <w:p w:rsidR="00CE02F4" w:rsidRPr="00B96773" w:rsidRDefault="00CE02F4" w:rsidP="00E63A2E">
            <w:pPr>
              <w:rPr>
                <w:sz w:val="28"/>
                <w:szCs w:val="28"/>
              </w:rPr>
            </w:pPr>
          </w:p>
        </w:tc>
        <w:tc>
          <w:tcPr>
            <w:tcW w:w="1701" w:type="dxa"/>
            <w:shd w:val="clear" w:color="auto" w:fill="auto"/>
          </w:tcPr>
          <w:p w:rsidR="00CE02F4" w:rsidRPr="00B96773" w:rsidRDefault="00CE02F4" w:rsidP="00802AFF">
            <w:pPr>
              <w:rPr>
                <w:sz w:val="28"/>
                <w:szCs w:val="28"/>
              </w:rPr>
            </w:pPr>
            <w:r w:rsidRPr="00B96773">
              <w:rPr>
                <w:sz w:val="28"/>
                <w:szCs w:val="28"/>
              </w:rPr>
              <w:t>До 15</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E63A2E">
            <w:pPr>
              <w:rPr>
                <w:sz w:val="28"/>
                <w:szCs w:val="28"/>
              </w:rPr>
            </w:pPr>
            <w:r w:rsidRPr="00B96773">
              <w:rPr>
                <w:sz w:val="28"/>
                <w:szCs w:val="28"/>
              </w:rPr>
              <w:t>Проведение мастер-классов:</w:t>
            </w:r>
          </w:p>
          <w:p w:rsidR="00CE02F4" w:rsidRPr="00B96773" w:rsidRDefault="00CE02F4" w:rsidP="00E63A2E">
            <w:pPr>
              <w:rPr>
                <w:sz w:val="28"/>
                <w:szCs w:val="28"/>
              </w:rPr>
            </w:pPr>
            <w:r w:rsidRPr="00B96773">
              <w:rPr>
                <w:sz w:val="28"/>
                <w:szCs w:val="28"/>
              </w:rPr>
              <w:t>-школьного;</w:t>
            </w:r>
          </w:p>
          <w:p w:rsidR="00CE02F4" w:rsidRPr="00B96773" w:rsidRDefault="00CE02F4" w:rsidP="00E63A2E">
            <w:pPr>
              <w:rPr>
                <w:sz w:val="28"/>
                <w:szCs w:val="28"/>
              </w:rPr>
            </w:pPr>
            <w:r w:rsidRPr="00B96773">
              <w:rPr>
                <w:sz w:val="28"/>
                <w:szCs w:val="28"/>
              </w:rPr>
              <w:t>- зонального;</w:t>
            </w:r>
          </w:p>
          <w:p w:rsidR="00CE02F4" w:rsidRPr="00B96773" w:rsidRDefault="00CE02F4" w:rsidP="00E63A2E">
            <w:pPr>
              <w:rPr>
                <w:sz w:val="28"/>
                <w:szCs w:val="28"/>
              </w:rPr>
            </w:pPr>
            <w:r w:rsidRPr="00B96773">
              <w:rPr>
                <w:sz w:val="28"/>
                <w:szCs w:val="28"/>
              </w:rPr>
              <w:t>- краевого уровней</w:t>
            </w:r>
          </w:p>
        </w:tc>
        <w:tc>
          <w:tcPr>
            <w:tcW w:w="1701" w:type="dxa"/>
            <w:shd w:val="clear" w:color="auto" w:fill="auto"/>
          </w:tcPr>
          <w:p w:rsidR="00CE02F4" w:rsidRPr="00B96773" w:rsidRDefault="00CE02F4" w:rsidP="00802AFF">
            <w:pPr>
              <w:rPr>
                <w:sz w:val="28"/>
                <w:szCs w:val="28"/>
              </w:rPr>
            </w:pPr>
          </w:p>
          <w:p w:rsidR="00CE02F4" w:rsidRPr="00B96773" w:rsidRDefault="00CE02F4" w:rsidP="00802AFF">
            <w:pPr>
              <w:rPr>
                <w:sz w:val="28"/>
                <w:szCs w:val="28"/>
              </w:rPr>
            </w:pPr>
            <w:r w:rsidRPr="00B96773">
              <w:rPr>
                <w:sz w:val="28"/>
                <w:szCs w:val="28"/>
              </w:rPr>
              <w:t>До 5</w:t>
            </w:r>
          </w:p>
          <w:p w:rsidR="00CE02F4" w:rsidRPr="00B96773" w:rsidRDefault="00CE02F4" w:rsidP="00802AFF">
            <w:pPr>
              <w:rPr>
                <w:sz w:val="28"/>
                <w:szCs w:val="28"/>
              </w:rPr>
            </w:pPr>
            <w:r w:rsidRPr="00B96773">
              <w:rPr>
                <w:sz w:val="28"/>
                <w:szCs w:val="28"/>
              </w:rPr>
              <w:t>До 10</w:t>
            </w:r>
          </w:p>
          <w:p w:rsidR="00CE02F4" w:rsidRPr="00B96773" w:rsidRDefault="00CE02F4" w:rsidP="00802AFF">
            <w:pPr>
              <w:rPr>
                <w:sz w:val="28"/>
                <w:szCs w:val="28"/>
              </w:rPr>
            </w:pPr>
            <w:r w:rsidRPr="00B96773">
              <w:rPr>
                <w:sz w:val="28"/>
                <w:szCs w:val="28"/>
              </w:rPr>
              <w:t>До 15</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E63A2E">
            <w:pPr>
              <w:rPr>
                <w:sz w:val="28"/>
                <w:szCs w:val="28"/>
              </w:rPr>
            </w:pPr>
            <w:r w:rsidRPr="00B96773">
              <w:rPr>
                <w:sz w:val="28"/>
                <w:szCs w:val="28"/>
              </w:rPr>
              <w:t>Ведение профессиональной документации (полнота и соответствие заполнения классного журнала, индивидуальных планов.</w:t>
            </w:r>
          </w:p>
        </w:tc>
        <w:tc>
          <w:tcPr>
            <w:tcW w:w="1701" w:type="dxa"/>
            <w:shd w:val="clear" w:color="auto" w:fill="auto"/>
          </w:tcPr>
          <w:p w:rsidR="00CE02F4" w:rsidRPr="00B96773" w:rsidRDefault="00CE02F4" w:rsidP="00802AFF">
            <w:pPr>
              <w:rPr>
                <w:sz w:val="28"/>
                <w:szCs w:val="28"/>
              </w:rPr>
            </w:pPr>
            <w:r w:rsidRPr="00B96773">
              <w:rPr>
                <w:sz w:val="28"/>
                <w:szCs w:val="28"/>
              </w:rPr>
              <w:t>До 5</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val="restart"/>
            <w:shd w:val="clear" w:color="auto" w:fill="auto"/>
          </w:tcPr>
          <w:p w:rsidR="00CE02F4" w:rsidRPr="00B96773" w:rsidRDefault="00CE02F4" w:rsidP="00E63A2E">
            <w:pPr>
              <w:jc w:val="both"/>
              <w:rPr>
                <w:sz w:val="28"/>
                <w:szCs w:val="28"/>
              </w:rPr>
            </w:pPr>
            <w:r w:rsidRPr="00B96773">
              <w:rPr>
                <w:sz w:val="28"/>
                <w:szCs w:val="28"/>
              </w:rPr>
              <w:t>Дирижер, художественный руководитель</w:t>
            </w:r>
          </w:p>
        </w:tc>
        <w:tc>
          <w:tcPr>
            <w:tcW w:w="6946" w:type="dxa"/>
            <w:shd w:val="clear" w:color="auto" w:fill="auto"/>
          </w:tcPr>
          <w:p w:rsidR="00CE02F4" w:rsidRPr="00B96773" w:rsidRDefault="00CE02F4" w:rsidP="00E63A2E">
            <w:pPr>
              <w:rPr>
                <w:sz w:val="28"/>
                <w:szCs w:val="28"/>
              </w:rPr>
            </w:pPr>
            <w:r w:rsidRPr="00B96773">
              <w:rPr>
                <w:sz w:val="28"/>
                <w:szCs w:val="28"/>
              </w:rPr>
              <w:t>Организация творческой деятельности ансамбля</w:t>
            </w:r>
          </w:p>
        </w:tc>
        <w:tc>
          <w:tcPr>
            <w:tcW w:w="1701" w:type="dxa"/>
            <w:shd w:val="clear" w:color="auto" w:fill="auto"/>
          </w:tcPr>
          <w:p w:rsidR="00CE02F4" w:rsidRPr="00B96773" w:rsidRDefault="00CE02F4" w:rsidP="00802AFF">
            <w:pPr>
              <w:rPr>
                <w:sz w:val="28"/>
                <w:szCs w:val="28"/>
              </w:rPr>
            </w:pPr>
            <w:r w:rsidRPr="00B96773">
              <w:rPr>
                <w:sz w:val="28"/>
                <w:szCs w:val="28"/>
              </w:rPr>
              <w:t>До 15</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E63A2E">
            <w:pPr>
              <w:jc w:val="both"/>
              <w:rPr>
                <w:sz w:val="28"/>
                <w:szCs w:val="28"/>
              </w:rPr>
            </w:pPr>
          </w:p>
        </w:tc>
        <w:tc>
          <w:tcPr>
            <w:tcW w:w="6946" w:type="dxa"/>
            <w:shd w:val="clear" w:color="auto" w:fill="auto"/>
          </w:tcPr>
          <w:p w:rsidR="00CE02F4" w:rsidRPr="00B96773" w:rsidRDefault="00CE02F4" w:rsidP="00E63A2E">
            <w:pPr>
              <w:rPr>
                <w:sz w:val="28"/>
                <w:szCs w:val="28"/>
              </w:rPr>
            </w:pPr>
            <w:r w:rsidRPr="00B96773">
              <w:rPr>
                <w:sz w:val="28"/>
                <w:szCs w:val="28"/>
              </w:rPr>
              <w:t>Участие в мероприятиях, связанных с основной деятельностью учреждения на высоком организационном и творческом уровне</w:t>
            </w:r>
          </w:p>
        </w:tc>
        <w:tc>
          <w:tcPr>
            <w:tcW w:w="1701" w:type="dxa"/>
            <w:shd w:val="clear" w:color="auto" w:fill="auto"/>
          </w:tcPr>
          <w:p w:rsidR="00CE02F4" w:rsidRPr="00B96773" w:rsidRDefault="00CE02F4" w:rsidP="00802AFF">
            <w:pPr>
              <w:rPr>
                <w:sz w:val="28"/>
                <w:szCs w:val="28"/>
              </w:rPr>
            </w:pPr>
            <w:r w:rsidRPr="00B96773">
              <w:rPr>
                <w:sz w:val="28"/>
                <w:szCs w:val="28"/>
              </w:rPr>
              <w:t>До 10</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E63A2E">
            <w:pPr>
              <w:jc w:val="both"/>
              <w:rPr>
                <w:sz w:val="28"/>
                <w:szCs w:val="28"/>
              </w:rPr>
            </w:pPr>
          </w:p>
        </w:tc>
        <w:tc>
          <w:tcPr>
            <w:tcW w:w="6946" w:type="dxa"/>
            <w:shd w:val="clear" w:color="auto" w:fill="auto"/>
          </w:tcPr>
          <w:p w:rsidR="00CE02F4" w:rsidRPr="00B96773" w:rsidRDefault="00CE02F4" w:rsidP="00E63A2E">
            <w:pPr>
              <w:rPr>
                <w:sz w:val="28"/>
                <w:szCs w:val="28"/>
              </w:rPr>
            </w:pPr>
            <w:r w:rsidRPr="00B96773">
              <w:rPr>
                <w:sz w:val="28"/>
                <w:szCs w:val="28"/>
              </w:rPr>
              <w:t>Привлечение экономических и социальных партнеров к деятельности ансамбля</w:t>
            </w:r>
          </w:p>
        </w:tc>
        <w:tc>
          <w:tcPr>
            <w:tcW w:w="1701" w:type="dxa"/>
            <w:shd w:val="clear" w:color="auto" w:fill="auto"/>
          </w:tcPr>
          <w:p w:rsidR="00CE02F4" w:rsidRPr="00B96773" w:rsidRDefault="00CE02F4" w:rsidP="00802AFF">
            <w:pPr>
              <w:rPr>
                <w:sz w:val="28"/>
                <w:szCs w:val="28"/>
              </w:rPr>
            </w:pPr>
            <w:r w:rsidRPr="00B96773">
              <w:rPr>
                <w:sz w:val="28"/>
                <w:szCs w:val="28"/>
              </w:rPr>
              <w:t>До 10</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shd w:val="clear" w:color="auto" w:fill="auto"/>
          </w:tcPr>
          <w:p w:rsidR="00CE02F4" w:rsidRPr="00B96773" w:rsidRDefault="00CE02F4" w:rsidP="00E63A2E">
            <w:pPr>
              <w:jc w:val="both"/>
              <w:rPr>
                <w:sz w:val="28"/>
                <w:szCs w:val="28"/>
              </w:rPr>
            </w:pPr>
            <w:r w:rsidRPr="00B96773">
              <w:rPr>
                <w:sz w:val="28"/>
                <w:szCs w:val="28"/>
              </w:rPr>
              <w:t>Библиотекарь</w:t>
            </w:r>
          </w:p>
        </w:tc>
        <w:tc>
          <w:tcPr>
            <w:tcW w:w="6946" w:type="dxa"/>
            <w:shd w:val="clear" w:color="auto" w:fill="auto"/>
          </w:tcPr>
          <w:p w:rsidR="00CE02F4" w:rsidRPr="00B96773" w:rsidRDefault="00CE02F4" w:rsidP="00E63A2E">
            <w:pPr>
              <w:rPr>
                <w:sz w:val="28"/>
                <w:szCs w:val="28"/>
              </w:rPr>
            </w:pPr>
            <w:r w:rsidRPr="00B96773">
              <w:rPr>
                <w:sz w:val="28"/>
                <w:szCs w:val="28"/>
              </w:rPr>
              <w:t>Ведение профессиональной документации (полнота и соответствие нормативной, регламентирующей документации)</w:t>
            </w:r>
          </w:p>
        </w:tc>
        <w:tc>
          <w:tcPr>
            <w:tcW w:w="1701" w:type="dxa"/>
            <w:shd w:val="clear" w:color="auto" w:fill="auto"/>
          </w:tcPr>
          <w:p w:rsidR="00CE02F4" w:rsidRPr="00B96773" w:rsidRDefault="00CE02F4" w:rsidP="00802AFF">
            <w:pPr>
              <w:rPr>
                <w:sz w:val="28"/>
                <w:szCs w:val="28"/>
              </w:rPr>
            </w:pPr>
            <w:r w:rsidRPr="00B96773">
              <w:rPr>
                <w:sz w:val="28"/>
                <w:szCs w:val="28"/>
              </w:rPr>
              <w:t>До 5</w:t>
            </w:r>
          </w:p>
        </w:tc>
      </w:tr>
      <w:tr w:rsidR="00CE02F4" w:rsidRPr="00B96773" w:rsidTr="00E30D84">
        <w:trPr>
          <w:trHeight w:val="693"/>
        </w:trPr>
        <w:tc>
          <w:tcPr>
            <w:tcW w:w="3544" w:type="dxa"/>
            <w:vMerge/>
            <w:shd w:val="clear" w:color="auto" w:fill="auto"/>
          </w:tcPr>
          <w:p w:rsidR="00CE02F4" w:rsidRPr="00B96773" w:rsidRDefault="00CE02F4" w:rsidP="00802AFF">
            <w:pPr>
              <w:rPr>
                <w:sz w:val="28"/>
                <w:szCs w:val="28"/>
              </w:rPr>
            </w:pPr>
          </w:p>
        </w:tc>
        <w:tc>
          <w:tcPr>
            <w:tcW w:w="2410" w:type="dxa"/>
            <w:vMerge w:val="restart"/>
            <w:shd w:val="clear" w:color="auto" w:fill="auto"/>
          </w:tcPr>
          <w:p w:rsidR="00CE02F4" w:rsidRPr="00B96773" w:rsidRDefault="00CE02F4" w:rsidP="00E63A2E">
            <w:pPr>
              <w:jc w:val="both"/>
              <w:rPr>
                <w:sz w:val="28"/>
                <w:szCs w:val="28"/>
              </w:rPr>
            </w:pPr>
            <w:r w:rsidRPr="00B96773">
              <w:rPr>
                <w:sz w:val="28"/>
                <w:szCs w:val="28"/>
              </w:rPr>
              <w:t>Документовед</w:t>
            </w:r>
          </w:p>
        </w:tc>
        <w:tc>
          <w:tcPr>
            <w:tcW w:w="6946" w:type="dxa"/>
            <w:shd w:val="clear" w:color="auto" w:fill="auto"/>
          </w:tcPr>
          <w:p w:rsidR="00CE02F4" w:rsidRPr="00B96773" w:rsidRDefault="00CE02F4" w:rsidP="00E63A2E">
            <w:pPr>
              <w:rPr>
                <w:sz w:val="28"/>
                <w:szCs w:val="28"/>
              </w:rPr>
            </w:pPr>
            <w:r w:rsidRPr="00B96773">
              <w:rPr>
                <w:sz w:val="28"/>
                <w:szCs w:val="28"/>
              </w:rPr>
              <w:t>Ведение документации учреждения (полнота и соответствие документации)</w:t>
            </w:r>
          </w:p>
        </w:tc>
        <w:tc>
          <w:tcPr>
            <w:tcW w:w="1701" w:type="dxa"/>
            <w:shd w:val="clear" w:color="auto" w:fill="auto"/>
          </w:tcPr>
          <w:p w:rsidR="00CE02F4" w:rsidRPr="00B96773" w:rsidRDefault="00CE02F4" w:rsidP="00802AFF">
            <w:pPr>
              <w:rPr>
                <w:sz w:val="28"/>
                <w:szCs w:val="28"/>
              </w:rPr>
            </w:pPr>
            <w:r w:rsidRPr="00B96773">
              <w:rPr>
                <w:sz w:val="28"/>
                <w:szCs w:val="28"/>
              </w:rPr>
              <w:t>До 5</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E63A2E">
            <w:pPr>
              <w:rPr>
                <w:sz w:val="28"/>
                <w:szCs w:val="28"/>
              </w:rPr>
            </w:pPr>
            <w:r w:rsidRPr="00B96773">
              <w:rPr>
                <w:sz w:val="28"/>
                <w:szCs w:val="28"/>
              </w:rPr>
              <w:t>Своевременная и грамотная подготовка отчетов, учебных планов и других документов учреждения</w:t>
            </w:r>
          </w:p>
        </w:tc>
        <w:tc>
          <w:tcPr>
            <w:tcW w:w="1701" w:type="dxa"/>
            <w:shd w:val="clear" w:color="auto" w:fill="auto"/>
          </w:tcPr>
          <w:p w:rsidR="00CE02F4" w:rsidRPr="00B96773" w:rsidRDefault="00CE02F4" w:rsidP="00802AFF">
            <w:pPr>
              <w:rPr>
                <w:sz w:val="28"/>
                <w:szCs w:val="28"/>
              </w:rPr>
            </w:pPr>
            <w:r w:rsidRPr="00B96773">
              <w:rPr>
                <w:sz w:val="28"/>
                <w:szCs w:val="28"/>
              </w:rPr>
              <w:t>До 5</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802AFF">
            <w:pPr>
              <w:rPr>
                <w:sz w:val="28"/>
                <w:szCs w:val="28"/>
              </w:rPr>
            </w:pPr>
            <w:r w:rsidRPr="00B96773">
              <w:rPr>
                <w:sz w:val="28"/>
                <w:szCs w:val="28"/>
              </w:rPr>
              <w:t xml:space="preserve">Внедрение и использование эффективных способов и средств </w:t>
            </w:r>
            <w:r w:rsidR="005A28D7">
              <w:rPr>
                <w:sz w:val="28"/>
                <w:szCs w:val="28"/>
              </w:rPr>
              <w:t xml:space="preserve">документооборота, сбора, учета </w:t>
            </w:r>
            <w:r w:rsidRPr="00B96773">
              <w:rPr>
                <w:sz w:val="28"/>
                <w:szCs w:val="28"/>
              </w:rPr>
              <w:t xml:space="preserve">и хранения </w:t>
            </w:r>
            <w:r w:rsidRPr="00B96773">
              <w:rPr>
                <w:sz w:val="28"/>
                <w:szCs w:val="28"/>
              </w:rPr>
              <w:lastRenderedPageBreak/>
              <w:t>информации с помощью компьютерных технологий</w:t>
            </w:r>
          </w:p>
        </w:tc>
        <w:tc>
          <w:tcPr>
            <w:tcW w:w="1701" w:type="dxa"/>
            <w:shd w:val="clear" w:color="auto" w:fill="auto"/>
          </w:tcPr>
          <w:p w:rsidR="00CE02F4" w:rsidRPr="00B96773" w:rsidRDefault="00CE02F4" w:rsidP="00802AFF">
            <w:pPr>
              <w:rPr>
                <w:sz w:val="28"/>
                <w:szCs w:val="28"/>
              </w:rPr>
            </w:pPr>
            <w:r w:rsidRPr="00B96773">
              <w:rPr>
                <w:sz w:val="28"/>
                <w:szCs w:val="28"/>
              </w:rPr>
              <w:lastRenderedPageBreak/>
              <w:t>До 10</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802AFF">
            <w:pPr>
              <w:jc w:val="both"/>
              <w:rPr>
                <w:sz w:val="28"/>
                <w:szCs w:val="28"/>
              </w:rPr>
            </w:pPr>
            <w:r w:rsidRPr="00B96773">
              <w:rPr>
                <w:sz w:val="28"/>
                <w:szCs w:val="28"/>
              </w:rPr>
              <w:t>Оформление документов для участия в краевых и федеральных проектах, программах и конкурсах</w:t>
            </w:r>
          </w:p>
        </w:tc>
        <w:tc>
          <w:tcPr>
            <w:tcW w:w="1701" w:type="dxa"/>
            <w:shd w:val="clear" w:color="auto" w:fill="auto"/>
          </w:tcPr>
          <w:p w:rsidR="00CE02F4" w:rsidRPr="00B96773" w:rsidRDefault="00CE02F4" w:rsidP="00802AFF">
            <w:pPr>
              <w:rPr>
                <w:sz w:val="28"/>
                <w:szCs w:val="28"/>
              </w:rPr>
            </w:pPr>
            <w:r w:rsidRPr="00B96773">
              <w:rPr>
                <w:sz w:val="28"/>
                <w:szCs w:val="28"/>
              </w:rPr>
              <w:t>До 10</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802AFF">
            <w:pPr>
              <w:rPr>
                <w:sz w:val="28"/>
                <w:szCs w:val="28"/>
              </w:rPr>
            </w:pPr>
            <w:r w:rsidRPr="00B96773">
              <w:rPr>
                <w:sz w:val="28"/>
                <w:szCs w:val="28"/>
              </w:rPr>
              <w:t>Публикация документов учреждения на официальные государственные сай</w:t>
            </w:r>
            <w:r w:rsidR="005A28D7">
              <w:rPr>
                <w:sz w:val="28"/>
                <w:szCs w:val="28"/>
              </w:rPr>
              <w:t>ты, обработка электронной почты</w:t>
            </w:r>
          </w:p>
        </w:tc>
        <w:tc>
          <w:tcPr>
            <w:tcW w:w="1701" w:type="dxa"/>
            <w:shd w:val="clear" w:color="auto" w:fill="auto"/>
          </w:tcPr>
          <w:p w:rsidR="00CE02F4" w:rsidRPr="00B96773" w:rsidRDefault="00CE02F4" w:rsidP="00802AFF">
            <w:pPr>
              <w:rPr>
                <w:sz w:val="28"/>
                <w:szCs w:val="28"/>
              </w:rPr>
            </w:pPr>
            <w:r w:rsidRPr="00B96773">
              <w:rPr>
                <w:sz w:val="28"/>
                <w:szCs w:val="28"/>
              </w:rPr>
              <w:t>До 10</w:t>
            </w:r>
          </w:p>
        </w:tc>
      </w:tr>
      <w:tr w:rsidR="00592778" w:rsidRPr="00B96773" w:rsidTr="00E30D84">
        <w:trPr>
          <w:trHeight w:val="616"/>
        </w:trPr>
        <w:tc>
          <w:tcPr>
            <w:tcW w:w="3544" w:type="dxa"/>
            <w:vMerge/>
            <w:shd w:val="clear" w:color="auto" w:fill="auto"/>
          </w:tcPr>
          <w:p w:rsidR="00592778" w:rsidRPr="00B96773" w:rsidRDefault="00592778" w:rsidP="00802AFF">
            <w:pPr>
              <w:rPr>
                <w:sz w:val="28"/>
                <w:szCs w:val="28"/>
              </w:rPr>
            </w:pPr>
          </w:p>
        </w:tc>
        <w:tc>
          <w:tcPr>
            <w:tcW w:w="2410" w:type="dxa"/>
            <w:vMerge w:val="restart"/>
            <w:shd w:val="clear" w:color="auto" w:fill="auto"/>
          </w:tcPr>
          <w:p w:rsidR="00592778" w:rsidRPr="00A26559" w:rsidRDefault="00592778" w:rsidP="00A26559">
            <w:pPr>
              <w:pStyle w:val="ConsPlusNormal"/>
              <w:ind w:right="-109" w:firstLine="0"/>
              <w:rPr>
                <w:rFonts w:ascii="Times New Roman" w:hAnsi="Times New Roman" w:cs="Times New Roman"/>
                <w:sz w:val="28"/>
                <w:szCs w:val="28"/>
              </w:rPr>
            </w:pPr>
            <w:r w:rsidRPr="00B96773">
              <w:rPr>
                <w:rFonts w:ascii="Times New Roman" w:hAnsi="Times New Roman" w:cs="Times New Roman"/>
                <w:sz w:val="28"/>
                <w:szCs w:val="28"/>
              </w:rPr>
              <w:t xml:space="preserve">Зав. костюмерной, вахтер, </w:t>
            </w:r>
            <w:r w:rsidR="00E24C2B">
              <w:rPr>
                <w:rFonts w:ascii="Times New Roman" w:hAnsi="Times New Roman" w:cs="Times New Roman"/>
                <w:sz w:val="28"/>
                <w:szCs w:val="28"/>
              </w:rPr>
              <w:t xml:space="preserve">уборщик территорий </w:t>
            </w:r>
            <w:r w:rsidRPr="00B96773">
              <w:rPr>
                <w:rFonts w:ascii="Times New Roman" w:hAnsi="Times New Roman" w:cs="Times New Roman"/>
                <w:sz w:val="28"/>
                <w:szCs w:val="28"/>
              </w:rPr>
              <w:t>уборщик служебных помещений, подсобный рабочий, сторож, лаборант</w:t>
            </w:r>
          </w:p>
        </w:tc>
        <w:tc>
          <w:tcPr>
            <w:tcW w:w="6946" w:type="dxa"/>
            <w:shd w:val="clear" w:color="auto" w:fill="auto"/>
          </w:tcPr>
          <w:p w:rsidR="00592778" w:rsidRPr="00B96773" w:rsidRDefault="00592778" w:rsidP="00802AFF">
            <w:pPr>
              <w:rPr>
                <w:sz w:val="28"/>
                <w:szCs w:val="28"/>
              </w:rPr>
            </w:pPr>
            <w:r w:rsidRPr="00B96773">
              <w:rPr>
                <w:sz w:val="28"/>
                <w:szCs w:val="28"/>
              </w:rPr>
              <w:t>Бесперебойное функционирование всех систем жизнедеятельности учреждения</w:t>
            </w:r>
          </w:p>
        </w:tc>
        <w:tc>
          <w:tcPr>
            <w:tcW w:w="1701" w:type="dxa"/>
            <w:shd w:val="clear" w:color="auto" w:fill="auto"/>
          </w:tcPr>
          <w:p w:rsidR="00592778" w:rsidRPr="00B96773" w:rsidRDefault="00592778" w:rsidP="00802AFF">
            <w:pPr>
              <w:rPr>
                <w:sz w:val="28"/>
                <w:szCs w:val="28"/>
              </w:rPr>
            </w:pPr>
            <w:r w:rsidRPr="00B96773">
              <w:rPr>
                <w:sz w:val="28"/>
                <w:szCs w:val="28"/>
              </w:rPr>
              <w:t>До 10</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592778">
            <w:pPr>
              <w:rPr>
                <w:sz w:val="28"/>
                <w:szCs w:val="28"/>
              </w:rPr>
            </w:pPr>
            <w:r w:rsidRPr="00B96773">
              <w:rPr>
                <w:sz w:val="28"/>
                <w:szCs w:val="28"/>
              </w:rPr>
              <w:t xml:space="preserve">Обеспечение </w:t>
            </w:r>
            <w:r w:rsidR="00592778">
              <w:rPr>
                <w:sz w:val="28"/>
                <w:szCs w:val="28"/>
              </w:rPr>
              <w:t>надлежащей защиты материальных ценностей от краж, хищений и других преступных посягательств</w:t>
            </w:r>
          </w:p>
        </w:tc>
        <w:tc>
          <w:tcPr>
            <w:tcW w:w="1701" w:type="dxa"/>
            <w:shd w:val="clear" w:color="auto" w:fill="auto"/>
          </w:tcPr>
          <w:p w:rsidR="00CE02F4" w:rsidRPr="00B96773" w:rsidRDefault="00CE02F4" w:rsidP="00802AFF">
            <w:pPr>
              <w:rPr>
                <w:sz w:val="28"/>
                <w:szCs w:val="28"/>
              </w:rPr>
            </w:pPr>
            <w:r w:rsidRPr="00B96773">
              <w:rPr>
                <w:sz w:val="28"/>
                <w:szCs w:val="28"/>
              </w:rPr>
              <w:t>До 10</w:t>
            </w:r>
          </w:p>
        </w:tc>
      </w:tr>
      <w:tr w:rsidR="00CE02F4" w:rsidRPr="00B96773" w:rsidTr="00E30D84">
        <w:trPr>
          <w:trHeight w:val="682"/>
        </w:trPr>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802AFF">
            <w:pPr>
              <w:rPr>
                <w:sz w:val="28"/>
                <w:szCs w:val="28"/>
              </w:rPr>
            </w:pPr>
            <w:r w:rsidRPr="00B96773">
              <w:rPr>
                <w:sz w:val="28"/>
                <w:szCs w:val="28"/>
              </w:rPr>
              <w:t>Обеспечение пропускного режима, обеспечение общественного порядка</w:t>
            </w:r>
          </w:p>
        </w:tc>
        <w:tc>
          <w:tcPr>
            <w:tcW w:w="1701" w:type="dxa"/>
            <w:shd w:val="clear" w:color="auto" w:fill="auto"/>
          </w:tcPr>
          <w:p w:rsidR="00CE02F4" w:rsidRPr="00B96773" w:rsidRDefault="00CE02F4" w:rsidP="00802AFF">
            <w:pPr>
              <w:rPr>
                <w:sz w:val="28"/>
                <w:szCs w:val="28"/>
              </w:rPr>
            </w:pPr>
            <w:r w:rsidRPr="00B96773">
              <w:rPr>
                <w:sz w:val="28"/>
                <w:szCs w:val="28"/>
              </w:rPr>
              <w:t>До 10</w:t>
            </w:r>
          </w:p>
        </w:tc>
      </w:tr>
      <w:tr w:rsidR="00CE02F4" w:rsidRPr="00B96773" w:rsidTr="00E30D84">
        <w:trPr>
          <w:trHeight w:val="706"/>
        </w:trPr>
        <w:tc>
          <w:tcPr>
            <w:tcW w:w="3544" w:type="dxa"/>
            <w:vMerge/>
            <w:shd w:val="clear" w:color="auto" w:fill="auto"/>
          </w:tcPr>
          <w:p w:rsidR="00CE02F4" w:rsidRPr="00B96773" w:rsidRDefault="00CE02F4" w:rsidP="00802AFF">
            <w:pPr>
              <w:rPr>
                <w:sz w:val="28"/>
                <w:szCs w:val="28"/>
              </w:rPr>
            </w:pPr>
          </w:p>
        </w:tc>
        <w:tc>
          <w:tcPr>
            <w:tcW w:w="2410" w:type="dxa"/>
            <w:vMerge w:val="restart"/>
            <w:shd w:val="clear" w:color="auto" w:fill="auto"/>
          </w:tcPr>
          <w:p w:rsidR="00CE02F4" w:rsidRPr="00B96773" w:rsidRDefault="00CE02F4" w:rsidP="00E63A2E">
            <w:pPr>
              <w:pStyle w:val="ConsPlusNormal"/>
              <w:widowControl/>
              <w:ind w:firstLine="0"/>
              <w:rPr>
                <w:rFonts w:ascii="Times New Roman" w:hAnsi="Times New Roman" w:cs="Times New Roman"/>
                <w:sz w:val="28"/>
                <w:szCs w:val="28"/>
              </w:rPr>
            </w:pPr>
            <w:r w:rsidRPr="00B96773">
              <w:rPr>
                <w:rFonts w:ascii="Times New Roman" w:hAnsi="Times New Roman" w:cs="Times New Roman"/>
                <w:sz w:val="28"/>
                <w:szCs w:val="28"/>
              </w:rPr>
              <w:t>Электромонтер, слесарь-сантехник</w:t>
            </w:r>
          </w:p>
          <w:p w:rsidR="00CE02F4" w:rsidRPr="00B96773" w:rsidRDefault="00CE02F4" w:rsidP="00802AFF">
            <w:pPr>
              <w:rPr>
                <w:sz w:val="28"/>
                <w:szCs w:val="28"/>
              </w:rPr>
            </w:pPr>
          </w:p>
        </w:tc>
        <w:tc>
          <w:tcPr>
            <w:tcW w:w="6946" w:type="dxa"/>
            <w:shd w:val="clear" w:color="auto" w:fill="auto"/>
          </w:tcPr>
          <w:p w:rsidR="00CE02F4" w:rsidRPr="00B96773" w:rsidRDefault="00CE02F4" w:rsidP="00802AFF">
            <w:pPr>
              <w:jc w:val="both"/>
              <w:rPr>
                <w:sz w:val="28"/>
                <w:szCs w:val="28"/>
              </w:rPr>
            </w:pPr>
            <w:r w:rsidRPr="00B96773">
              <w:rPr>
                <w:sz w:val="28"/>
                <w:szCs w:val="28"/>
              </w:rPr>
              <w:t>Оперативность выполнения профессиональной деятельности и разовых поручений</w:t>
            </w:r>
          </w:p>
        </w:tc>
        <w:tc>
          <w:tcPr>
            <w:tcW w:w="1701" w:type="dxa"/>
            <w:shd w:val="clear" w:color="auto" w:fill="auto"/>
          </w:tcPr>
          <w:p w:rsidR="00CE02F4" w:rsidRPr="00B96773" w:rsidRDefault="00CE02F4" w:rsidP="00802AFF">
            <w:pPr>
              <w:rPr>
                <w:sz w:val="28"/>
                <w:szCs w:val="28"/>
              </w:rPr>
            </w:pPr>
            <w:r w:rsidRPr="00B96773">
              <w:rPr>
                <w:sz w:val="28"/>
                <w:szCs w:val="28"/>
              </w:rPr>
              <w:t>До 5</w:t>
            </w:r>
          </w:p>
        </w:tc>
      </w:tr>
      <w:tr w:rsidR="00CE02F4" w:rsidRPr="00B96773" w:rsidTr="00E30D84">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802AFF">
            <w:pPr>
              <w:rPr>
                <w:sz w:val="28"/>
                <w:szCs w:val="28"/>
              </w:rPr>
            </w:pPr>
            <w:r w:rsidRPr="00B96773">
              <w:rPr>
                <w:sz w:val="28"/>
                <w:szCs w:val="28"/>
              </w:rPr>
              <w:t>Своевременное обслуживание в соответствии с правилами эксплуатации и текущий ремонт закрепленных за ним объектов с выполнением ремонтных и строительных работ</w:t>
            </w:r>
          </w:p>
        </w:tc>
        <w:tc>
          <w:tcPr>
            <w:tcW w:w="1701" w:type="dxa"/>
            <w:shd w:val="clear" w:color="auto" w:fill="auto"/>
          </w:tcPr>
          <w:p w:rsidR="00CE02F4" w:rsidRPr="00B96773" w:rsidRDefault="00CE02F4" w:rsidP="00802AFF">
            <w:pPr>
              <w:rPr>
                <w:sz w:val="28"/>
                <w:szCs w:val="28"/>
              </w:rPr>
            </w:pPr>
            <w:r w:rsidRPr="00B96773">
              <w:rPr>
                <w:sz w:val="28"/>
                <w:szCs w:val="28"/>
              </w:rPr>
              <w:t>До 5</w:t>
            </w:r>
          </w:p>
        </w:tc>
      </w:tr>
      <w:tr w:rsidR="00CE02F4" w:rsidRPr="00B96773" w:rsidTr="00E30D84">
        <w:trPr>
          <w:trHeight w:val="1288"/>
        </w:trPr>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802AFF">
            <w:pPr>
              <w:rPr>
                <w:sz w:val="28"/>
                <w:szCs w:val="28"/>
              </w:rPr>
            </w:pPr>
            <w:r w:rsidRPr="00B96773">
              <w:rPr>
                <w:sz w:val="28"/>
                <w:szCs w:val="28"/>
              </w:rPr>
              <w:t>Своевременное проведение диагностики электрических сетей и систем, сантехничес</w:t>
            </w:r>
            <w:r w:rsidR="002372CE">
              <w:rPr>
                <w:sz w:val="28"/>
                <w:szCs w:val="28"/>
              </w:rPr>
              <w:t xml:space="preserve">кого и теплового оборудования, </w:t>
            </w:r>
            <w:r w:rsidRPr="00B96773">
              <w:rPr>
                <w:sz w:val="28"/>
                <w:szCs w:val="28"/>
              </w:rPr>
              <w:t>обеспечение их безаварийной и экономичной работы</w:t>
            </w:r>
          </w:p>
        </w:tc>
        <w:tc>
          <w:tcPr>
            <w:tcW w:w="1701" w:type="dxa"/>
            <w:shd w:val="clear" w:color="auto" w:fill="auto"/>
          </w:tcPr>
          <w:p w:rsidR="00CE02F4" w:rsidRPr="00B96773" w:rsidRDefault="00CE02F4" w:rsidP="00802AFF">
            <w:pPr>
              <w:rPr>
                <w:sz w:val="28"/>
                <w:szCs w:val="28"/>
              </w:rPr>
            </w:pPr>
            <w:r w:rsidRPr="00B96773">
              <w:rPr>
                <w:sz w:val="28"/>
                <w:szCs w:val="28"/>
              </w:rPr>
              <w:t>До 5</w:t>
            </w:r>
          </w:p>
        </w:tc>
      </w:tr>
      <w:tr w:rsidR="00CE02F4" w:rsidRPr="00B96773" w:rsidTr="00E30D84">
        <w:trPr>
          <w:trHeight w:val="942"/>
        </w:trPr>
        <w:tc>
          <w:tcPr>
            <w:tcW w:w="3544" w:type="dxa"/>
            <w:vMerge w:val="restart"/>
            <w:shd w:val="clear" w:color="auto" w:fill="auto"/>
          </w:tcPr>
          <w:p w:rsidR="00CE02F4" w:rsidRPr="00B96773" w:rsidRDefault="00CE02F4" w:rsidP="00802AFF">
            <w:pPr>
              <w:rPr>
                <w:sz w:val="28"/>
                <w:szCs w:val="28"/>
              </w:rPr>
            </w:pPr>
          </w:p>
        </w:tc>
        <w:tc>
          <w:tcPr>
            <w:tcW w:w="2410" w:type="dxa"/>
            <w:vMerge w:val="restart"/>
            <w:shd w:val="clear" w:color="auto" w:fill="auto"/>
          </w:tcPr>
          <w:p w:rsidR="00CE02F4" w:rsidRPr="00B96773" w:rsidRDefault="00CE02F4" w:rsidP="00802AFF">
            <w:pPr>
              <w:rPr>
                <w:sz w:val="28"/>
                <w:szCs w:val="28"/>
              </w:rPr>
            </w:pPr>
            <w:r w:rsidRPr="00B96773">
              <w:rPr>
                <w:sz w:val="28"/>
                <w:szCs w:val="28"/>
              </w:rPr>
              <w:t xml:space="preserve">Регулировщик пианино и роялей, </w:t>
            </w:r>
            <w:r w:rsidRPr="00B96773">
              <w:rPr>
                <w:sz w:val="28"/>
                <w:szCs w:val="28"/>
              </w:rPr>
              <w:lastRenderedPageBreak/>
              <w:t>настройщик пианино и роялей, настройщик щипковых инструментов, настройщик язычковых инструментов, настройщик духовых инструментов, настройщик смычковых инструментов</w:t>
            </w:r>
          </w:p>
        </w:tc>
        <w:tc>
          <w:tcPr>
            <w:tcW w:w="6946" w:type="dxa"/>
            <w:shd w:val="clear" w:color="auto" w:fill="auto"/>
          </w:tcPr>
          <w:p w:rsidR="00CE02F4" w:rsidRPr="00B96773" w:rsidRDefault="00CE02F4" w:rsidP="00802AFF">
            <w:pPr>
              <w:rPr>
                <w:sz w:val="28"/>
                <w:szCs w:val="28"/>
              </w:rPr>
            </w:pPr>
            <w:r w:rsidRPr="00B96773">
              <w:rPr>
                <w:sz w:val="28"/>
                <w:szCs w:val="28"/>
              </w:rPr>
              <w:lastRenderedPageBreak/>
              <w:t>Своевременное выполнение работ по ремонту и приведению в порядок используемых в образовательном процессе музыкальных инструментов</w:t>
            </w:r>
          </w:p>
        </w:tc>
        <w:tc>
          <w:tcPr>
            <w:tcW w:w="1701" w:type="dxa"/>
            <w:shd w:val="clear" w:color="auto" w:fill="auto"/>
          </w:tcPr>
          <w:p w:rsidR="00CE02F4" w:rsidRPr="00B96773" w:rsidRDefault="00CE02F4" w:rsidP="00802AFF">
            <w:pPr>
              <w:rPr>
                <w:sz w:val="28"/>
                <w:szCs w:val="28"/>
              </w:rPr>
            </w:pPr>
            <w:r w:rsidRPr="00B96773">
              <w:rPr>
                <w:sz w:val="28"/>
                <w:szCs w:val="28"/>
              </w:rPr>
              <w:t>До 10</w:t>
            </w:r>
          </w:p>
        </w:tc>
      </w:tr>
      <w:tr w:rsidR="00CE02F4" w:rsidRPr="00B96773" w:rsidTr="00E30D84">
        <w:trPr>
          <w:trHeight w:val="1288"/>
        </w:trPr>
        <w:tc>
          <w:tcPr>
            <w:tcW w:w="3544"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802AFF">
            <w:pPr>
              <w:rPr>
                <w:sz w:val="28"/>
                <w:szCs w:val="28"/>
              </w:rPr>
            </w:pPr>
            <w:r w:rsidRPr="00B96773">
              <w:rPr>
                <w:sz w:val="28"/>
                <w:szCs w:val="28"/>
              </w:rPr>
              <w:t>Бесперебойное функционирование музыкальных инструментов для учебного процесса</w:t>
            </w:r>
          </w:p>
        </w:tc>
        <w:tc>
          <w:tcPr>
            <w:tcW w:w="1701" w:type="dxa"/>
            <w:shd w:val="clear" w:color="auto" w:fill="auto"/>
          </w:tcPr>
          <w:p w:rsidR="00CE02F4" w:rsidRPr="00B96773" w:rsidRDefault="00CE02F4" w:rsidP="00802AFF">
            <w:pPr>
              <w:rPr>
                <w:sz w:val="28"/>
                <w:szCs w:val="28"/>
              </w:rPr>
            </w:pPr>
            <w:r w:rsidRPr="00B96773">
              <w:rPr>
                <w:sz w:val="28"/>
                <w:szCs w:val="28"/>
              </w:rPr>
              <w:t>До 15</w:t>
            </w:r>
          </w:p>
        </w:tc>
      </w:tr>
    </w:tbl>
    <w:p w:rsidR="00CE02F4" w:rsidRPr="00B96773" w:rsidRDefault="00CE02F4" w:rsidP="00CE02F4">
      <w:pPr>
        <w:rPr>
          <w:sz w:val="28"/>
          <w:szCs w:val="28"/>
        </w:rPr>
      </w:pPr>
    </w:p>
    <w:p w:rsidR="00CE02F4" w:rsidRPr="00B96773" w:rsidRDefault="00CE02F4" w:rsidP="00CE02F4">
      <w:pPr>
        <w:rPr>
          <w:sz w:val="28"/>
          <w:szCs w:val="28"/>
        </w:rPr>
      </w:pPr>
    </w:p>
    <w:p w:rsidR="00CE02F4" w:rsidRPr="00B96773" w:rsidRDefault="00CE02F4" w:rsidP="00CE02F4">
      <w:pPr>
        <w:rPr>
          <w:sz w:val="28"/>
          <w:szCs w:val="28"/>
        </w:rPr>
      </w:pPr>
    </w:p>
    <w:p w:rsidR="00CE02F4" w:rsidRPr="00B96773" w:rsidRDefault="00CE02F4" w:rsidP="00CE02F4">
      <w:pPr>
        <w:rPr>
          <w:sz w:val="28"/>
          <w:szCs w:val="28"/>
        </w:rPr>
      </w:pPr>
    </w:p>
    <w:p w:rsidR="00CE02F4" w:rsidRPr="00B96773" w:rsidRDefault="00CE02F4" w:rsidP="00CE02F4">
      <w:pPr>
        <w:rPr>
          <w:sz w:val="28"/>
          <w:szCs w:val="28"/>
        </w:rPr>
      </w:pPr>
    </w:p>
    <w:p w:rsidR="00CE02F4" w:rsidRPr="00B96773" w:rsidRDefault="00CE02F4" w:rsidP="00CE02F4">
      <w:pPr>
        <w:autoSpaceDE w:val="0"/>
        <w:autoSpaceDN w:val="0"/>
        <w:adjustRightInd w:val="0"/>
        <w:jc w:val="center"/>
        <w:rPr>
          <w:sz w:val="28"/>
          <w:szCs w:val="28"/>
        </w:rPr>
      </w:pPr>
    </w:p>
    <w:p w:rsidR="00CE02F4" w:rsidRDefault="00CE02F4" w:rsidP="00CE02F4">
      <w:pPr>
        <w:autoSpaceDE w:val="0"/>
        <w:autoSpaceDN w:val="0"/>
        <w:adjustRightInd w:val="0"/>
        <w:jc w:val="center"/>
        <w:rPr>
          <w:sz w:val="28"/>
          <w:szCs w:val="28"/>
        </w:rPr>
      </w:pPr>
    </w:p>
    <w:p w:rsidR="00CE02F4" w:rsidRDefault="00CE02F4" w:rsidP="00CE02F4">
      <w:pPr>
        <w:autoSpaceDE w:val="0"/>
        <w:autoSpaceDN w:val="0"/>
        <w:adjustRightInd w:val="0"/>
        <w:jc w:val="center"/>
        <w:rPr>
          <w:sz w:val="28"/>
          <w:szCs w:val="28"/>
        </w:rPr>
      </w:pPr>
    </w:p>
    <w:p w:rsidR="00CE02F4" w:rsidRDefault="00CE02F4" w:rsidP="00CE02F4">
      <w:pPr>
        <w:autoSpaceDE w:val="0"/>
        <w:autoSpaceDN w:val="0"/>
        <w:adjustRightInd w:val="0"/>
        <w:jc w:val="center"/>
        <w:rPr>
          <w:sz w:val="28"/>
          <w:szCs w:val="28"/>
        </w:rPr>
      </w:pPr>
    </w:p>
    <w:p w:rsidR="00CE02F4" w:rsidRDefault="00CE02F4" w:rsidP="00CE02F4">
      <w:pPr>
        <w:autoSpaceDE w:val="0"/>
        <w:autoSpaceDN w:val="0"/>
        <w:adjustRightInd w:val="0"/>
        <w:jc w:val="center"/>
        <w:rPr>
          <w:sz w:val="28"/>
          <w:szCs w:val="28"/>
        </w:rPr>
      </w:pPr>
    </w:p>
    <w:p w:rsidR="00CE02F4" w:rsidRDefault="00CE02F4" w:rsidP="00CE02F4">
      <w:pPr>
        <w:autoSpaceDE w:val="0"/>
        <w:autoSpaceDN w:val="0"/>
        <w:adjustRightInd w:val="0"/>
        <w:jc w:val="center"/>
        <w:rPr>
          <w:sz w:val="28"/>
          <w:szCs w:val="28"/>
        </w:rPr>
      </w:pPr>
    </w:p>
    <w:p w:rsidR="00CE02F4" w:rsidRDefault="00CE02F4" w:rsidP="00CE02F4">
      <w:pPr>
        <w:autoSpaceDE w:val="0"/>
        <w:autoSpaceDN w:val="0"/>
        <w:adjustRightInd w:val="0"/>
        <w:jc w:val="center"/>
        <w:rPr>
          <w:sz w:val="28"/>
          <w:szCs w:val="28"/>
        </w:rPr>
      </w:pPr>
    </w:p>
    <w:p w:rsidR="00A26559" w:rsidRDefault="00A26559" w:rsidP="00CE02F4">
      <w:pPr>
        <w:autoSpaceDE w:val="0"/>
        <w:autoSpaceDN w:val="0"/>
        <w:adjustRightInd w:val="0"/>
        <w:jc w:val="center"/>
        <w:rPr>
          <w:sz w:val="28"/>
          <w:szCs w:val="28"/>
        </w:rPr>
      </w:pPr>
    </w:p>
    <w:p w:rsidR="00A26559" w:rsidRDefault="00A26559" w:rsidP="00E24C2B">
      <w:pPr>
        <w:autoSpaceDE w:val="0"/>
        <w:autoSpaceDN w:val="0"/>
        <w:adjustRightInd w:val="0"/>
        <w:rPr>
          <w:sz w:val="28"/>
          <w:szCs w:val="28"/>
        </w:rPr>
      </w:pPr>
    </w:p>
    <w:p w:rsidR="00CE02F4" w:rsidRPr="00B96773" w:rsidRDefault="00CE02F4" w:rsidP="00CE02F4">
      <w:pPr>
        <w:autoSpaceDE w:val="0"/>
        <w:autoSpaceDN w:val="0"/>
        <w:adjustRightInd w:val="0"/>
        <w:jc w:val="center"/>
        <w:rPr>
          <w:sz w:val="28"/>
          <w:szCs w:val="28"/>
        </w:rPr>
      </w:pPr>
      <w:r w:rsidRPr="00B96773">
        <w:rPr>
          <w:sz w:val="28"/>
          <w:szCs w:val="28"/>
        </w:rPr>
        <w:lastRenderedPageBreak/>
        <w:t>Критерии оценки результативности и качества труда для определения размеров выплат за интенсивность и высокие результаты работы работникам муниципальных образовательных учреждений дополнительного образования детей, подведомственных Отделу культуры администрации г. Канска</w:t>
      </w:r>
    </w:p>
    <w:p w:rsidR="00CE02F4" w:rsidRPr="00B96773" w:rsidRDefault="00CE02F4" w:rsidP="00CE02F4">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10"/>
        <w:gridCol w:w="6946"/>
        <w:gridCol w:w="1559"/>
      </w:tblGrid>
      <w:tr w:rsidR="00CE02F4" w:rsidRPr="00B96773" w:rsidTr="00AF3DB2">
        <w:tc>
          <w:tcPr>
            <w:tcW w:w="3402" w:type="dxa"/>
            <w:shd w:val="clear" w:color="auto" w:fill="auto"/>
          </w:tcPr>
          <w:p w:rsidR="00CE02F4" w:rsidRPr="00B96773" w:rsidRDefault="00CE02F4" w:rsidP="00802AFF">
            <w:pPr>
              <w:jc w:val="center"/>
              <w:rPr>
                <w:sz w:val="28"/>
                <w:szCs w:val="28"/>
              </w:rPr>
            </w:pPr>
            <w:r w:rsidRPr="00B96773">
              <w:rPr>
                <w:sz w:val="28"/>
                <w:szCs w:val="28"/>
              </w:rPr>
              <w:t>Наименование критерия оценки результативности и качества труда</w:t>
            </w:r>
          </w:p>
        </w:tc>
        <w:tc>
          <w:tcPr>
            <w:tcW w:w="2410" w:type="dxa"/>
            <w:shd w:val="clear" w:color="auto" w:fill="auto"/>
          </w:tcPr>
          <w:p w:rsidR="00CE02F4" w:rsidRPr="00B96773" w:rsidRDefault="00CE02F4" w:rsidP="00802AFF">
            <w:pPr>
              <w:jc w:val="center"/>
              <w:rPr>
                <w:sz w:val="28"/>
                <w:szCs w:val="28"/>
              </w:rPr>
            </w:pPr>
            <w:r w:rsidRPr="00B96773">
              <w:rPr>
                <w:sz w:val="28"/>
                <w:szCs w:val="28"/>
              </w:rPr>
              <w:t>Должности</w:t>
            </w:r>
          </w:p>
        </w:tc>
        <w:tc>
          <w:tcPr>
            <w:tcW w:w="6946" w:type="dxa"/>
            <w:shd w:val="clear" w:color="auto" w:fill="auto"/>
          </w:tcPr>
          <w:p w:rsidR="00CE02F4" w:rsidRPr="00B96773" w:rsidRDefault="00CE02F4" w:rsidP="00802AFF">
            <w:pPr>
              <w:jc w:val="center"/>
              <w:rPr>
                <w:sz w:val="28"/>
                <w:szCs w:val="28"/>
              </w:rPr>
            </w:pPr>
            <w:r w:rsidRPr="00B96773">
              <w:rPr>
                <w:sz w:val="28"/>
                <w:szCs w:val="28"/>
              </w:rPr>
              <w:t>Содержание критерия оценки результативности и качества труда</w:t>
            </w:r>
          </w:p>
        </w:tc>
        <w:tc>
          <w:tcPr>
            <w:tcW w:w="1559" w:type="dxa"/>
            <w:shd w:val="clear" w:color="auto" w:fill="auto"/>
          </w:tcPr>
          <w:p w:rsidR="00CE02F4" w:rsidRPr="00B96773" w:rsidRDefault="00CE02F4" w:rsidP="00802AFF">
            <w:pPr>
              <w:jc w:val="center"/>
              <w:rPr>
                <w:sz w:val="28"/>
                <w:szCs w:val="28"/>
              </w:rPr>
            </w:pPr>
            <w:r w:rsidRPr="00B96773">
              <w:rPr>
                <w:sz w:val="28"/>
                <w:szCs w:val="28"/>
              </w:rPr>
              <w:t>Максимальное количество баллов по критериям</w:t>
            </w:r>
          </w:p>
        </w:tc>
      </w:tr>
      <w:tr w:rsidR="007F002B" w:rsidRPr="00B96773" w:rsidTr="00AF3DB2">
        <w:tc>
          <w:tcPr>
            <w:tcW w:w="3402" w:type="dxa"/>
            <w:vMerge w:val="restart"/>
            <w:shd w:val="clear" w:color="auto" w:fill="auto"/>
          </w:tcPr>
          <w:p w:rsidR="007F002B" w:rsidRPr="00B96773" w:rsidRDefault="002372CE" w:rsidP="002372CE">
            <w:pPr>
              <w:rPr>
                <w:sz w:val="28"/>
                <w:szCs w:val="28"/>
              </w:rPr>
            </w:pPr>
            <w:r>
              <w:rPr>
                <w:sz w:val="28"/>
                <w:szCs w:val="28"/>
              </w:rPr>
              <w:t xml:space="preserve">Интенсивность труда </w:t>
            </w:r>
            <w:r w:rsidR="007F002B" w:rsidRPr="00B96773">
              <w:rPr>
                <w:sz w:val="28"/>
                <w:szCs w:val="28"/>
              </w:rPr>
              <w:t>и высокие результаты труда (по итогам предыдущего квартала)</w:t>
            </w:r>
          </w:p>
        </w:tc>
        <w:tc>
          <w:tcPr>
            <w:tcW w:w="2410" w:type="dxa"/>
            <w:vMerge w:val="restart"/>
            <w:shd w:val="clear" w:color="auto" w:fill="auto"/>
          </w:tcPr>
          <w:p w:rsidR="007F002B" w:rsidRPr="00B96773" w:rsidRDefault="007F002B" w:rsidP="00533266">
            <w:pPr>
              <w:jc w:val="both"/>
              <w:rPr>
                <w:sz w:val="28"/>
                <w:szCs w:val="28"/>
              </w:rPr>
            </w:pPr>
            <w:r w:rsidRPr="00B96773">
              <w:rPr>
                <w:sz w:val="28"/>
                <w:szCs w:val="28"/>
              </w:rPr>
              <w:t>Преподава</w:t>
            </w:r>
            <w:r w:rsidR="00533266">
              <w:rPr>
                <w:sz w:val="28"/>
                <w:szCs w:val="28"/>
              </w:rPr>
              <w:t>тель</w:t>
            </w:r>
            <w:r w:rsidR="00B04424">
              <w:rPr>
                <w:sz w:val="28"/>
                <w:szCs w:val="28"/>
              </w:rPr>
              <w:t>, педагог- организатор</w:t>
            </w:r>
          </w:p>
        </w:tc>
        <w:tc>
          <w:tcPr>
            <w:tcW w:w="6946" w:type="dxa"/>
            <w:shd w:val="clear" w:color="auto" w:fill="auto"/>
          </w:tcPr>
          <w:p w:rsidR="007F002B" w:rsidRPr="00B96773" w:rsidRDefault="007F002B" w:rsidP="00E63A2E">
            <w:pPr>
              <w:shd w:val="clear" w:color="auto" w:fill="FFFFFF"/>
              <w:autoSpaceDN w:val="0"/>
              <w:adjustRightInd w:val="0"/>
              <w:spacing w:line="240" w:lineRule="atLeast"/>
              <w:ind w:firstLine="19"/>
              <w:rPr>
                <w:sz w:val="28"/>
                <w:szCs w:val="28"/>
              </w:rPr>
            </w:pPr>
            <w:r w:rsidRPr="00B96773">
              <w:rPr>
                <w:sz w:val="28"/>
                <w:szCs w:val="28"/>
              </w:rPr>
              <w:t>Предъявление результатов педагогической</w:t>
            </w:r>
          </w:p>
          <w:p w:rsidR="007F002B" w:rsidRPr="00B96773" w:rsidRDefault="007F002B" w:rsidP="00E63A2E">
            <w:pPr>
              <w:rPr>
                <w:sz w:val="28"/>
                <w:szCs w:val="28"/>
              </w:rPr>
            </w:pPr>
            <w:r w:rsidRPr="00B96773">
              <w:rPr>
                <w:sz w:val="28"/>
                <w:szCs w:val="28"/>
              </w:rPr>
              <w:t>деятельности на педагоги</w:t>
            </w:r>
            <w:r>
              <w:rPr>
                <w:sz w:val="28"/>
                <w:szCs w:val="28"/>
              </w:rPr>
              <w:t xml:space="preserve">ческих, методических советах и </w:t>
            </w:r>
            <w:r w:rsidRPr="00B96773">
              <w:rPr>
                <w:sz w:val="28"/>
                <w:szCs w:val="28"/>
              </w:rPr>
              <w:t>других мероприятиях различного уровня:</w:t>
            </w:r>
          </w:p>
          <w:p w:rsidR="007F002B" w:rsidRPr="00B96773" w:rsidRDefault="007F002B" w:rsidP="00E63A2E">
            <w:pPr>
              <w:tabs>
                <w:tab w:val="left" w:pos="2190"/>
              </w:tabs>
              <w:rPr>
                <w:sz w:val="28"/>
                <w:szCs w:val="28"/>
              </w:rPr>
            </w:pPr>
            <w:r w:rsidRPr="00B96773">
              <w:rPr>
                <w:sz w:val="28"/>
                <w:szCs w:val="28"/>
              </w:rPr>
              <w:t>-школьный;</w:t>
            </w:r>
            <w:r>
              <w:rPr>
                <w:sz w:val="28"/>
                <w:szCs w:val="28"/>
              </w:rPr>
              <w:tab/>
            </w:r>
          </w:p>
          <w:p w:rsidR="007F002B" w:rsidRPr="00B96773" w:rsidRDefault="007F002B" w:rsidP="00E63A2E">
            <w:pPr>
              <w:rPr>
                <w:sz w:val="28"/>
                <w:szCs w:val="28"/>
              </w:rPr>
            </w:pPr>
            <w:r w:rsidRPr="00B96773">
              <w:rPr>
                <w:sz w:val="28"/>
                <w:szCs w:val="28"/>
              </w:rPr>
              <w:t xml:space="preserve">-зональный; </w:t>
            </w:r>
          </w:p>
          <w:p w:rsidR="007F002B" w:rsidRPr="00B96773" w:rsidRDefault="007F002B" w:rsidP="00E63A2E">
            <w:pPr>
              <w:rPr>
                <w:sz w:val="28"/>
                <w:szCs w:val="28"/>
              </w:rPr>
            </w:pPr>
            <w:r w:rsidRPr="00B96773">
              <w:rPr>
                <w:sz w:val="28"/>
                <w:szCs w:val="28"/>
              </w:rPr>
              <w:t>- краевой;</w:t>
            </w:r>
          </w:p>
          <w:p w:rsidR="007F002B" w:rsidRPr="00B96773" w:rsidRDefault="007F002B" w:rsidP="00E63A2E">
            <w:pPr>
              <w:rPr>
                <w:sz w:val="28"/>
                <w:szCs w:val="28"/>
              </w:rPr>
            </w:pPr>
            <w:r w:rsidRPr="00B96773">
              <w:rPr>
                <w:sz w:val="28"/>
                <w:szCs w:val="28"/>
              </w:rPr>
              <w:t>- межрегиональный;</w:t>
            </w:r>
          </w:p>
          <w:p w:rsidR="007F002B" w:rsidRPr="00B96773" w:rsidRDefault="007F002B" w:rsidP="00E63A2E">
            <w:pPr>
              <w:rPr>
                <w:sz w:val="28"/>
                <w:szCs w:val="28"/>
              </w:rPr>
            </w:pPr>
            <w:r w:rsidRPr="00B96773">
              <w:rPr>
                <w:sz w:val="28"/>
                <w:szCs w:val="28"/>
              </w:rPr>
              <w:t>- всероссийский</w:t>
            </w:r>
          </w:p>
        </w:tc>
        <w:tc>
          <w:tcPr>
            <w:tcW w:w="1559" w:type="dxa"/>
            <w:shd w:val="clear" w:color="auto" w:fill="auto"/>
          </w:tcPr>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r w:rsidRPr="00B96773">
              <w:rPr>
                <w:sz w:val="28"/>
                <w:szCs w:val="28"/>
              </w:rPr>
              <w:t>До 10</w:t>
            </w:r>
          </w:p>
          <w:p w:rsidR="007F002B" w:rsidRPr="00B96773" w:rsidRDefault="007F002B" w:rsidP="00802AFF">
            <w:pPr>
              <w:rPr>
                <w:sz w:val="28"/>
                <w:szCs w:val="28"/>
              </w:rPr>
            </w:pPr>
            <w:r w:rsidRPr="00B96773">
              <w:rPr>
                <w:sz w:val="28"/>
                <w:szCs w:val="28"/>
              </w:rPr>
              <w:t>До 15</w:t>
            </w:r>
          </w:p>
          <w:p w:rsidR="007F002B" w:rsidRPr="00B96773" w:rsidRDefault="007F002B" w:rsidP="00802AFF">
            <w:pPr>
              <w:rPr>
                <w:sz w:val="28"/>
                <w:szCs w:val="28"/>
              </w:rPr>
            </w:pPr>
            <w:r w:rsidRPr="00B96773">
              <w:rPr>
                <w:sz w:val="28"/>
                <w:szCs w:val="28"/>
              </w:rPr>
              <w:t>До 20</w:t>
            </w:r>
          </w:p>
          <w:p w:rsidR="007F002B" w:rsidRPr="00B96773" w:rsidRDefault="007F002B" w:rsidP="00802AFF">
            <w:pPr>
              <w:rPr>
                <w:sz w:val="28"/>
                <w:szCs w:val="28"/>
              </w:rPr>
            </w:pPr>
            <w:r w:rsidRPr="00B96773">
              <w:rPr>
                <w:sz w:val="28"/>
                <w:szCs w:val="28"/>
              </w:rPr>
              <w:t>До 25</w:t>
            </w:r>
          </w:p>
        </w:tc>
      </w:tr>
      <w:tr w:rsidR="007F002B" w:rsidRPr="00B96773" w:rsidTr="00AF3DB2">
        <w:tc>
          <w:tcPr>
            <w:tcW w:w="3402"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E63A2E">
            <w:pPr>
              <w:rPr>
                <w:sz w:val="28"/>
                <w:szCs w:val="28"/>
              </w:rPr>
            </w:pPr>
            <w:r w:rsidRPr="00B96773">
              <w:rPr>
                <w:sz w:val="28"/>
                <w:szCs w:val="28"/>
              </w:rPr>
              <w:t>Повышение квалификации, совершенствование профессиональной деятельности:</w:t>
            </w:r>
          </w:p>
          <w:p w:rsidR="007F002B" w:rsidRPr="00B96773" w:rsidRDefault="007F002B" w:rsidP="00E63A2E">
            <w:pPr>
              <w:rPr>
                <w:sz w:val="28"/>
                <w:szCs w:val="28"/>
              </w:rPr>
            </w:pPr>
            <w:r w:rsidRPr="00B96773">
              <w:rPr>
                <w:sz w:val="28"/>
                <w:szCs w:val="28"/>
              </w:rPr>
              <w:t>- курсы повышения квалификации</w:t>
            </w:r>
          </w:p>
          <w:p w:rsidR="007F002B" w:rsidRPr="00B96773" w:rsidRDefault="007F002B" w:rsidP="00E63A2E">
            <w:pPr>
              <w:rPr>
                <w:sz w:val="28"/>
                <w:szCs w:val="28"/>
              </w:rPr>
            </w:pPr>
            <w:r w:rsidRPr="00B96773">
              <w:rPr>
                <w:sz w:val="28"/>
                <w:szCs w:val="28"/>
              </w:rPr>
              <w:t>-мастер – классы, семинары в активной форме</w:t>
            </w:r>
          </w:p>
          <w:p w:rsidR="002372CE" w:rsidRDefault="007F002B" w:rsidP="00E63A2E">
            <w:pPr>
              <w:rPr>
                <w:sz w:val="28"/>
                <w:szCs w:val="28"/>
              </w:rPr>
            </w:pPr>
            <w:r w:rsidRPr="00B96773">
              <w:rPr>
                <w:sz w:val="28"/>
                <w:szCs w:val="28"/>
              </w:rPr>
              <w:t xml:space="preserve">-мастер- классы, семинары в пассивной </w:t>
            </w:r>
            <w:r w:rsidR="002372CE">
              <w:rPr>
                <w:sz w:val="28"/>
                <w:szCs w:val="28"/>
              </w:rPr>
              <w:t xml:space="preserve">форме </w:t>
            </w:r>
          </w:p>
          <w:p w:rsidR="007F002B" w:rsidRPr="00B96773" w:rsidRDefault="002372CE" w:rsidP="00E63A2E">
            <w:pPr>
              <w:rPr>
                <w:sz w:val="28"/>
                <w:szCs w:val="28"/>
              </w:rPr>
            </w:pPr>
            <w:r>
              <w:rPr>
                <w:sz w:val="28"/>
                <w:szCs w:val="28"/>
              </w:rPr>
              <w:t xml:space="preserve">- реализация </w:t>
            </w:r>
            <w:r w:rsidR="007F002B" w:rsidRPr="00B96773">
              <w:rPr>
                <w:sz w:val="28"/>
                <w:szCs w:val="28"/>
              </w:rPr>
              <w:t>двух и более образовательных программ</w:t>
            </w:r>
          </w:p>
        </w:tc>
        <w:tc>
          <w:tcPr>
            <w:tcW w:w="1559" w:type="dxa"/>
            <w:shd w:val="clear" w:color="auto" w:fill="auto"/>
          </w:tcPr>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r w:rsidRPr="00B96773">
              <w:rPr>
                <w:sz w:val="28"/>
                <w:szCs w:val="28"/>
              </w:rPr>
              <w:t>До 2</w:t>
            </w:r>
          </w:p>
          <w:p w:rsidR="007F002B" w:rsidRPr="00B96773" w:rsidRDefault="007F002B" w:rsidP="00802AFF">
            <w:pPr>
              <w:rPr>
                <w:sz w:val="28"/>
                <w:szCs w:val="28"/>
              </w:rPr>
            </w:pPr>
            <w:r w:rsidRPr="00B96773">
              <w:rPr>
                <w:sz w:val="28"/>
                <w:szCs w:val="28"/>
              </w:rPr>
              <w:t>До 20</w:t>
            </w:r>
          </w:p>
        </w:tc>
      </w:tr>
      <w:tr w:rsidR="007F002B" w:rsidRPr="00B96773" w:rsidTr="00AF3DB2">
        <w:tc>
          <w:tcPr>
            <w:tcW w:w="3402"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E63A2E">
            <w:pPr>
              <w:shd w:val="clear" w:color="auto" w:fill="FFFFFF"/>
              <w:autoSpaceDN w:val="0"/>
              <w:adjustRightInd w:val="0"/>
              <w:spacing w:line="240" w:lineRule="atLeast"/>
              <w:ind w:hanging="24"/>
              <w:rPr>
                <w:sz w:val="28"/>
                <w:szCs w:val="28"/>
              </w:rPr>
            </w:pPr>
            <w:r w:rsidRPr="00B96773">
              <w:rPr>
                <w:sz w:val="28"/>
                <w:szCs w:val="28"/>
              </w:rPr>
              <w:t>Профессиональная деятельность преподавательского состава – участие в профессиональных конкурсах, фестивалях различного уровня:</w:t>
            </w:r>
          </w:p>
          <w:p w:rsidR="007F002B" w:rsidRPr="00B96773" w:rsidRDefault="007F002B" w:rsidP="00E63A2E">
            <w:pPr>
              <w:shd w:val="clear" w:color="auto" w:fill="FFFFFF"/>
              <w:autoSpaceDN w:val="0"/>
              <w:adjustRightInd w:val="0"/>
              <w:spacing w:line="240" w:lineRule="atLeast"/>
              <w:ind w:hanging="24"/>
              <w:rPr>
                <w:sz w:val="28"/>
                <w:szCs w:val="28"/>
              </w:rPr>
            </w:pPr>
            <w:r w:rsidRPr="00B96773">
              <w:rPr>
                <w:sz w:val="28"/>
                <w:szCs w:val="28"/>
              </w:rPr>
              <w:t>-школьного</w:t>
            </w:r>
          </w:p>
          <w:p w:rsidR="007F002B" w:rsidRPr="00B96773" w:rsidRDefault="007F002B" w:rsidP="00E63A2E">
            <w:pPr>
              <w:shd w:val="clear" w:color="auto" w:fill="FFFFFF"/>
              <w:autoSpaceDN w:val="0"/>
              <w:adjustRightInd w:val="0"/>
              <w:spacing w:line="240" w:lineRule="atLeast"/>
              <w:ind w:hanging="24"/>
              <w:rPr>
                <w:sz w:val="28"/>
                <w:szCs w:val="28"/>
              </w:rPr>
            </w:pPr>
            <w:r w:rsidRPr="00B96773">
              <w:rPr>
                <w:sz w:val="28"/>
                <w:szCs w:val="28"/>
              </w:rPr>
              <w:t>- городского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lastRenderedPageBreak/>
              <w:t>-зонального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-краевого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-межрегионального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 всероссийского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 международного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Победы в профессиональных конкурсах, фестивалях различного уровня:</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-школьного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 городского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-зонального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-краевого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-межрегионального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 всероссийского</w:t>
            </w:r>
          </w:p>
          <w:p w:rsidR="007F002B" w:rsidRPr="00B96773" w:rsidRDefault="007F002B" w:rsidP="00802AFF">
            <w:pPr>
              <w:shd w:val="clear" w:color="auto" w:fill="FFFFFF"/>
              <w:autoSpaceDN w:val="0"/>
              <w:adjustRightInd w:val="0"/>
              <w:spacing w:line="240" w:lineRule="atLeast"/>
              <w:ind w:hanging="24"/>
              <w:jc w:val="both"/>
              <w:rPr>
                <w:sz w:val="28"/>
                <w:szCs w:val="28"/>
              </w:rPr>
            </w:pPr>
            <w:r w:rsidRPr="00B96773">
              <w:rPr>
                <w:sz w:val="28"/>
                <w:szCs w:val="28"/>
              </w:rPr>
              <w:t>- международного</w:t>
            </w:r>
          </w:p>
          <w:p w:rsidR="007F002B" w:rsidRPr="00B96773" w:rsidRDefault="007F002B" w:rsidP="00802AFF">
            <w:pPr>
              <w:shd w:val="clear" w:color="auto" w:fill="FFFFFF"/>
              <w:autoSpaceDN w:val="0"/>
              <w:adjustRightInd w:val="0"/>
              <w:spacing w:line="240" w:lineRule="atLeast"/>
              <w:ind w:hanging="24"/>
              <w:jc w:val="both"/>
              <w:rPr>
                <w:sz w:val="28"/>
                <w:szCs w:val="28"/>
              </w:rPr>
            </w:pPr>
          </w:p>
        </w:tc>
        <w:tc>
          <w:tcPr>
            <w:tcW w:w="1559" w:type="dxa"/>
            <w:shd w:val="clear" w:color="auto" w:fill="auto"/>
          </w:tcPr>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2</w:t>
            </w:r>
          </w:p>
          <w:p w:rsidR="007F002B" w:rsidRPr="00B96773" w:rsidRDefault="007F002B" w:rsidP="00802AFF">
            <w:pPr>
              <w:rPr>
                <w:sz w:val="28"/>
                <w:szCs w:val="28"/>
              </w:rPr>
            </w:pPr>
            <w:r w:rsidRPr="00B96773">
              <w:rPr>
                <w:sz w:val="28"/>
                <w:szCs w:val="28"/>
              </w:rPr>
              <w:t>До 3</w:t>
            </w:r>
          </w:p>
          <w:p w:rsidR="007F002B" w:rsidRPr="00B96773" w:rsidRDefault="007F002B" w:rsidP="00802AFF">
            <w:pPr>
              <w:rPr>
                <w:sz w:val="28"/>
                <w:szCs w:val="28"/>
              </w:rPr>
            </w:pPr>
            <w:r w:rsidRPr="00B96773">
              <w:rPr>
                <w:sz w:val="28"/>
                <w:szCs w:val="28"/>
              </w:rPr>
              <w:lastRenderedPageBreak/>
              <w:t>До 4</w:t>
            </w: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r w:rsidRPr="00B96773">
              <w:rPr>
                <w:sz w:val="28"/>
                <w:szCs w:val="28"/>
              </w:rPr>
              <w:t>До 6</w:t>
            </w:r>
          </w:p>
          <w:p w:rsidR="007F002B" w:rsidRPr="00B96773" w:rsidRDefault="007F002B" w:rsidP="00802AFF">
            <w:pPr>
              <w:rPr>
                <w:sz w:val="28"/>
                <w:szCs w:val="28"/>
              </w:rPr>
            </w:pPr>
            <w:r w:rsidRPr="00B96773">
              <w:rPr>
                <w:sz w:val="28"/>
                <w:szCs w:val="28"/>
              </w:rPr>
              <w:t>До 7</w:t>
            </w:r>
          </w:p>
          <w:p w:rsidR="007F002B" w:rsidRPr="00B96773" w:rsidRDefault="007F002B" w:rsidP="00802AFF">
            <w:pPr>
              <w:rPr>
                <w:sz w:val="28"/>
                <w:szCs w:val="28"/>
              </w:rPr>
            </w:pPr>
            <w:r w:rsidRPr="00B96773">
              <w:rPr>
                <w:sz w:val="28"/>
                <w:szCs w:val="28"/>
              </w:rPr>
              <w:t>До 8</w:t>
            </w:r>
          </w:p>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r w:rsidRPr="00B96773">
              <w:rPr>
                <w:sz w:val="28"/>
                <w:szCs w:val="28"/>
              </w:rPr>
              <w:t>До 10</w:t>
            </w:r>
          </w:p>
          <w:p w:rsidR="007F002B" w:rsidRPr="00B96773" w:rsidRDefault="007F002B" w:rsidP="00802AFF">
            <w:pPr>
              <w:rPr>
                <w:sz w:val="28"/>
                <w:szCs w:val="28"/>
              </w:rPr>
            </w:pPr>
            <w:r w:rsidRPr="00B96773">
              <w:rPr>
                <w:sz w:val="28"/>
                <w:szCs w:val="28"/>
              </w:rPr>
              <w:t>До 15</w:t>
            </w:r>
          </w:p>
          <w:p w:rsidR="007F002B" w:rsidRPr="00B96773" w:rsidRDefault="007F002B" w:rsidP="00802AFF">
            <w:pPr>
              <w:rPr>
                <w:sz w:val="28"/>
                <w:szCs w:val="28"/>
              </w:rPr>
            </w:pPr>
            <w:r w:rsidRPr="00B96773">
              <w:rPr>
                <w:sz w:val="28"/>
                <w:szCs w:val="28"/>
              </w:rPr>
              <w:t>До 20</w:t>
            </w:r>
          </w:p>
          <w:p w:rsidR="007F002B" w:rsidRPr="00B96773" w:rsidRDefault="007F002B" w:rsidP="00802AFF">
            <w:pPr>
              <w:rPr>
                <w:sz w:val="28"/>
                <w:szCs w:val="28"/>
              </w:rPr>
            </w:pPr>
            <w:r w:rsidRPr="00B96773">
              <w:rPr>
                <w:sz w:val="28"/>
                <w:szCs w:val="28"/>
              </w:rPr>
              <w:t>До 25</w:t>
            </w:r>
          </w:p>
          <w:p w:rsidR="007F002B" w:rsidRPr="00B96773" w:rsidRDefault="007F002B" w:rsidP="00802AFF">
            <w:pPr>
              <w:rPr>
                <w:sz w:val="28"/>
                <w:szCs w:val="28"/>
              </w:rPr>
            </w:pPr>
            <w:r w:rsidRPr="00B96773">
              <w:rPr>
                <w:sz w:val="28"/>
                <w:szCs w:val="28"/>
              </w:rPr>
              <w:t>До 30</w:t>
            </w:r>
          </w:p>
          <w:p w:rsidR="007F002B" w:rsidRPr="00B96773" w:rsidRDefault="007F002B" w:rsidP="00802AFF">
            <w:pPr>
              <w:rPr>
                <w:sz w:val="28"/>
                <w:szCs w:val="28"/>
              </w:rPr>
            </w:pPr>
            <w:r w:rsidRPr="00B96773">
              <w:rPr>
                <w:sz w:val="28"/>
                <w:szCs w:val="28"/>
              </w:rPr>
              <w:t>До 35</w:t>
            </w:r>
          </w:p>
        </w:tc>
      </w:tr>
      <w:tr w:rsidR="007F002B" w:rsidRPr="00B96773" w:rsidTr="00AF3DB2">
        <w:trPr>
          <w:trHeight w:val="3266"/>
        </w:trPr>
        <w:tc>
          <w:tcPr>
            <w:tcW w:w="3402"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Индивидуальная творческая деятельность</w:t>
            </w:r>
            <w:r w:rsidR="002372CE">
              <w:rPr>
                <w:sz w:val="28"/>
                <w:szCs w:val="28"/>
              </w:rPr>
              <w:t>,</w:t>
            </w:r>
            <w:r w:rsidRPr="00B96773">
              <w:rPr>
                <w:sz w:val="28"/>
                <w:szCs w:val="28"/>
              </w:rPr>
              <w:t xml:space="preserve"> участие в концертах различного уровня: </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-школьного</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 городского</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 зонального</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 краевого</w:t>
            </w:r>
          </w:p>
          <w:p w:rsidR="007F002B" w:rsidRPr="00B96773" w:rsidRDefault="002372CE" w:rsidP="00802AFF">
            <w:pPr>
              <w:shd w:val="clear" w:color="auto" w:fill="FFFFFF"/>
              <w:autoSpaceDN w:val="0"/>
              <w:adjustRightInd w:val="0"/>
              <w:spacing w:line="240" w:lineRule="atLeast"/>
              <w:ind w:firstLine="36"/>
              <w:rPr>
                <w:sz w:val="28"/>
                <w:szCs w:val="28"/>
              </w:rPr>
            </w:pPr>
            <w:r>
              <w:rPr>
                <w:sz w:val="28"/>
                <w:szCs w:val="28"/>
              </w:rPr>
              <w:t>с</w:t>
            </w:r>
            <w:r w:rsidR="007F002B" w:rsidRPr="00B96773">
              <w:rPr>
                <w:sz w:val="28"/>
                <w:szCs w:val="28"/>
              </w:rPr>
              <w:t>ольный концерт:</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 школьный</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 зональный</w:t>
            </w:r>
          </w:p>
          <w:p w:rsidR="007F002B" w:rsidRPr="00B96773" w:rsidRDefault="002372CE" w:rsidP="002372CE">
            <w:pPr>
              <w:shd w:val="clear" w:color="auto" w:fill="FFFFFF"/>
              <w:autoSpaceDN w:val="0"/>
              <w:adjustRightInd w:val="0"/>
              <w:spacing w:line="240" w:lineRule="atLeast"/>
              <w:ind w:firstLine="36"/>
              <w:rPr>
                <w:sz w:val="28"/>
                <w:szCs w:val="28"/>
              </w:rPr>
            </w:pPr>
            <w:r>
              <w:rPr>
                <w:sz w:val="28"/>
                <w:szCs w:val="28"/>
              </w:rPr>
              <w:t>- краевой</w:t>
            </w:r>
          </w:p>
        </w:tc>
        <w:tc>
          <w:tcPr>
            <w:tcW w:w="1559" w:type="dxa"/>
            <w:shd w:val="clear" w:color="auto" w:fill="auto"/>
          </w:tcPr>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До2</w:t>
            </w: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r w:rsidRPr="00B96773">
              <w:rPr>
                <w:sz w:val="28"/>
                <w:szCs w:val="28"/>
              </w:rPr>
              <w:t>До 8</w:t>
            </w:r>
          </w:p>
          <w:p w:rsidR="007F002B" w:rsidRPr="00B96773" w:rsidRDefault="007F002B" w:rsidP="00802AFF">
            <w:pPr>
              <w:rPr>
                <w:sz w:val="28"/>
                <w:szCs w:val="28"/>
              </w:rPr>
            </w:pPr>
            <w:r w:rsidRPr="00B96773">
              <w:rPr>
                <w:sz w:val="28"/>
                <w:szCs w:val="28"/>
              </w:rPr>
              <w:t>До 10</w:t>
            </w: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r w:rsidRPr="00B96773">
              <w:rPr>
                <w:sz w:val="28"/>
                <w:szCs w:val="28"/>
              </w:rPr>
              <w:t>До 10</w:t>
            </w:r>
          </w:p>
          <w:p w:rsidR="007F002B" w:rsidRPr="00B96773" w:rsidRDefault="007F002B" w:rsidP="00802AFF">
            <w:pPr>
              <w:rPr>
                <w:sz w:val="28"/>
                <w:szCs w:val="28"/>
              </w:rPr>
            </w:pPr>
            <w:r w:rsidRPr="00B96773">
              <w:rPr>
                <w:sz w:val="28"/>
                <w:szCs w:val="28"/>
              </w:rPr>
              <w:t>До 15</w:t>
            </w:r>
          </w:p>
        </w:tc>
      </w:tr>
      <w:tr w:rsidR="007F002B" w:rsidRPr="00B96773" w:rsidTr="00AF3DB2">
        <w:tc>
          <w:tcPr>
            <w:tcW w:w="3402"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E63A2E">
            <w:pPr>
              <w:shd w:val="clear" w:color="auto" w:fill="FFFFFF"/>
              <w:autoSpaceDN w:val="0"/>
              <w:adjustRightInd w:val="0"/>
              <w:spacing w:line="240" w:lineRule="atLeast"/>
              <w:ind w:hanging="19"/>
              <w:rPr>
                <w:sz w:val="28"/>
                <w:szCs w:val="28"/>
              </w:rPr>
            </w:pPr>
            <w:r w:rsidRPr="00B96773">
              <w:rPr>
                <w:sz w:val="28"/>
                <w:szCs w:val="28"/>
              </w:rPr>
              <w:t>Организация деятельности с обучающимися и их родителями (родительские собрания, родительские комитеты, попечит</w:t>
            </w:r>
            <w:r w:rsidR="002372CE">
              <w:rPr>
                <w:sz w:val="28"/>
                <w:szCs w:val="28"/>
              </w:rPr>
              <w:t xml:space="preserve">ельские советы, классные часы, </w:t>
            </w:r>
            <w:r w:rsidRPr="00B96773">
              <w:rPr>
                <w:sz w:val="28"/>
                <w:szCs w:val="28"/>
              </w:rPr>
              <w:t>совместные детско-взрослые мероприятия)</w:t>
            </w:r>
          </w:p>
        </w:tc>
        <w:tc>
          <w:tcPr>
            <w:tcW w:w="1559"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AF3DB2">
        <w:tc>
          <w:tcPr>
            <w:tcW w:w="3402"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 xml:space="preserve">Осуществление дополнительных видов работ: </w:t>
            </w: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-классное руководство- 3-6 учащихся</w:t>
            </w:r>
            <w:r w:rsidR="00907AB7">
              <w:rPr>
                <w:sz w:val="28"/>
                <w:szCs w:val="28"/>
              </w:rPr>
              <w:t>;</w:t>
            </w: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 xml:space="preserve">                                         7-12 учащихся</w:t>
            </w:r>
            <w:r w:rsidR="00907AB7">
              <w:rPr>
                <w:sz w:val="28"/>
                <w:szCs w:val="28"/>
              </w:rPr>
              <w:t>;</w:t>
            </w:r>
          </w:p>
          <w:p w:rsidR="007F002B" w:rsidRPr="00B96773" w:rsidRDefault="002372CE" w:rsidP="002372CE">
            <w:pPr>
              <w:shd w:val="clear" w:color="auto" w:fill="FFFFFF"/>
              <w:autoSpaceDN w:val="0"/>
              <w:adjustRightInd w:val="0"/>
              <w:spacing w:line="240" w:lineRule="atLeast"/>
              <w:ind w:hanging="19"/>
              <w:rPr>
                <w:sz w:val="28"/>
                <w:szCs w:val="28"/>
              </w:rPr>
            </w:pPr>
            <w:r>
              <w:rPr>
                <w:sz w:val="28"/>
                <w:szCs w:val="28"/>
              </w:rPr>
              <w:t>более 13 учащихся</w:t>
            </w:r>
          </w:p>
          <w:p w:rsidR="00907AB7" w:rsidRDefault="00907AB7" w:rsidP="00802AFF">
            <w:pPr>
              <w:shd w:val="clear" w:color="auto" w:fill="FFFFFF"/>
              <w:autoSpaceDN w:val="0"/>
              <w:adjustRightInd w:val="0"/>
              <w:spacing w:line="240" w:lineRule="atLeast"/>
              <w:ind w:hanging="19"/>
              <w:rPr>
                <w:sz w:val="28"/>
                <w:szCs w:val="28"/>
              </w:rPr>
            </w:pP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-проверка письменных работ- 30 тетрадей и более</w:t>
            </w:r>
            <w:r w:rsidR="00907AB7">
              <w:rPr>
                <w:sz w:val="28"/>
                <w:szCs w:val="28"/>
              </w:rPr>
              <w:t>;</w:t>
            </w:r>
          </w:p>
          <w:p w:rsidR="007F002B" w:rsidRPr="00B96773" w:rsidRDefault="007F002B" w:rsidP="002372CE">
            <w:pPr>
              <w:shd w:val="clear" w:color="auto" w:fill="FFFFFF"/>
              <w:autoSpaceDN w:val="0"/>
              <w:adjustRightInd w:val="0"/>
              <w:spacing w:line="240" w:lineRule="atLeast"/>
              <w:ind w:hanging="19"/>
              <w:rPr>
                <w:sz w:val="28"/>
                <w:szCs w:val="28"/>
              </w:rPr>
            </w:pPr>
            <w:r w:rsidRPr="00B96773">
              <w:rPr>
                <w:sz w:val="28"/>
                <w:szCs w:val="28"/>
              </w:rPr>
              <w:t xml:space="preserve">50 тетрадей и </w:t>
            </w:r>
            <w:r w:rsidR="002372CE">
              <w:rPr>
                <w:sz w:val="28"/>
                <w:szCs w:val="28"/>
              </w:rPr>
              <w:t>более</w:t>
            </w:r>
          </w:p>
          <w:p w:rsidR="00907AB7" w:rsidRDefault="00907AB7" w:rsidP="00802AFF">
            <w:pPr>
              <w:shd w:val="clear" w:color="auto" w:fill="FFFFFF"/>
              <w:autoSpaceDN w:val="0"/>
              <w:adjustRightInd w:val="0"/>
              <w:spacing w:line="240" w:lineRule="atLeast"/>
              <w:ind w:hanging="19"/>
              <w:rPr>
                <w:sz w:val="28"/>
                <w:szCs w:val="28"/>
              </w:rPr>
            </w:pP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-заведование отделениями (в зависимости от численности преподавательского состава):</w:t>
            </w: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 не менее 3-х чел.;</w:t>
            </w: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 не менее 5</w:t>
            </w:r>
            <w:r w:rsidR="00907AB7">
              <w:rPr>
                <w:sz w:val="28"/>
                <w:szCs w:val="28"/>
              </w:rPr>
              <w:t xml:space="preserve"> - ти</w:t>
            </w:r>
            <w:r w:rsidRPr="00B96773">
              <w:rPr>
                <w:sz w:val="28"/>
                <w:szCs w:val="28"/>
              </w:rPr>
              <w:t xml:space="preserve"> чел.;</w:t>
            </w: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 не менее 10</w:t>
            </w:r>
            <w:r w:rsidR="00907AB7">
              <w:rPr>
                <w:sz w:val="28"/>
                <w:szCs w:val="28"/>
              </w:rPr>
              <w:t xml:space="preserve"> - ти</w:t>
            </w:r>
            <w:r w:rsidRPr="00B96773">
              <w:rPr>
                <w:sz w:val="28"/>
                <w:szCs w:val="28"/>
              </w:rPr>
              <w:t xml:space="preserve"> чел.;</w:t>
            </w:r>
          </w:p>
          <w:p w:rsidR="007F002B" w:rsidRPr="00B96773" w:rsidRDefault="007F002B" w:rsidP="00907AB7">
            <w:pPr>
              <w:shd w:val="clear" w:color="auto" w:fill="FFFFFF"/>
              <w:autoSpaceDN w:val="0"/>
              <w:adjustRightInd w:val="0"/>
              <w:spacing w:line="240" w:lineRule="atLeast"/>
              <w:ind w:hanging="19"/>
              <w:rPr>
                <w:sz w:val="28"/>
                <w:szCs w:val="28"/>
              </w:rPr>
            </w:pPr>
            <w:r w:rsidRPr="00B96773">
              <w:rPr>
                <w:sz w:val="28"/>
                <w:szCs w:val="28"/>
              </w:rPr>
              <w:t>- не менее 15</w:t>
            </w:r>
            <w:r w:rsidR="00907AB7">
              <w:rPr>
                <w:sz w:val="28"/>
                <w:szCs w:val="28"/>
              </w:rPr>
              <w:t xml:space="preserve"> - ти чел.</w:t>
            </w:r>
          </w:p>
          <w:p w:rsidR="00907AB7" w:rsidRDefault="00907AB7" w:rsidP="00802AFF">
            <w:pPr>
              <w:shd w:val="clear" w:color="auto" w:fill="FFFFFF"/>
              <w:autoSpaceDN w:val="0"/>
              <w:adjustRightInd w:val="0"/>
              <w:spacing w:line="240" w:lineRule="atLeast"/>
              <w:ind w:hanging="19"/>
              <w:rPr>
                <w:sz w:val="28"/>
                <w:szCs w:val="28"/>
              </w:rPr>
            </w:pP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 xml:space="preserve">- руководство творческим коллективом; </w:t>
            </w:r>
          </w:p>
          <w:p w:rsidR="007F002B" w:rsidRPr="00B96773" w:rsidRDefault="007F002B" w:rsidP="00802AFF">
            <w:pPr>
              <w:shd w:val="clear" w:color="auto" w:fill="FFFFFF"/>
              <w:autoSpaceDN w:val="0"/>
              <w:adjustRightInd w:val="0"/>
              <w:spacing w:line="240" w:lineRule="atLeast"/>
              <w:ind w:hanging="19"/>
              <w:rPr>
                <w:sz w:val="28"/>
                <w:szCs w:val="28"/>
              </w:rPr>
            </w:pP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-работа по привлечению детей для поступления в образовательные учреждения;</w:t>
            </w:r>
          </w:p>
          <w:p w:rsidR="007F002B" w:rsidRPr="00B96773" w:rsidRDefault="007F002B" w:rsidP="00802AFF">
            <w:pPr>
              <w:shd w:val="clear" w:color="auto" w:fill="FFFFFF"/>
              <w:autoSpaceDN w:val="0"/>
              <w:adjustRightInd w:val="0"/>
              <w:spacing w:line="240" w:lineRule="atLeast"/>
              <w:ind w:hanging="19"/>
              <w:rPr>
                <w:sz w:val="28"/>
                <w:szCs w:val="28"/>
              </w:rPr>
            </w:pP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 членство в жюри и экзаменационных комиссиях;</w:t>
            </w:r>
          </w:p>
          <w:p w:rsidR="007F002B" w:rsidRPr="00B96773" w:rsidRDefault="007F002B" w:rsidP="00802AFF">
            <w:pPr>
              <w:shd w:val="clear" w:color="auto" w:fill="FFFFFF"/>
              <w:autoSpaceDN w:val="0"/>
              <w:adjustRightInd w:val="0"/>
              <w:spacing w:line="240" w:lineRule="atLeast"/>
              <w:ind w:hanging="19"/>
              <w:rPr>
                <w:sz w:val="28"/>
                <w:szCs w:val="28"/>
              </w:rPr>
            </w:pPr>
          </w:p>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 участие в проведении массовых мероприятий (выставочная, конкурсная и др. деятельность</w:t>
            </w:r>
            <w:r w:rsidR="00907AB7">
              <w:rPr>
                <w:sz w:val="28"/>
                <w:szCs w:val="28"/>
              </w:rPr>
              <w:t>)</w:t>
            </w:r>
            <w:r w:rsidRPr="00B96773">
              <w:rPr>
                <w:sz w:val="28"/>
                <w:szCs w:val="28"/>
              </w:rPr>
              <w:t>.</w:t>
            </w:r>
          </w:p>
          <w:p w:rsidR="007F002B" w:rsidRPr="00B96773" w:rsidRDefault="007F002B" w:rsidP="00802AFF">
            <w:pPr>
              <w:shd w:val="clear" w:color="auto" w:fill="FFFFFF"/>
              <w:autoSpaceDN w:val="0"/>
              <w:adjustRightInd w:val="0"/>
              <w:spacing w:line="240" w:lineRule="atLeast"/>
              <w:ind w:hanging="19"/>
              <w:jc w:val="center"/>
              <w:rPr>
                <w:sz w:val="28"/>
                <w:szCs w:val="28"/>
              </w:rPr>
            </w:pPr>
          </w:p>
        </w:tc>
        <w:tc>
          <w:tcPr>
            <w:tcW w:w="1559" w:type="dxa"/>
            <w:shd w:val="clear" w:color="auto" w:fill="auto"/>
          </w:tcPr>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r w:rsidRPr="00B96773">
              <w:rPr>
                <w:sz w:val="28"/>
                <w:szCs w:val="28"/>
              </w:rPr>
              <w:t>До 10</w:t>
            </w:r>
          </w:p>
          <w:p w:rsidR="007F002B" w:rsidRPr="00B96773" w:rsidRDefault="007F002B" w:rsidP="00802AFF">
            <w:pPr>
              <w:rPr>
                <w:sz w:val="28"/>
                <w:szCs w:val="28"/>
              </w:rPr>
            </w:pPr>
            <w:r w:rsidRPr="00B96773">
              <w:rPr>
                <w:sz w:val="28"/>
                <w:szCs w:val="28"/>
              </w:rPr>
              <w:t>До 15</w:t>
            </w:r>
          </w:p>
          <w:p w:rsidR="00907AB7" w:rsidRDefault="00907AB7" w:rsidP="00802AFF">
            <w:pPr>
              <w:rPr>
                <w:sz w:val="28"/>
                <w:szCs w:val="28"/>
              </w:rPr>
            </w:pPr>
          </w:p>
          <w:p w:rsidR="007F002B" w:rsidRPr="00B96773" w:rsidRDefault="007F002B" w:rsidP="00802AFF">
            <w:pPr>
              <w:rPr>
                <w:sz w:val="28"/>
                <w:szCs w:val="28"/>
              </w:rPr>
            </w:pPr>
            <w:r w:rsidRPr="00B96773">
              <w:rPr>
                <w:sz w:val="28"/>
                <w:szCs w:val="28"/>
              </w:rPr>
              <w:t>До 15</w:t>
            </w:r>
          </w:p>
          <w:p w:rsidR="007F002B" w:rsidRPr="00B96773" w:rsidRDefault="007F002B" w:rsidP="00802AFF">
            <w:pPr>
              <w:rPr>
                <w:sz w:val="28"/>
                <w:szCs w:val="28"/>
              </w:rPr>
            </w:pPr>
            <w:r w:rsidRPr="00B96773">
              <w:rPr>
                <w:sz w:val="28"/>
                <w:szCs w:val="28"/>
              </w:rPr>
              <w:t>До 20</w:t>
            </w:r>
          </w:p>
          <w:p w:rsidR="007F002B" w:rsidRPr="00B96773" w:rsidRDefault="007F002B" w:rsidP="00802AFF">
            <w:pPr>
              <w:rPr>
                <w:sz w:val="28"/>
                <w:szCs w:val="28"/>
              </w:rPr>
            </w:pPr>
          </w:p>
          <w:p w:rsidR="00907AB7" w:rsidRDefault="00907AB7" w:rsidP="00802AFF">
            <w:pPr>
              <w:rPr>
                <w:sz w:val="28"/>
                <w:szCs w:val="28"/>
              </w:rPr>
            </w:pPr>
          </w:p>
          <w:p w:rsidR="00907AB7" w:rsidRDefault="00907AB7" w:rsidP="00802AFF">
            <w:pPr>
              <w:rPr>
                <w:sz w:val="28"/>
                <w:szCs w:val="28"/>
              </w:rPr>
            </w:pP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r w:rsidRPr="00B96773">
              <w:rPr>
                <w:sz w:val="28"/>
                <w:szCs w:val="28"/>
              </w:rPr>
              <w:t>До 10</w:t>
            </w:r>
          </w:p>
          <w:p w:rsidR="007F002B" w:rsidRPr="00B96773" w:rsidRDefault="005A643B" w:rsidP="00802AFF">
            <w:pPr>
              <w:rPr>
                <w:sz w:val="28"/>
                <w:szCs w:val="28"/>
              </w:rPr>
            </w:pPr>
            <w:r>
              <w:rPr>
                <w:sz w:val="28"/>
                <w:szCs w:val="28"/>
              </w:rPr>
              <w:t>До 20</w:t>
            </w:r>
          </w:p>
          <w:p w:rsidR="007F002B" w:rsidRPr="00B96773" w:rsidRDefault="005A643B" w:rsidP="00802AFF">
            <w:pPr>
              <w:rPr>
                <w:sz w:val="28"/>
                <w:szCs w:val="28"/>
              </w:rPr>
            </w:pPr>
            <w:r>
              <w:rPr>
                <w:sz w:val="28"/>
                <w:szCs w:val="28"/>
              </w:rPr>
              <w:t>До 25</w:t>
            </w:r>
          </w:p>
          <w:p w:rsidR="00907AB7" w:rsidRDefault="00907AB7" w:rsidP="00802AFF">
            <w:pPr>
              <w:rPr>
                <w:sz w:val="28"/>
                <w:szCs w:val="28"/>
              </w:rPr>
            </w:pPr>
          </w:p>
          <w:p w:rsidR="007F002B" w:rsidRPr="00B96773" w:rsidRDefault="007F002B" w:rsidP="00802AFF">
            <w:pPr>
              <w:rPr>
                <w:sz w:val="28"/>
                <w:szCs w:val="28"/>
              </w:rPr>
            </w:pPr>
            <w:r w:rsidRPr="00B96773">
              <w:rPr>
                <w:sz w:val="28"/>
                <w:szCs w:val="28"/>
              </w:rPr>
              <w:t>До 25</w:t>
            </w: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10</w:t>
            </w:r>
          </w:p>
        </w:tc>
      </w:tr>
      <w:tr w:rsidR="00E63A2E" w:rsidRPr="00B96773" w:rsidTr="00AF3DB2">
        <w:tc>
          <w:tcPr>
            <w:tcW w:w="3402" w:type="dxa"/>
            <w:vMerge/>
            <w:shd w:val="clear" w:color="auto" w:fill="auto"/>
          </w:tcPr>
          <w:p w:rsidR="00E63A2E" w:rsidRPr="00B96773" w:rsidRDefault="00E63A2E" w:rsidP="00802AFF">
            <w:pPr>
              <w:rPr>
                <w:sz w:val="28"/>
                <w:szCs w:val="28"/>
              </w:rPr>
            </w:pPr>
          </w:p>
        </w:tc>
        <w:tc>
          <w:tcPr>
            <w:tcW w:w="2410" w:type="dxa"/>
            <w:vMerge w:val="restart"/>
            <w:shd w:val="clear" w:color="auto" w:fill="auto"/>
          </w:tcPr>
          <w:p w:rsidR="00E63A2E" w:rsidRPr="00B96773" w:rsidRDefault="00E63A2E" w:rsidP="00802AFF">
            <w:pPr>
              <w:rPr>
                <w:sz w:val="28"/>
                <w:szCs w:val="28"/>
              </w:rPr>
            </w:pPr>
            <w:r w:rsidRPr="00B96773">
              <w:rPr>
                <w:sz w:val="28"/>
                <w:szCs w:val="28"/>
              </w:rPr>
              <w:t>Дирижер, художественный руководитель</w:t>
            </w:r>
          </w:p>
        </w:tc>
        <w:tc>
          <w:tcPr>
            <w:tcW w:w="6946" w:type="dxa"/>
            <w:shd w:val="clear" w:color="auto" w:fill="auto"/>
          </w:tcPr>
          <w:p w:rsidR="00E63A2E" w:rsidRPr="00B96773" w:rsidRDefault="00E63A2E" w:rsidP="00802AFF">
            <w:pPr>
              <w:rPr>
                <w:sz w:val="28"/>
                <w:szCs w:val="28"/>
              </w:rPr>
            </w:pPr>
            <w:r w:rsidRPr="00B96773">
              <w:rPr>
                <w:sz w:val="28"/>
                <w:szCs w:val="28"/>
              </w:rPr>
              <w:t>Формирование концертного репертуара, способствующего удовлетворению потребностей населения в музыкальном искусстве</w:t>
            </w:r>
          </w:p>
        </w:tc>
        <w:tc>
          <w:tcPr>
            <w:tcW w:w="1559" w:type="dxa"/>
            <w:shd w:val="clear" w:color="auto" w:fill="auto"/>
          </w:tcPr>
          <w:p w:rsidR="00E63A2E" w:rsidRPr="00B96773" w:rsidRDefault="00E63A2E" w:rsidP="00802AFF">
            <w:pPr>
              <w:rPr>
                <w:sz w:val="28"/>
                <w:szCs w:val="28"/>
              </w:rPr>
            </w:pPr>
            <w:r w:rsidRPr="00B96773">
              <w:rPr>
                <w:sz w:val="28"/>
                <w:szCs w:val="28"/>
              </w:rPr>
              <w:t>До 10</w:t>
            </w:r>
          </w:p>
        </w:tc>
      </w:tr>
      <w:tr w:rsidR="00E63A2E" w:rsidRPr="00B96773" w:rsidTr="00AF3DB2">
        <w:tc>
          <w:tcPr>
            <w:tcW w:w="3402" w:type="dxa"/>
            <w:vMerge/>
            <w:shd w:val="clear" w:color="auto" w:fill="auto"/>
          </w:tcPr>
          <w:p w:rsidR="00E63A2E" w:rsidRPr="00B96773" w:rsidRDefault="00E63A2E" w:rsidP="00802AFF">
            <w:pPr>
              <w:rPr>
                <w:sz w:val="28"/>
                <w:szCs w:val="28"/>
              </w:rPr>
            </w:pPr>
          </w:p>
        </w:tc>
        <w:tc>
          <w:tcPr>
            <w:tcW w:w="2410" w:type="dxa"/>
            <w:vMerge/>
            <w:shd w:val="clear" w:color="auto" w:fill="auto"/>
          </w:tcPr>
          <w:p w:rsidR="00E63A2E" w:rsidRPr="00B96773" w:rsidRDefault="00E63A2E" w:rsidP="00802AFF">
            <w:pPr>
              <w:rPr>
                <w:sz w:val="28"/>
                <w:szCs w:val="28"/>
              </w:rPr>
            </w:pPr>
          </w:p>
        </w:tc>
        <w:tc>
          <w:tcPr>
            <w:tcW w:w="6946" w:type="dxa"/>
            <w:shd w:val="clear" w:color="auto" w:fill="auto"/>
          </w:tcPr>
          <w:p w:rsidR="00E63A2E" w:rsidRPr="00B96773" w:rsidRDefault="00E63A2E" w:rsidP="00802AFF">
            <w:pPr>
              <w:rPr>
                <w:sz w:val="28"/>
                <w:szCs w:val="28"/>
              </w:rPr>
            </w:pPr>
            <w:r w:rsidRPr="00B96773">
              <w:rPr>
                <w:sz w:val="28"/>
                <w:szCs w:val="28"/>
              </w:rPr>
              <w:t xml:space="preserve">Участие в мероприятиях различного уровня и разных </w:t>
            </w:r>
            <w:r w:rsidRPr="00B96773">
              <w:rPr>
                <w:sz w:val="28"/>
                <w:szCs w:val="28"/>
              </w:rPr>
              <w:lastRenderedPageBreak/>
              <w:t>форм</w:t>
            </w:r>
          </w:p>
        </w:tc>
        <w:tc>
          <w:tcPr>
            <w:tcW w:w="1559" w:type="dxa"/>
            <w:shd w:val="clear" w:color="auto" w:fill="auto"/>
          </w:tcPr>
          <w:p w:rsidR="00E63A2E" w:rsidRPr="00B96773" w:rsidRDefault="00E63A2E" w:rsidP="00802AFF">
            <w:pPr>
              <w:rPr>
                <w:sz w:val="28"/>
                <w:szCs w:val="28"/>
              </w:rPr>
            </w:pPr>
            <w:r w:rsidRPr="00B96773">
              <w:rPr>
                <w:sz w:val="28"/>
                <w:szCs w:val="28"/>
              </w:rPr>
              <w:lastRenderedPageBreak/>
              <w:t>До 10</w:t>
            </w:r>
          </w:p>
        </w:tc>
      </w:tr>
      <w:tr w:rsidR="00E63A2E" w:rsidRPr="00B96773" w:rsidTr="00AF3DB2">
        <w:tc>
          <w:tcPr>
            <w:tcW w:w="3402" w:type="dxa"/>
            <w:vMerge/>
            <w:shd w:val="clear" w:color="auto" w:fill="auto"/>
          </w:tcPr>
          <w:p w:rsidR="00E63A2E" w:rsidRPr="00B96773" w:rsidRDefault="00E63A2E" w:rsidP="00802AFF">
            <w:pPr>
              <w:rPr>
                <w:sz w:val="28"/>
                <w:szCs w:val="28"/>
              </w:rPr>
            </w:pPr>
          </w:p>
        </w:tc>
        <w:tc>
          <w:tcPr>
            <w:tcW w:w="2410" w:type="dxa"/>
            <w:vMerge/>
            <w:shd w:val="clear" w:color="auto" w:fill="auto"/>
          </w:tcPr>
          <w:p w:rsidR="00E63A2E" w:rsidRPr="00B96773" w:rsidRDefault="00E63A2E" w:rsidP="00802AFF">
            <w:pPr>
              <w:rPr>
                <w:sz w:val="28"/>
                <w:szCs w:val="28"/>
              </w:rPr>
            </w:pPr>
          </w:p>
        </w:tc>
        <w:tc>
          <w:tcPr>
            <w:tcW w:w="6946" w:type="dxa"/>
            <w:shd w:val="clear" w:color="auto" w:fill="auto"/>
          </w:tcPr>
          <w:p w:rsidR="00E63A2E" w:rsidRPr="00B96773" w:rsidRDefault="00E63A2E" w:rsidP="00802AFF">
            <w:pPr>
              <w:rPr>
                <w:sz w:val="28"/>
                <w:szCs w:val="28"/>
              </w:rPr>
            </w:pPr>
            <w:r w:rsidRPr="00B96773">
              <w:rPr>
                <w:sz w:val="28"/>
                <w:szCs w:val="28"/>
              </w:rPr>
              <w:t>Осуществление постановочной деятельности при подготовке концертных номеров</w:t>
            </w:r>
          </w:p>
        </w:tc>
        <w:tc>
          <w:tcPr>
            <w:tcW w:w="1559" w:type="dxa"/>
            <w:shd w:val="clear" w:color="auto" w:fill="auto"/>
          </w:tcPr>
          <w:p w:rsidR="00E63A2E" w:rsidRPr="00B96773" w:rsidRDefault="00E63A2E" w:rsidP="00802AFF">
            <w:pPr>
              <w:rPr>
                <w:sz w:val="28"/>
                <w:szCs w:val="28"/>
              </w:rPr>
            </w:pPr>
            <w:r w:rsidRPr="00B96773">
              <w:rPr>
                <w:sz w:val="28"/>
                <w:szCs w:val="28"/>
              </w:rPr>
              <w:t>До 10</w:t>
            </w:r>
          </w:p>
        </w:tc>
      </w:tr>
      <w:tr w:rsidR="00E63A2E" w:rsidRPr="00B96773" w:rsidTr="00AF3DB2">
        <w:tc>
          <w:tcPr>
            <w:tcW w:w="3402" w:type="dxa"/>
            <w:vMerge/>
            <w:shd w:val="clear" w:color="auto" w:fill="auto"/>
          </w:tcPr>
          <w:p w:rsidR="00E63A2E" w:rsidRPr="00B96773" w:rsidRDefault="00E63A2E" w:rsidP="00802AFF">
            <w:pPr>
              <w:rPr>
                <w:sz w:val="28"/>
                <w:szCs w:val="28"/>
              </w:rPr>
            </w:pPr>
          </w:p>
        </w:tc>
        <w:tc>
          <w:tcPr>
            <w:tcW w:w="2410" w:type="dxa"/>
            <w:vMerge/>
            <w:shd w:val="clear" w:color="auto" w:fill="auto"/>
          </w:tcPr>
          <w:p w:rsidR="00E63A2E" w:rsidRPr="00B96773" w:rsidRDefault="00E63A2E" w:rsidP="00802AFF">
            <w:pPr>
              <w:rPr>
                <w:sz w:val="28"/>
                <w:szCs w:val="28"/>
              </w:rPr>
            </w:pPr>
          </w:p>
        </w:tc>
        <w:tc>
          <w:tcPr>
            <w:tcW w:w="6946" w:type="dxa"/>
            <w:shd w:val="clear" w:color="auto" w:fill="auto"/>
          </w:tcPr>
          <w:p w:rsidR="00E63A2E" w:rsidRPr="00B96773" w:rsidRDefault="00E63A2E" w:rsidP="00802AFF">
            <w:pPr>
              <w:rPr>
                <w:sz w:val="28"/>
                <w:szCs w:val="28"/>
              </w:rPr>
            </w:pPr>
            <w:r w:rsidRPr="00B96773">
              <w:rPr>
                <w:sz w:val="28"/>
                <w:szCs w:val="28"/>
              </w:rPr>
              <w:t>Исполнение музыкальных произведений</w:t>
            </w:r>
          </w:p>
        </w:tc>
        <w:tc>
          <w:tcPr>
            <w:tcW w:w="1559" w:type="dxa"/>
            <w:shd w:val="clear" w:color="auto" w:fill="auto"/>
          </w:tcPr>
          <w:p w:rsidR="00E63A2E" w:rsidRPr="00B96773" w:rsidRDefault="00E63A2E" w:rsidP="00802AFF">
            <w:pPr>
              <w:rPr>
                <w:sz w:val="28"/>
                <w:szCs w:val="28"/>
              </w:rPr>
            </w:pPr>
            <w:r w:rsidRPr="00B96773">
              <w:rPr>
                <w:sz w:val="28"/>
                <w:szCs w:val="28"/>
              </w:rPr>
              <w:t>До 5</w:t>
            </w:r>
          </w:p>
        </w:tc>
      </w:tr>
      <w:tr w:rsidR="00E63A2E" w:rsidRPr="00B96773" w:rsidTr="00AF3DB2">
        <w:tc>
          <w:tcPr>
            <w:tcW w:w="3402" w:type="dxa"/>
            <w:vMerge/>
            <w:shd w:val="clear" w:color="auto" w:fill="auto"/>
          </w:tcPr>
          <w:p w:rsidR="00E63A2E" w:rsidRPr="00B96773" w:rsidRDefault="00E63A2E" w:rsidP="00802AFF">
            <w:pPr>
              <w:rPr>
                <w:sz w:val="28"/>
                <w:szCs w:val="28"/>
              </w:rPr>
            </w:pPr>
          </w:p>
        </w:tc>
        <w:tc>
          <w:tcPr>
            <w:tcW w:w="2410" w:type="dxa"/>
            <w:vMerge w:val="restart"/>
            <w:shd w:val="clear" w:color="auto" w:fill="auto"/>
          </w:tcPr>
          <w:p w:rsidR="00E63A2E" w:rsidRPr="00B96773" w:rsidRDefault="00E63A2E" w:rsidP="00802AFF">
            <w:pPr>
              <w:rPr>
                <w:sz w:val="28"/>
                <w:szCs w:val="28"/>
              </w:rPr>
            </w:pPr>
            <w:r w:rsidRPr="00B96773">
              <w:rPr>
                <w:sz w:val="28"/>
                <w:szCs w:val="28"/>
              </w:rPr>
              <w:t>Библиотекарь</w:t>
            </w:r>
          </w:p>
        </w:tc>
        <w:tc>
          <w:tcPr>
            <w:tcW w:w="6946" w:type="dxa"/>
            <w:shd w:val="clear" w:color="auto" w:fill="auto"/>
          </w:tcPr>
          <w:p w:rsidR="00E63A2E" w:rsidRPr="00B96773" w:rsidRDefault="00907AB7" w:rsidP="00802AFF">
            <w:pPr>
              <w:rPr>
                <w:sz w:val="28"/>
                <w:szCs w:val="28"/>
              </w:rPr>
            </w:pPr>
            <w:r>
              <w:rPr>
                <w:sz w:val="28"/>
                <w:szCs w:val="28"/>
              </w:rPr>
              <w:t xml:space="preserve">Сохранность библиотечного </w:t>
            </w:r>
            <w:r w:rsidR="00E63A2E" w:rsidRPr="00B96773">
              <w:rPr>
                <w:sz w:val="28"/>
                <w:szCs w:val="28"/>
              </w:rPr>
              <w:t>фонда учреждения</w:t>
            </w:r>
          </w:p>
        </w:tc>
        <w:tc>
          <w:tcPr>
            <w:tcW w:w="1559" w:type="dxa"/>
            <w:shd w:val="clear" w:color="auto" w:fill="auto"/>
          </w:tcPr>
          <w:p w:rsidR="00E63A2E" w:rsidRPr="00B96773" w:rsidRDefault="00E63A2E" w:rsidP="00802AFF">
            <w:pPr>
              <w:rPr>
                <w:sz w:val="28"/>
                <w:szCs w:val="28"/>
              </w:rPr>
            </w:pPr>
            <w:r w:rsidRPr="00B96773">
              <w:rPr>
                <w:sz w:val="28"/>
                <w:szCs w:val="28"/>
              </w:rPr>
              <w:t>До 5</w:t>
            </w:r>
          </w:p>
        </w:tc>
      </w:tr>
      <w:tr w:rsidR="00E63A2E" w:rsidRPr="00B96773" w:rsidTr="00AF3DB2">
        <w:tc>
          <w:tcPr>
            <w:tcW w:w="3402" w:type="dxa"/>
            <w:vMerge/>
            <w:shd w:val="clear" w:color="auto" w:fill="auto"/>
          </w:tcPr>
          <w:p w:rsidR="00E63A2E" w:rsidRPr="00B96773" w:rsidRDefault="00E63A2E" w:rsidP="00802AFF">
            <w:pPr>
              <w:rPr>
                <w:sz w:val="28"/>
                <w:szCs w:val="28"/>
              </w:rPr>
            </w:pPr>
          </w:p>
        </w:tc>
        <w:tc>
          <w:tcPr>
            <w:tcW w:w="2410" w:type="dxa"/>
            <w:vMerge/>
            <w:shd w:val="clear" w:color="auto" w:fill="auto"/>
          </w:tcPr>
          <w:p w:rsidR="00E63A2E" w:rsidRPr="00B96773" w:rsidRDefault="00E63A2E" w:rsidP="00802AFF">
            <w:pPr>
              <w:rPr>
                <w:sz w:val="28"/>
                <w:szCs w:val="28"/>
              </w:rPr>
            </w:pPr>
          </w:p>
        </w:tc>
        <w:tc>
          <w:tcPr>
            <w:tcW w:w="6946" w:type="dxa"/>
            <w:shd w:val="clear" w:color="auto" w:fill="auto"/>
          </w:tcPr>
          <w:p w:rsidR="00E63A2E" w:rsidRPr="00B96773" w:rsidRDefault="00907AB7" w:rsidP="00907AB7">
            <w:pPr>
              <w:rPr>
                <w:sz w:val="28"/>
                <w:szCs w:val="28"/>
              </w:rPr>
            </w:pPr>
            <w:r>
              <w:rPr>
                <w:sz w:val="28"/>
                <w:szCs w:val="28"/>
              </w:rPr>
              <w:t xml:space="preserve">Осуществление </w:t>
            </w:r>
            <w:r w:rsidR="00E63A2E" w:rsidRPr="00B96773">
              <w:rPr>
                <w:sz w:val="28"/>
                <w:szCs w:val="28"/>
              </w:rPr>
              <w:t>текущего информи</w:t>
            </w:r>
            <w:r>
              <w:rPr>
                <w:sz w:val="28"/>
                <w:szCs w:val="28"/>
              </w:rPr>
              <w:t>рования коллектива педагогов и</w:t>
            </w:r>
            <w:r w:rsidR="00E63A2E" w:rsidRPr="00B96773">
              <w:rPr>
                <w:sz w:val="28"/>
                <w:szCs w:val="28"/>
              </w:rPr>
              <w:t xml:space="preserve"> обучающихся (</w:t>
            </w:r>
            <w:r>
              <w:rPr>
                <w:sz w:val="28"/>
                <w:szCs w:val="28"/>
              </w:rPr>
              <w:t xml:space="preserve">оформление </w:t>
            </w:r>
            <w:r w:rsidR="00E63A2E" w:rsidRPr="00B96773">
              <w:rPr>
                <w:sz w:val="28"/>
                <w:szCs w:val="28"/>
              </w:rPr>
              <w:t>информационных стендов)</w:t>
            </w:r>
          </w:p>
        </w:tc>
        <w:tc>
          <w:tcPr>
            <w:tcW w:w="1559" w:type="dxa"/>
            <w:shd w:val="clear" w:color="auto" w:fill="auto"/>
          </w:tcPr>
          <w:p w:rsidR="00E63A2E" w:rsidRPr="00B96773" w:rsidRDefault="00E63A2E" w:rsidP="00802AFF">
            <w:pPr>
              <w:rPr>
                <w:sz w:val="28"/>
                <w:szCs w:val="28"/>
              </w:rPr>
            </w:pPr>
            <w:r w:rsidRPr="00B96773">
              <w:rPr>
                <w:sz w:val="28"/>
                <w:szCs w:val="28"/>
              </w:rPr>
              <w:t>До 5</w:t>
            </w:r>
          </w:p>
        </w:tc>
      </w:tr>
      <w:tr w:rsidR="00CE02F4" w:rsidRPr="00B96773" w:rsidTr="00AF3DB2">
        <w:trPr>
          <w:trHeight w:val="693"/>
        </w:trPr>
        <w:tc>
          <w:tcPr>
            <w:tcW w:w="3402" w:type="dxa"/>
            <w:vMerge/>
            <w:shd w:val="clear" w:color="auto" w:fill="auto"/>
          </w:tcPr>
          <w:p w:rsidR="00CE02F4" w:rsidRPr="00B96773" w:rsidRDefault="00CE02F4" w:rsidP="00802AFF">
            <w:pPr>
              <w:rPr>
                <w:sz w:val="28"/>
                <w:szCs w:val="28"/>
              </w:rPr>
            </w:pPr>
          </w:p>
        </w:tc>
        <w:tc>
          <w:tcPr>
            <w:tcW w:w="2410" w:type="dxa"/>
            <w:vMerge w:val="restart"/>
            <w:shd w:val="clear" w:color="auto" w:fill="auto"/>
          </w:tcPr>
          <w:p w:rsidR="00CE02F4" w:rsidRPr="00B96773" w:rsidRDefault="00CE02F4" w:rsidP="00802AFF">
            <w:pPr>
              <w:rPr>
                <w:sz w:val="28"/>
                <w:szCs w:val="28"/>
              </w:rPr>
            </w:pPr>
            <w:r w:rsidRPr="00B96773">
              <w:rPr>
                <w:sz w:val="28"/>
                <w:szCs w:val="28"/>
              </w:rPr>
              <w:t>Документовед</w:t>
            </w:r>
          </w:p>
        </w:tc>
        <w:tc>
          <w:tcPr>
            <w:tcW w:w="6946" w:type="dxa"/>
            <w:shd w:val="clear" w:color="auto" w:fill="auto"/>
          </w:tcPr>
          <w:p w:rsidR="00CE02F4" w:rsidRPr="00B96773" w:rsidRDefault="00CE02F4" w:rsidP="00907AB7">
            <w:pPr>
              <w:shd w:val="clear" w:color="auto" w:fill="FFFFFF"/>
              <w:autoSpaceDN w:val="0"/>
              <w:adjustRightInd w:val="0"/>
              <w:spacing w:line="240" w:lineRule="atLeast"/>
              <w:ind w:firstLine="29"/>
              <w:rPr>
                <w:sz w:val="28"/>
                <w:szCs w:val="28"/>
              </w:rPr>
            </w:pPr>
            <w:r w:rsidRPr="00B96773">
              <w:rPr>
                <w:sz w:val="28"/>
                <w:szCs w:val="28"/>
              </w:rPr>
              <w:t>Оперативность выполняемой ра</w:t>
            </w:r>
            <w:r w:rsidR="00A26559">
              <w:rPr>
                <w:sz w:val="28"/>
                <w:szCs w:val="28"/>
              </w:rPr>
              <w:t>боты, в том числе дополнительных видов</w:t>
            </w:r>
            <w:r w:rsidRPr="00B96773">
              <w:rPr>
                <w:sz w:val="28"/>
                <w:szCs w:val="28"/>
              </w:rPr>
              <w:t xml:space="preserve"> работ</w:t>
            </w:r>
            <w:r w:rsidR="00A26559">
              <w:rPr>
                <w:sz w:val="28"/>
                <w:szCs w:val="28"/>
              </w:rPr>
              <w:t>,</w:t>
            </w:r>
            <w:r w:rsidRPr="00B96773">
              <w:rPr>
                <w:sz w:val="28"/>
                <w:szCs w:val="28"/>
              </w:rPr>
              <w:t xml:space="preserve"> не вхо</w:t>
            </w:r>
            <w:r w:rsidR="00A26559">
              <w:rPr>
                <w:sz w:val="28"/>
                <w:szCs w:val="28"/>
              </w:rPr>
              <w:t>дящих</w:t>
            </w:r>
            <w:r w:rsidR="00907AB7">
              <w:rPr>
                <w:sz w:val="28"/>
                <w:szCs w:val="28"/>
              </w:rPr>
              <w:t xml:space="preserve"> в должностные обязанности</w:t>
            </w:r>
          </w:p>
        </w:tc>
        <w:tc>
          <w:tcPr>
            <w:tcW w:w="1559" w:type="dxa"/>
            <w:shd w:val="clear" w:color="auto" w:fill="auto"/>
          </w:tcPr>
          <w:p w:rsidR="00CE02F4" w:rsidRPr="00B96773" w:rsidRDefault="00CE02F4" w:rsidP="00802AFF">
            <w:pPr>
              <w:rPr>
                <w:sz w:val="28"/>
                <w:szCs w:val="28"/>
              </w:rPr>
            </w:pPr>
            <w:r w:rsidRPr="00B96773">
              <w:rPr>
                <w:sz w:val="28"/>
                <w:szCs w:val="28"/>
              </w:rPr>
              <w:t>До 10</w:t>
            </w:r>
          </w:p>
        </w:tc>
      </w:tr>
      <w:tr w:rsidR="00CE02F4" w:rsidRPr="00B96773" w:rsidTr="00AF3DB2">
        <w:tc>
          <w:tcPr>
            <w:tcW w:w="3402"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802AFF">
            <w:pPr>
              <w:jc w:val="both"/>
              <w:rPr>
                <w:sz w:val="28"/>
                <w:szCs w:val="28"/>
              </w:rPr>
            </w:pPr>
            <w:r w:rsidRPr="00B96773">
              <w:rPr>
                <w:sz w:val="28"/>
                <w:szCs w:val="28"/>
              </w:rPr>
              <w:t>Обеспечение бесперебойного функционирования локальной сети, электронной почты школы, использование программного обеспечения</w:t>
            </w:r>
          </w:p>
        </w:tc>
        <w:tc>
          <w:tcPr>
            <w:tcW w:w="1559" w:type="dxa"/>
            <w:shd w:val="clear" w:color="auto" w:fill="auto"/>
          </w:tcPr>
          <w:p w:rsidR="00CE02F4" w:rsidRPr="00B96773" w:rsidRDefault="00CE02F4" w:rsidP="00802AFF">
            <w:pPr>
              <w:rPr>
                <w:sz w:val="28"/>
                <w:szCs w:val="28"/>
              </w:rPr>
            </w:pPr>
            <w:r w:rsidRPr="00B96773">
              <w:rPr>
                <w:sz w:val="28"/>
                <w:szCs w:val="28"/>
              </w:rPr>
              <w:t>До 5</w:t>
            </w:r>
          </w:p>
        </w:tc>
      </w:tr>
      <w:tr w:rsidR="00CE02F4" w:rsidRPr="00B96773" w:rsidTr="00AF3DB2">
        <w:tc>
          <w:tcPr>
            <w:tcW w:w="3402"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907AB7" w:rsidP="00802AFF">
            <w:pPr>
              <w:rPr>
                <w:sz w:val="28"/>
                <w:szCs w:val="28"/>
              </w:rPr>
            </w:pPr>
            <w:r>
              <w:rPr>
                <w:sz w:val="28"/>
                <w:szCs w:val="28"/>
              </w:rPr>
              <w:t xml:space="preserve">Подготовка, обработка </w:t>
            </w:r>
            <w:r w:rsidR="00CE02F4" w:rsidRPr="00B96773">
              <w:rPr>
                <w:sz w:val="28"/>
                <w:szCs w:val="28"/>
              </w:rPr>
              <w:t>и ведение документации по учащимся</w:t>
            </w:r>
          </w:p>
        </w:tc>
        <w:tc>
          <w:tcPr>
            <w:tcW w:w="1559" w:type="dxa"/>
            <w:shd w:val="clear" w:color="auto" w:fill="auto"/>
          </w:tcPr>
          <w:p w:rsidR="00CE02F4" w:rsidRPr="00B96773" w:rsidRDefault="00CE02F4" w:rsidP="00802AFF">
            <w:pPr>
              <w:rPr>
                <w:sz w:val="28"/>
                <w:szCs w:val="28"/>
              </w:rPr>
            </w:pPr>
            <w:r w:rsidRPr="00B96773">
              <w:rPr>
                <w:sz w:val="28"/>
                <w:szCs w:val="28"/>
              </w:rPr>
              <w:t>До 5</w:t>
            </w:r>
          </w:p>
        </w:tc>
      </w:tr>
      <w:tr w:rsidR="00E63A2E" w:rsidRPr="00B96773" w:rsidTr="00AF3DB2">
        <w:trPr>
          <w:trHeight w:val="621"/>
        </w:trPr>
        <w:tc>
          <w:tcPr>
            <w:tcW w:w="3402" w:type="dxa"/>
            <w:vMerge/>
            <w:shd w:val="clear" w:color="auto" w:fill="auto"/>
          </w:tcPr>
          <w:p w:rsidR="00E63A2E" w:rsidRPr="00B96773" w:rsidRDefault="00E63A2E" w:rsidP="00802AFF">
            <w:pPr>
              <w:rPr>
                <w:sz w:val="28"/>
                <w:szCs w:val="28"/>
              </w:rPr>
            </w:pPr>
          </w:p>
        </w:tc>
        <w:tc>
          <w:tcPr>
            <w:tcW w:w="2410" w:type="dxa"/>
            <w:vMerge w:val="restart"/>
            <w:shd w:val="clear" w:color="auto" w:fill="auto"/>
          </w:tcPr>
          <w:p w:rsidR="00E63A2E" w:rsidRPr="00A26559" w:rsidRDefault="00E63A2E" w:rsidP="00A26559">
            <w:pPr>
              <w:pStyle w:val="ConsPlusNormal"/>
              <w:ind w:right="-109" w:firstLine="0"/>
              <w:rPr>
                <w:rFonts w:ascii="Times New Roman" w:hAnsi="Times New Roman" w:cs="Times New Roman"/>
                <w:sz w:val="28"/>
                <w:szCs w:val="28"/>
              </w:rPr>
            </w:pPr>
            <w:r w:rsidRPr="00B96773">
              <w:rPr>
                <w:rFonts w:ascii="Times New Roman" w:hAnsi="Times New Roman" w:cs="Times New Roman"/>
                <w:sz w:val="28"/>
                <w:szCs w:val="28"/>
              </w:rPr>
              <w:t xml:space="preserve">Зав. костюмерной, вахтер, </w:t>
            </w:r>
            <w:r w:rsidR="00E24C2B">
              <w:rPr>
                <w:rFonts w:ascii="Times New Roman" w:hAnsi="Times New Roman" w:cs="Times New Roman"/>
                <w:sz w:val="28"/>
                <w:szCs w:val="28"/>
              </w:rPr>
              <w:t xml:space="preserve">уборщик территорий, </w:t>
            </w:r>
            <w:r w:rsidRPr="00B96773">
              <w:rPr>
                <w:rFonts w:ascii="Times New Roman" w:hAnsi="Times New Roman" w:cs="Times New Roman"/>
                <w:sz w:val="28"/>
                <w:szCs w:val="28"/>
              </w:rPr>
              <w:t>уборщик служебных помещений, подсобный рабочий, сторож, лаборант</w:t>
            </w:r>
          </w:p>
        </w:tc>
        <w:tc>
          <w:tcPr>
            <w:tcW w:w="6946" w:type="dxa"/>
            <w:shd w:val="clear" w:color="auto" w:fill="auto"/>
          </w:tcPr>
          <w:p w:rsidR="00E63A2E" w:rsidRPr="00B96773" w:rsidRDefault="00E63A2E" w:rsidP="00802AFF">
            <w:pPr>
              <w:rPr>
                <w:sz w:val="28"/>
                <w:szCs w:val="28"/>
              </w:rPr>
            </w:pPr>
            <w:r w:rsidRPr="00B96773">
              <w:rPr>
                <w:sz w:val="28"/>
                <w:szCs w:val="28"/>
              </w:rPr>
              <w:t>Содержание в надлежащем состоянии помещений учреждения</w:t>
            </w:r>
          </w:p>
        </w:tc>
        <w:tc>
          <w:tcPr>
            <w:tcW w:w="1559" w:type="dxa"/>
            <w:shd w:val="clear" w:color="auto" w:fill="auto"/>
          </w:tcPr>
          <w:p w:rsidR="00E63A2E" w:rsidRPr="00B96773" w:rsidRDefault="00E63A2E" w:rsidP="00802AFF">
            <w:pPr>
              <w:rPr>
                <w:sz w:val="28"/>
                <w:szCs w:val="28"/>
              </w:rPr>
            </w:pPr>
            <w:r w:rsidRPr="00B96773">
              <w:rPr>
                <w:sz w:val="28"/>
                <w:szCs w:val="28"/>
              </w:rPr>
              <w:t>До 5</w:t>
            </w:r>
          </w:p>
        </w:tc>
      </w:tr>
      <w:tr w:rsidR="00E63A2E" w:rsidRPr="00B96773" w:rsidTr="00AF3DB2">
        <w:tc>
          <w:tcPr>
            <w:tcW w:w="3402" w:type="dxa"/>
            <w:vMerge/>
            <w:shd w:val="clear" w:color="auto" w:fill="auto"/>
          </w:tcPr>
          <w:p w:rsidR="00E63A2E" w:rsidRPr="00B96773" w:rsidRDefault="00E63A2E" w:rsidP="00802AFF">
            <w:pPr>
              <w:rPr>
                <w:sz w:val="28"/>
                <w:szCs w:val="28"/>
              </w:rPr>
            </w:pPr>
          </w:p>
        </w:tc>
        <w:tc>
          <w:tcPr>
            <w:tcW w:w="2410" w:type="dxa"/>
            <w:vMerge/>
            <w:shd w:val="clear" w:color="auto" w:fill="auto"/>
          </w:tcPr>
          <w:p w:rsidR="00E63A2E" w:rsidRPr="00B96773" w:rsidRDefault="00E63A2E" w:rsidP="00802AFF">
            <w:pPr>
              <w:rPr>
                <w:sz w:val="28"/>
                <w:szCs w:val="28"/>
              </w:rPr>
            </w:pPr>
          </w:p>
        </w:tc>
        <w:tc>
          <w:tcPr>
            <w:tcW w:w="6946" w:type="dxa"/>
            <w:shd w:val="clear" w:color="auto" w:fill="auto"/>
          </w:tcPr>
          <w:p w:rsidR="00E63A2E" w:rsidRPr="00B96773" w:rsidRDefault="00E63A2E" w:rsidP="00802AFF">
            <w:pPr>
              <w:rPr>
                <w:sz w:val="28"/>
                <w:szCs w:val="28"/>
              </w:rPr>
            </w:pPr>
            <w:r w:rsidRPr="00B96773">
              <w:rPr>
                <w:sz w:val="28"/>
                <w:szCs w:val="28"/>
              </w:rPr>
              <w:t xml:space="preserve">Соблюдение правил охраны труда и пожарной безопасности </w:t>
            </w:r>
          </w:p>
        </w:tc>
        <w:tc>
          <w:tcPr>
            <w:tcW w:w="1559" w:type="dxa"/>
            <w:shd w:val="clear" w:color="auto" w:fill="auto"/>
          </w:tcPr>
          <w:p w:rsidR="00E63A2E" w:rsidRPr="00B96773" w:rsidRDefault="00E63A2E" w:rsidP="00802AFF">
            <w:pPr>
              <w:rPr>
                <w:sz w:val="28"/>
                <w:szCs w:val="28"/>
              </w:rPr>
            </w:pPr>
            <w:r w:rsidRPr="00B96773">
              <w:rPr>
                <w:sz w:val="28"/>
                <w:szCs w:val="28"/>
              </w:rPr>
              <w:t>До 5</w:t>
            </w:r>
          </w:p>
        </w:tc>
      </w:tr>
      <w:tr w:rsidR="00E63A2E" w:rsidRPr="00B96773" w:rsidTr="00AF3DB2">
        <w:trPr>
          <w:trHeight w:val="807"/>
        </w:trPr>
        <w:tc>
          <w:tcPr>
            <w:tcW w:w="3402" w:type="dxa"/>
            <w:vMerge/>
            <w:shd w:val="clear" w:color="auto" w:fill="auto"/>
          </w:tcPr>
          <w:p w:rsidR="00E63A2E" w:rsidRPr="00B96773" w:rsidRDefault="00E63A2E" w:rsidP="00802AFF">
            <w:pPr>
              <w:rPr>
                <w:sz w:val="28"/>
                <w:szCs w:val="28"/>
              </w:rPr>
            </w:pPr>
          </w:p>
        </w:tc>
        <w:tc>
          <w:tcPr>
            <w:tcW w:w="2410" w:type="dxa"/>
            <w:vMerge/>
            <w:shd w:val="clear" w:color="auto" w:fill="auto"/>
          </w:tcPr>
          <w:p w:rsidR="00E63A2E" w:rsidRPr="00B96773" w:rsidRDefault="00E63A2E" w:rsidP="00802AFF">
            <w:pPr>
              <w:rPr>
                <w:sz w:val="28"/>
                <w:szCs w:val="28"/>
              </w:rPr>
            </w:pPr>
          </w:p>
        </w:tc>
        <w:tc>
          <w:tcPr>
            <w:tcW w:w="6946" w:type="dxa"/>
            <w:shd w:val="clear" w:color="auto" w:fill="auto"/>
          </w:tcPr>
          <w:p w:rsidR="00E63A2E" w:rsidRPr="00B96773" w:rsidRDefault="00E63A2E" w:rsidP="00802AFF">
            <w:pPr>
              <w:rPr>
                <w:sz w:val="28"/>
                <w:szCs w:val="28"/>
              </w:rPr>
            </w:pPr>
            <w:r w:rsidRPr="00B96773">
              <w:rPr>
                <w:sz w:val="28"/>
                <w:szCs w:val="28"/>
              </w:rPr>
              <w:t>Обеспечение благоустройства прилегающей территории, сохранение зеленых насаждений и их ограждений</w:t>
            </w:r>
          </w:p>
        </w:tc>
        <w:tc>
          <w:tcPr>
            <w:tcW w:w="1559" w:type="dxa"/>
            <w:shd w:val="clear" w:color="auto" w:fill="auto"/>
          </w:tcPr>
          <w:p w:rsidR="00E63A2E" w:rsidRPr="00B96773" w:rsidRDefault="00E63A2E" w:rsidP="00802AFF">
            <w:pPr>
              <w:rPr>
                <w:sz w:val="28"/>
                <w:szCs w:val="28"/>
              </w:rPr>
            </w:pPr>
            <w:r w:rsidRPr="00B96773">
              <w:rPr>
                <w:sz w:val="28"/>
                <w:szCs w:val="28"/>
              </w:rPr>
              <w:t>До 10</w:t>
            </w:r>
          </w:p>
        </w:tc>
      </w:tr>
      <w:tr w:rsidR="00CE02F4" w:rsidRPr="00B96773" w:rsidTr="00AF3DB2">
        <w:trPr>
          <w:trHeight w:val="610"/>
        </w:trPr>
        <w:tc>
          <w:tcPr>
            <w:tcW w:w="3402" w:type="dxa"/>
            <w:vMerge/>
            <w:shd w:val="clear" w:color="auto" w:fill="auto"/>
          </w:tcPr>
          <w:p w:rsidR="00CE02F4" w:rsidRPr="00B96773" w:rsidRDefault="00CE02F4" w:rsidP="00802AFF">
            <w:pPr>
              <w:rPr>
                <w:sz w:val="28"/>
                <w:szCs w:val="28"/>
              </w:rPr>
            </w:pPr>
          </w:p>
        </w:tc>
        <w:tc>
          <w:tcPr>
            <w:tcW w:w="2410" w:type="dxa"/>
            <w:vMerge w:val="restart"/>
            <w:shd w:val="clear" w:color="auto" w:fill="auto"/>
          </w:tcPr>
          <w:p w:rsidR="00CE02F4" w:rsidRPr="00B96773" w:rsidRDefault="00CE02F4" w:rsidP="00802AFF">
            <w:pPr>
              <w:pStyle w:val="ConsPlusNormal"/>
              <w:widowControl/>
              <w:ind w:firstLine="0"/>
              <w:rPr>
                <w:rFonts w:ascii="Times New Roman" w:hAnsi="Times New Roman" w:cs="Times New Roman"/>
                <w:sz w:val="28"/>
                <w:szCs w:val="28"/>
              </w:rPr>
            </w:pPr>
            <w:r w:rsidRPr="00B96773">
              <w:rPr>
                <w:rFonts w:ascii="Times New Roman" w:hAnsi="Times New Roman" w:cs="Times New Roman"/>
                <w:sz w:val="28"/>
                <w:szCs w:val="28"/>
              </w:rPr>
              <w:t>Электромонтер, слесарь-сантехник</w:t>
            </w:r>
          </w:p>
          <w:p w:rsidR="00CE02F4" w:rsidRPr="00B96773" w:rsidRDefault="00CE02F4" w:rsidP="00802AFF">
            <w:pPr>
              <w:rPr>
                <w:sz w:val="28"/>
                <w:szCs w:val="28"/>
              </w:rPr>
            </w:pPr>
          </w:p>
        </w:tc>
        <w:tc>
          <w:tcPr>
            <w:tcW w:w="6946" w:type="dxa"/>
            <w:shd w:val="clear" w:color="auto" w:fill="auto"/>
          </w:tcPr>
          <w:p w:rsidR="00CE02F4" w:rsidRPr="00B96773" w:rsidRDefault="00907AB7" w:rsidP="00802AFF">
            <w:pPr>
              <w:autoSpaceDE w:val="0"/>
              <w:autoSpaceDN w:val="0"/>
              <w:adjustRightInd w:val="0"/>
              <w:jc w:val="both"/>
              <w:rPr>
                <w:sz w:val="28"/>
                <w:szCs w:val="28"/>
              </w:rPr>
            </w:pPr>
            <w:r>
              <w:rPr>
                <w:sz w:val="28"/>
                <w:szCs w:val="28"/>
              </w:rPr>
              <w:t xml:space="preserve">Соблюдение </w:t>
            </w:r>
            <w:r w:rsidR="00CE02F4" w:rsidRPr="00B96773">
              <w:rPr>
                <w:sz w:val="28"/>
                <w:szCs w:val="28"/>
              </w:rPr>
              <w:t>требований охраны</w:t>
            </w:r>
            <w:r>
              <w:rPr>
                <w:sz w:val="28"/>
                <w:szCs w:val="28"/>
              </w:rPr>
              <w:t xml:space="preserve"> труда, пожарной безопасности, </w:t>
            </w:r>
            <w:r w:rsidR="00CE02F4" w:rsidRPr="00B96773">
              <w:rPr>
                <w:sz w:val="28"/>
                <w:szCs w:val="28"/>
              </w:rPr>
              <w:t>санитарно-гигиенических норм</w:t>
            </w:r>
          </w:p>
        </w:tc>
        <w:tc>
          <w:tcPr>
            <w:tcW w:w="1559" w:type="dxa"/>
            <w:shd w:val="clear" w:color="auto" w:fill="auto"/>
          </w:tcPr>
          <w:p w:rsidR="00CE02F4" w:rsidRPr="00B96773" w:rsidRDefault="00CE02F4" w:rsidP="00802AFF">
            <w:pPr>
              <w:rPr>
                <w:sz w:val="28"/>
                <w:szCs w:val="28"/>
              </w:rPr>
            </w:pPr>
            <w:r w:rsidRPr="00B96773">
              <w:rPr>
                <w:sz w:val="28"/>
                <w:szCs w:val="28"/>
              </w:rPr>
              <w:t>До 5</w:t>
            </w:r>
          </w:p>
        </w:tc>
      </w:tr>
      <w:tr w:rsidR="00CE02F4" w:rsidRPr="00B96773" w:rsidTr="00AF3DB2">
        <w:tc>
          <w:tcPr>
            <w:tcW w:w="3402"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802AFF">
            <w:pPr>
              <w:rPr>
                <w:sz w:val="28"/>
                <w:szCs w:val="28"/>
              </w:rPr>
            </w:pPr>
            <w:r w:rsidRPr="00B96773">
              <w:rPr>
                <w:sz w:val="28"/>
                <w:szCs w:val="28"/>
              </w:rPr>
              <w:t>Осуществление технического надзора за работой сантехнического и теплового оборудования</w:t>
            </w:r>
          </w:p>
        </w:tc>
        <w:tc>
          <w:tcPr>
            <w:tcW w:w="1559" w:type="dxa"/>
            <w:shd w:val="clear" w:color="auto" w:fill="auto"/>
          </w:tcPr>
          <w:p w:rsidR="00CE02F4" w:rsidRPr="00B96773" w:rsidRDefault="00CE02F4" w:rsidP="00802AFF">
            <w:pPr>
              <w:rPr>
                <w:sz w:val="28"/>
                <w:szCs w:val="28"/>
              </w:rPr>
            </w:pPr>
            <w:r w:rsidRPr="00B96773">
              <w:rPr>
                <w:sz w:val="28"/>
                <w:szCs w:val="28"/>
              </w:rPr>
              <w:t>До 5</w:t>
            </w:r>
          </w:p>
        </w:tc>
      </w:tr>
      <w:tr w:rsidR="00CE02F4" w:rsidRPr="00B96773" w:rsidTr="00AF3DB2">
        <w:tc>
          <w:tcPr>
            <w:tcW w:w="3402" w:type="dxa"/>
            <w:vMerge w:val="restart"/>
            <w:shd w:val="clear" w:color="auto" w:fill="auto"/>
          </w:tcPr>
          <w:p w:rsidR="00CE02F4" w:rsidRPr="00B96773" w:rsidRDefault="00CE02F4" w:rsidP="00802AFF">
            <w:pPr>
              <w:rPr>
                <w:sz w:val="28"/>
                <w:szCs w:val="28"/>
              </w:rPr>
            </w:pPr>
          </w:p>
        </w:tc>
        <w:tc>
          <w:tcPr>
            <w:tcW w:w="2410" w:type="dxa"/>
            <w:vMerge w:val="restart"/>
            <w:shd w:val="clear" w:color="auto" w:fill="auto"/>
          </w:tcPr>
          <w:p w:rsidR="00CE02F4" w:rsidRPr="00B96773" w:rsidRDefault="00CE02F4" w:rsidP="00802AFF">
            <w:pPr>
              <w:rPr>
                <w:sz w:val="28"/>
                <w:szCs w:val="28"/>
              </w:rPr>
            </w:pPr>
            <w:r w:rsidRPr="00B96773">
              <w:rPr>
                <w:sz w:val="28"/>
                <w:szCs w:val="28"/>
              </w:rPr>
              <w:t>Регулировщик пианино и роялей, настройщик пианино и роялей, настройщик щипковых инструментов, настройщик язычковых инструментов, настройщик духовых инструментов, настройщик смычковых инструментов</w:t>
            </w:r>
          </w:p>
        </w:tc>
        <w:tc>
          <w:tcPr>
            <w:tcW w:w="6946" w:type="dxa"/>
            <w:shd w:val="clear" w:color="auto" w:fill="auto"/>
          </w:tcPr>
          <w:p w:rsidR="00CE02F4" w:rsidRPr="00B96773" w:rsidRDefault="00CE02F4" w:rsidP="00802AFF">
            <w:pPr>
              <w:rPr>
                <w:sz w:val="28"/>
                <w:szCs w:val="28"/>
              </w:rPr>
            </w:pPr>
            <w:r w:rsidRPr="00B96773">
              <w:rPr>
                <w:sz w:val="28"/>
                <w:szCs w:val="28"/>
              </w:rPr>
              <w:t>Осуществление дополнительных работ:</w:t>
            </w:r>
          </w:p>
          <w:p w:rsidR="00CE02F4" w:rsidRPr="00B96773" w:rsidRDefault="00CE02F4" w:rsidP="00802AFF">
            <w:pPr>
              <w:rPr>
                <w:sz w:val="28"/>
                <w:szCs w:val="28"/>
              </w:rPr>
            </w:pPr>
            <w:r w:rsidRPr="00B96773">
              <w:rPr>
                <w:sz w:val="28"/>
                <w:szCs w:val="28"/>
              </w:rPr>
              <w:t>- изготовление запасных частей для музыкальных инструментов;</w:t>
            </w:r>
          </w:p>
          <w:p w:rsidR="00CE02F4" w:rsidRPr="00B96773" w:rsidRDefault="00CE02F4" w:rsidP="00802AFF">
            <w:pPr>
              <w:rPr>
                <w:sz w:val="28"/>
                <w:szCs w:val="28"/>
              </w:rPr>
            </w:pPr>
            <w:r w:rsidRPr="00B96773">
              <w:rPr>
                <w:sz w:val="28"/>
                <w:szCs w:val="28"/>
              </w:rPr>
              <w:t>- подготовка инструментов к новому учебному году, к конкурсам и концертам.</w:t>
            </w:r>
          </w:p>
        </w:tc>
        <w:tc>
          <w:tcPr>
            <w:tcW w:w="1559" w:type="dxa"/>
            <w:shd w:val="clear" w:color="auto" w:fill="auto"/>
          </w:tcPr>
          <w:p w:rsidR="00CE02F4" w:rsidRPr="00B96773" w:rsidRDefault="00CE02F4" w:rsidP="00802AFF">
            <w:pPr>
              <w:rPr>
                <w:sz w:val="28"/>
                <w:szCs w:val="28"/>
              </w:rPr>
            </w:pPr>
          </w:p>
          <w:p w:rsidR="00CE02F4" w:rsidRPr="00B96773" w:rsidRDefault="00CE02F4" w:rsidP="00802AFF">
            <w:pPr>
              <w:rPr>
                <w:sz w:val="28"/>
                <w:szCs w:val="28"/>
              </w:rPr>
            </w:pPr>
            <w:r w:rsidRPr="00B96773">
              <w:rPr>
                <w:sz w:val="28"/>
                <w:szCs w:val="28"/>
              </w:rPr>
              <w:t>До 15</w:t>
            </w:r>
          </w:p>
          <w:p w:rsidR="00CE02F4" w:rsidRPr="00B96773" w:rsidRDefault="00CE02F4" w:rsidP="00802AFF">
            <w:pPr>
              <w:rPr>
                <w:sz w:val="28"/>
                <w:szCs w:val="28"/>
              </w:rPr>
            </w:pPr>
          </w:p>
          <w:p w:rsidR="00CE02F4" w:rsidRPr="00B96773" w:rsidRDefault="00CE02F4" w:rsidP="00802AFF">
            <w:pPr>
              <w:rPr>
                <w:sz w:val="28"/>
                <w:szCs w:val="28"/>
              </w:rPr>
            </w:pPr>
            <w:r w:rsidRPr="00B96773">
              <w:rPr>
                <w:sz w:val="28"/>
                <w:szCs w:val="28"/>
              </w:rPr>
              <w:t>До 20</w:t>
            </w:r>
          </w:p>
        </w:tc>
      </w:tr>
      <w:tr w:rsidR="00CE02F4" w:rsidRPr="00B96773" w:rsidTr="00AF3DB2">
        <w:tc>
          <w:tcPr>
            <w:tcW w:w="3402" w:type="dxa"/>
            <w:vMerge/>
            <w:shd w:val="clear" w:color="auto" w:fill="auto"/>
          </w:tcPr>
          <w:p w:rsidR="00CE02F4" w:rsidRPr="00B96773" w:rsidRDefault="00CE02F4" w:rsidP="00802AFF">
            <w:pPr>
              <w:rPr>
                <w:sz w:val="28"/>
                <w:szCs w:val="28"/>
              </w:rPr>
            </w:pPr>
          </w:p>
        </w:tc>
        <w:tc>
          <w:tcPr>
            <w:tcW w:w="2410" w:type="dxa"/>
            <w:vMerge/>
            <w:shd w:val="clear" w:color="auto" w:fill="auto"/>
          </w:tcPr>
          <w:p w:rsidR="00CE02F4" w:rsidRPr="00B96773" w:rsidRDefault="00CE02F4" w:rsidP="00802AFF">
            <w:pPr>
              <w:rPr>
                <w:sz w:val="28"/>
                <w:szCs w:val="28"/>
              </w:rPr>
            </w:pPr>
          </w:p>
        </w:tc>
        <w:tc>
          <w:tcPr>
            <w:tcW w:w="6946" w:type="dxa"/>
            <w:shd w:val="clear" w:color="auto" w:fill="auto"/>
          </w:tcPr>
          <w:p w:rsidR="00CE02F4" w:rsidRPr="00B96773" w:rsidRDefault="00CE02F4" w:rsidP="00802AFF">
            <w:pPr>
              <w:rPr>
                <w:sz w:val="28"/>
                <w:szCs w:val="28"/>
              </w:rPr>
            </w:pPr>
            <w:r w:rsidRPr="00B96773">
              <w:rPr>
                <w:sz w:val="28"/>
                <w:szCs w:val="28"/>
              </w:rPr>
              <w:t>Оперативность в работе по настройке и ремонту музыкальных инструментов</w:t>
            </w:r>
          </w:p>
        </w:tc>
        <w:tc>
          <w:tcPr>
            <w:tcW w:w="1559" w:type="dxa"/>
            <w:shd w:val="clear" w:color="auto" w:fill="auto"/>
          </w:tcPr>
          <w:p w:rsidR="00CE02F4" w:rsidRPr="00B96773" w:rsidRDefault="00CE02F4" w:rsidP="00802AFF">
            <w:pPr>
              <w:rPr>
                <w:sz w:val="28"/>
                <w:szCs w:val="28"/>
              </w:rPr>
            </w:pPr>
            <w:r w:rsidRPr="00B96773">
              <w:rPr>
                <w:sz w:val="28"/>
                <w:szCs w:val="28"/>
              </w:rPr>
              <w:t>До 10</w:t>
            </w:r>
          </w:p>
        </w:tc>
      </w:tr>
    </w:tbl>
    <w:p w:rsidR="00E63A2E" w:rsidRDefault="00E63A2E" w:rsidP="00CE02F4">
      <w:pPr>
        <w:autoSpaceDE w:val="0"/>
        <w:autoSpaceDN w:val="0"/>
        <w:adjustRightInd w:val="0"/>
        <w:rPr>
          <w:sz w:val="28"/>
          <w:szCs w:val="28"/>
        </w:rPr>
      </w:pPr>
    </w:p>
    <w:p w:rsidR="00E63A2E" w:rsidRDefault="00E63A2E" w:rsidP="00CE02F4">
      <w:pPr>
        <w:autoSpaceDE w:val="0"/>
        <w:autoSpaceDN w:val="0"/>
        <w:adjustRightInd w:val="0"/>
        <w:rPr>
          <w:sz w:val="28"/>
          <w:szCs w:val="28"/>
        </w:rPr>
      </w:pPr>
    </w:p>
    <w:p w:rsidR="00E63A2E" w:rsidRDefault="00E63A2E" w:rsidP="00CE02F4">
      <w:pPr>
        <w:autoSpaceDE w:val="0"/>
        <w:autoSpaceDN w:val="0"/>
        <w:adjustRightInd w:val="0"/>
        <w:rPr>
          <w:sz w:val="28"/>
          <w:szCs w:val="28"/>
        </w:rPr>
      </w:pPr>
    </w:p>
    <w:p w:rsidR="00E63A2E" w:rsidRDefault="00E63A2E" w:rsidP="00CE02F4">
      <w:pPr>
        <w:autoSpaceDE w:val="0"/>
        <w:autoSpaceDN w:val="0"/>
        <w:adjustRightInd w:val="0"/>
        <w:rPr>
          <w:sz w:val="28"/>
          <w:szCs w:val="28"/>
        </w:rPr>
      </w:pPr>
    </w:p>
    <w:p w:rsidR="00907AB7" w:rsidRDefault="00907AB7" w:rsidP="00CE02F4">
      <w:pPr>
        <w:autoSpaceDE w:val="0"/>
        <w:autoSpaceDN w:val="0"/>
        <w:adjustRightInd w:val="0"/>
        <w:rPr>
          <w:sz w:val="28"/>
          <w:szCs w:val="28"/>
        </w:rPr>
      </w:pPr>
    </w:p>
    <w:p w:rsidR="00907AB7" w:rsidRDefault="00907AB7" w:rsidP="00CE02F4">
      <w:pPr>
        <w:autoSpaceDE w:val="0"/>
        <w:autoSpaceDN w:val="0"/>
        <w:adjustRightInd w:val="0"/>
        <w:rPr>
          <w:sz w:val="28"/>
          <w:szCs w:val="28"/>
        </w:rPr>
      </w:pPr>
    </w:p>
    <w:p w:rsidR="00907AB7" w:rsidRDefault="00907AB7" w:rsidP="00CE02F4">
      <w:pPr>
        <w:autoSpaceDE w:val="0"/>
        <w:autoSpaceDN w:val="0"/>
        <w:adjustRightInd w:val="0"/>
        <w:rPr>
          <w:sz w:val="28"/>
          <w:szCs w:val="28"/>
        </w:rPr>
      </w:pPr>
    </w:p>
    <w:p w:rsidR="00907AB7" w:rsidRDefault="00907AB7" w:rsidP="00CE02F4">
      <w:pPr>
        <w:autoSpaceDE w:val="0"/>
        <w:autoSpaceDN w:val="0"/>
        <w:adjustRightInd w:val="0"/>
        <w:rPr>
          <w:sz w:val="28"/>
          <w:szCs w:val="28"/>
        </w:rPr>
      </w:pPr>
    </w:p>
    <w:p w:rsidR="00907AB7" w:rsidRDefault="00907AB7" w:rsidP="00CE02F4">
      <w:pPr>
        <w:autoSpaceDE w:val="0"/>
        <w:autoSpaceDN w:val="0"/>
        <w:adjustRightInd w:val="0"/>
        <w:rPr>
          <w:sz w:val="28"/>
          <w:szCs w:val="28"/>
        </w:rPr>
      </w:pPr>
    </w:p>
    <w:p w:rsidR="00907AB7" w:rsidRDefault="00907AB7" w:rsidP="00CE02F4">
      <w:pPr>
        <w:autoSpaceDE w:val="0"/>
        <w:autoSpaceDN w:val="0"/>
        <w:adjustRightInd w:val="0"/>
        <w:rPr>
          <w:sz w:val="28"/>
          <w:szCs w:val="28"/>
        </w:rPr>
      </w:pPr>
    </w:p>
    <w:p w:rsidR="00A26559" w:rsidRDefault="00A26559" w:rsidP="00CE02F4">
      <w:pPr>
        <w:autoSpaceDE w:val="0"/>
        <w:autoSpaceDN w:val="0"/>
        <w:adjustRightInd w:val="0"/>
        <w:rPr>
          <w:sz w:val="28"/>
          <w:szCs w:val="28"/>
        </w:rPr>
      </w:pPr>
    </w:p>
    <w:p w:rsidR="00CE02F4" w:rsidRPr="00B96773" w:rsidRDefault="00CE02F4" w:rsidP="00907AB7">
      <w:pPr>
        <w:autoSpaceDE w:val="0"/>
        <w:autoSpaceDN w:val="0"/>
        <w:adjustRightInd w:val="0"/>
        <w:jc w:val="center"/>
        <w:rPr>
          <w:sz w:val="28"/>
          <w:szCs w:val="28"/>
        </w:rPr>
      </w:pPr>
      <w:r w:rsidRPr="00B96773">
        <w:rPr>
          <w:sz w:val="28"/>
          <w:szCs w:val="28"/>
        </w:rPr>
        <w:lastRenderedPageBreak/>
        <w:t>Критерии оценки результативности и качества труда для определения размера выплат за качество выполняемых работ работникам муниципальных образовательных учреждений допо</w:t>
      </w:r>
      <w:r w:rsidR="00907AB7">
        <w:rPr>
          <w:sz w:val="28"/>
          <w:szCs w:val="28"/>
        </w:rPr>
        <w:t xml:space="preserve">лнительного образования детей, </w:t>
      </w:r>
      <w:r w:rsidRPr="00B96773">
        <w:rPr>
          <w:sz w:val="28"/>
          <w:szCs w:val="28"/>
        </w:rPr>
        <w:t>подведомственных Отделу культуры администрации г. Канска</w:t>
      </w:r>
    </w:p>
    <w:p w:rsidR="00CE02F4" w:rsidRPr="00B96773" w:rsidRDefault="00CE02F4" w:rsidP="00907AB7">
      <w:pPr>
        <w:jc w:val="cente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410"/>
        <w:gridCol w:w="6946"/>
        <w:gridCol w:w="1701"/>
      </w:tblGrid>
      <w:tr w:rsidR="00CE02F4" w:rsidRPr="00B96773" w:rsidTr="00252844">
        <w:tc>
          <w:tcPr>
            <w:tcW w:w="3544" w:type="dxa"/>
            <w:shd w:val="clear" w:color="auto" w:fill="auto"/>
          </w:tcPr>
          <w:p w:rsidR="00CE02F4" w:rsidRPr="00B96773" w:rsidRDefault="00CE02F4" w:rsidP="00802AFF">
            <w:pPr>
              <w:jc w:val="center"/>
              <w:rPr>
                <w:sz w:val="28"/>
                <w:szCs w:val="28"/>
              </w:rPr>
            </w:pPr>
            <w:r w:rsidRPr="00B96773">
              <w:rPr>
                <w:sz w:val="28"/>
                <w:szCs w:val="28"/>
              </w:rPr>
              <w:t>Наименование критерия оценки результативности и качества труда</w:t>
            </w:r>
          </w:p>
        </w:tc>
        <w:tc>
          <w:tcPr>
            <w:tcW w:w="2410" w:type="dxa"/>
            <w:shd w:val="clear" w:color="auto" w:fill="auto"/>
          </w:tcPr>
          <w:p w:rsidR="00CE02F4" w:rsidRPr="00B96773" w:rsidRDefault="00CE02F4" w:rsidP="00802AFF">
            <w:pPr>
              <w:jc w:val="center"/>
              <w:rPr>
                <w:sz w:val="28"/>
                <w:szCs w:val="28"/>
              </w:rPr>
            </w:pPr>
            <w:r w:rsidRPr="00B96773">
              <w:rPr>
                <w:sz w:val="28"/>
                <w:szCs w:val="28"/>
              </w:rPr>
              <w:t>Должности</w:t>
            </w:r>
          </w:p>
        </w:tc>
        <w:tc>
          <w:tcPr>
            <w:tcW w:w="6946" w:type="dxa"/>
            <w:shd w:val="clear" w:color="auto" w:fill="auto"/>
          </w:tcPr>
          <w:p w:rsidR="00CE02F4" w:rsidRPr="00B96773" w:rsidRDefault="00CE02F4" w:rsidP="00802AFF">
            <w:pPr>
              <w:jc w:val="center"/>
              <w:rPr>
                <w:sz w:val="28"/>
                <w:szCs w:val="28"/>
              </w:rPr>
            </w:pPr>
            <w:r w:rsidRPr="00B96773">
              <w:rPr>
                <w:sz w:val="28"/>
                <w:szCs w:val="28"/>
              </w:rPr>
              <w:t>Содержание критерия оценки результативности и качества труда</w:t>
            </w:r>
          </w:p>
        </w:tc>
        <w:tc>
          <w:tcPr>
            <w:tcW w:w="1701" w:type="dxa"/>
            <w:shd w:val="clear" w:color="auto" w:fill="auto"/>
          </w:tcPr>
          <w:p w:rsidR="00CE02F4" w:rsidRPr="00B96773" w:rsidRDefault="00CE02F4" w:rsidP="00802AFF">
            <w:pPr>
              <w:jc w:val="center"/>
              <w:rPr>
                <w:sz w:val="28"/>
                <w:szCs w:val="28"/>
              </w:rPr>
            </w:pPr>
            <w:r w:rsidRPr="00B96773">
              <w:rPr>
                <w:sz w:val="28"/>
                <w:szCs w:val="28"/>
              </w:rPr>
              <w:t>Максимальное количество баллов по критериям</w:t>
            </w:r>
          </w:p>
        </w:tc>
      </w:tr>
      <w:tr w:rsidR="007F002B" w:rsidRPr="00B96773" w:rsidTr="00252844">
        <w:tc>
          <w:tcPr>
            <w:tcW w:w="3544" w:type="dxa"/>
            <w:vMerge w:val="restart"/>
            <w:shd w:val="clear" w:color="auto" w:fill="auto"/>
          </w:tcPr>
          <w:p w:rsidR="007F002B" w:rsidRPr="00B96773" w:rsidRDefault="007F002B" w:rsidP="005D5F48">
            <w:pPr>
              <w:jc w:val="center"/>
              <w:rPr>
                <w:sz w:val="28"/>
                <w:szCs w:val="28"/>
              </w:rPr>
            </w:pPr>
            <w:r w:rsidRPr="00B96773">
              <w:rPr>
                <w:sz w:val="28"/>
                <w:szCs w:val="28"/>
              </w:rPr>
              <w:t>Стабильная деятельность работников и стабильное исполнение функциональных обязанностей</w:t>
            </w:r>
          </w:p>
          <w:p w:rsidR="007F002B" w:rsidRPr="00B96773" w:rsidRDefault="007F002B" w:rsidP="005D5F48">
            <w:pPr>
              <w:jc w:val="center"/>
              <w:rPr>
                <w:sz w:val="28"/>
                <w:szCs w:val="28"/>
              </w:rPr>
            </w:pPr>
            <w:r w:rsidRPr="00B96773">
              <w:rPr>
                <w:sz w:val="28"/>
                <w:szCs w:val="28"/>
              </w:rPr>
              <w:t>(по итогам предыдущего квартала)</w:t>
            </w:r>
          </w:p>
        </w:tc>
        <w:tc>
          <w:tcPr>
            <w:tcW w:w="2410" w:type="dxa"/>
            <w:vMerge w:val="restart"/>
            <w:shd w:val="clear" w:color="auto" w:fill="auto"/>
          </w:tcPr>
          <w:p w:rsidR="007F002B" w:rsidRPr="00B96773" w:rsidRDefault="00533266" w:rsidP="00533266">
            <w:pPr>
              <w:rPr>
                <w:sz w:val="28"/>
                <w:szCs w:val="28"/>
              </w:rPr>
            </w:pPr>
            <w:r>
              <w:rPr>
                <w:sz w:val="28"/>
                <w:szCs w:val="28"/>
              </w:rPr>
              <w:t>Преподаватель</w:t>
            </w:r>
            <w:r w:rsidR="00B04424">
              <w:rPr>
                <w:sz w:val="28"/>
                <w:szCs w:val="28"/>
              </w:rPr>
              <w:t>, педагог- организатор</w:t>
            </w:r>
          </w:p>
        </w:tc>
        <w:tc>
          <w:tcPr>
            <w:tcW w:w="6946" w:type="dxa"/>
            <w:shd w:val="clear" w:color="auto" w:fill="auto"/>
          </w:tcPr>
          <w:p w:rsidR="007F002B" w:rsidRPr="00B96773" w:rsidRDefault="007F002B" w:rsidP="00802AFF">
            <w:pPr>
              <w:autoSpaceDN w:val="0"/>
              <w:adjustRightInd w:val="0"/>
              <w:rPr>
                <w:sz w:val="28"/>
                <w:szCs w:val="28"/>
              </w:rPr>
            </w:pPr>
            <w:r w:rsidRPr="00B96773">
              <w:rPr>
                <w:sz w:val="28"/>
                <w:szCs w:val="28"/>
              </w:rPr>
              <w:t>Сохранение контингента обучающихся в классе</w:t>
            </w:r>
          </w:p>
          <w:p w:rsidR="007F002B" w:rsidRPr="00B96773" w:rsidRDefault="007F002B" w:rsidP="00802AFF">
            <w:pPr>
              <w:jc w:val="both"/>
              <w:rPr>
                <w:sz w:val="28"/>
                <w:szCs w:val="28"/>
              </w:rPr>
            </w:pPr>
            <w:r w:rsidRPr="00B96773">
              <w:rPr>
                <w:sz w:val="28"/>
                <w:szCs w:val="28"/>
              </w:rPr>
              <w:t>(отсутствие отсева в классе, исключая случаи смены места жительства учащегося и по состоянию здоровья) (в квартал)</w:t>
            </w:r>
          </w:p>
        </w:tc>
        <w:tc>
          <w:tcPr>
            <w:tcW w:w="1701" w:type="dxa"/>
            <w:shd w:val="clear" w:color="auto" w:fill="auto"/>
          </w:tcPr>
          <w:p w:rsidR="007F002B" w:rsidRPr="00B96773" w:rsidRDefault="007F002B" w:rsidP="00802AFF">
            <w:pPr>
              <w:rPr>
                <w:sz w:val="28"/>
                <w:szCs w:val="28"/>
              </w:rPr>
            </w:pPr>
            <w:r w:rsidRPr="00B96773">
              <w:rPr>
                <w:sz w:val="28"/>
                <w:szCs w:val="28"/>
              </w:rPr>
              <w:t xml:space="preserve"> До 10</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5D5F48" w:rsidRDefault="007F002B" w:rsidP="005D5F48">
            <w:pPr>
              <w:pStyle w:val="ConsPlusNormal"/>
              <w:widowControl/>
              <w:ind w:firstLine="0"/>
              <w:rPr>
                <w:rFonts w:ascii="Times New Roman" w:hAnsi="Times New Roman" w:cs="Times New Roman"/>
                <w:sz w:val="28"/>
                <w:szCs w:val="28"/>
              </w:rPr>
            </w:pPr>
            <w:r w:rsidRPr="00B96773">
              <w:rPr>
                <w:rFonts w:ascii="Times New Roman" w:hAnsi="Times New Roman" w:cs="Times New Roman"/>
                <w:sz w:val="28"/>
                <w:szCs w:val="28"/>
              </w:rPr>
              <w:t>Качественный уровень</w:t>
            </w:r>
            <w:r w:rsidR="005D5F48">
              <w:rPr>
                <w:rFonts w:ascii="Times New Roman" w:hAnsi="Times New Roman" w:cs="Times New Roman"/>
                <w:sz w:val="28"/>
                <w:szCs w:val="28"/>
              </w:rPr>
              <w:t xml:space="preserve"> образования </w:t>
            </w:r>
            <w:r w:rsidRPr="00B96773">
              <w:rPr>
                <w:rFonts w:ascii="Times New Roman" w:hAnsi="Times New Roman" w:cs="Times New Roman"/>
                <w:sz w:val="28"/>
                <w:szCs w:val="28"/>
              </w:rPr>
              <w:t>учащихся</w:t>
            </w:r>
            <w:r w:rsidR="005D5F48">
              <w:rPr>
                <w:rFonts w:ascii="Times New Roman" w:hAnsi="Times New Roman" w:cs="Times New Roman"/>
                <w:sz w:val="28"/>
                <w:szCs w:val="28"/>
              </w:rPr>
              <w:t>,</w:t>
            </w:r>
          </w:p>
          <w:p w:rsidR="007F002B" w:rsidRPr="00B96773" w:rsidRDefault="007F002B" w:rsidP="005D5F48">
            <w:pPr>
              <w:pStyle w:val="ConsPlusNormal"/>
              <w:widowControl/>
              <w:ind w:firstLine="0"/>
              <w:rPr>
                <w:rFonts w:ascii="Times New Roman" w:hAnsi="Times New Roman" w:cs="Times New Roman"/>
                <w:sz w:val="28"/>
                <w:szCs w:val="28"/>
              </w:rPr>
            </w:pPr>
            <w:r w:rsidRPr="00B96773">
              <w:rPr>
                <w:sz w:val="28"/>
                <w:szCs w:val="28"/>
              </w:rPr>
              <w:t>(</w:t>
            </w:r>
            <w:r w:rsidR="005D5F48">
              <w:rPr>
                <w:rFonts w:ascii="Times New Roman" w:hAnsi="Times New Roman" w:cs="Times New Roman"/>
                <w:sz w:val="28"/>
                <w:szCs w:val="28"/>
              </w:rPr>
              <w:t>обучающие</w:t>
            </w:r>
            <w:r w:rsidRPr="00B96773">
              <w:rPr>
                <w:rFonts w:ascii="Times New Roman" w:hAnsi="Times New Roman" w:cs="Times New Roman"/>
                <w:sz w:val="28"/>
                <w:szCs w:val="28"/>
              </w:rPr>
              <w:t>ся на «4» и «</w:t>
            </w:r>
            <w:r w:rsidR="005D5F48">
              <w:rPr>
                <w:rFonts w:ascii="Times New Roman" w:hAnsi="Times New Roman" w:cs="Times New Roman"/>
                <w:sz w:val="28"/>
                <w:szCs w:val="28"/>
              </w:rPr>
              <w:t xml:space="preserve">5» по результатам внутренней и </w:t>
            </w:r>
            <w:r w:rsidRPr="00B96773">
              <w:rPr>
                <w:rFonts w:ascii="Times New Roman" w:hAnsi="Times New Roman" w:cs="Times New Roman"/>
                <w:sz w:val="28"/>
                <w:szCs w:val="28"/>
              </w:rPr>
              <w:t>внешней итоговой аттестации в квартал):</w:t>
            </w:r>
          </w:p>
          <w:p w:rsidR="007F002B" w:rsidRPr="00B96773" w:rsidRDefault="007F002B" w:rsidP="00802AFF">
            <w:pPr>
              <w:pStyle w:val="ConsPlusNormal"/>
              <w:ind w:firstLine="0"/>
              <w:rPr>
                <w:rFonts w:ascii="Times New Roman" w:hAnsi="Times New Roman" w:cs="Times New Roman"/>
                <w:sz w:val="28"/>
                <w:szCs w:val="28"/>
              </w:rPr>
            </w:pPr>
            <w:r w:rsidRPr="00B96773">
              <w:rPr>
                <w:rFonts w:ascii="Times New Roman" w:hAnsi="Times New Roman" w:cs="Times New Roman"/>
                <w:sz w:val="28"/>
                <w:szCs w:val="28"/>
              </w:rPr>
              <w:t>- 75-100%</w:t>
            </w:r>
          </w:p>
          <w:p w:rsidR="007F002B" w:rsidRPr="00B96773" w:rsidRDefault="007F002B" w:rsidP="00802AFF">
            <w:pPr>
              <w:pStyle w:val="ConsPlusNormal"/>
              <w:ind w:firstLine="0"/>
              <w:rPr>
                <w:rFonts w:ascii="Times New Roman" w:hAnsi="Times New Roman" w:cs="Times New Roman"/>
                <w:sz w:val="28"/>
                <w:szCs w:val="28"/>
              </w:rPr>
            </w:pPr>
            <w:r w:rsidRPr="00B96773">
              <w:rPr>
                <w:rFonts w:ascii="Times New Roman" w:hAnsi="Times New Roman" w:cs="Times New Roman"/>
                <w:sz w:val="28"/>
                <w:szCs w:val="28"/>
              </w:rPr>
              <w:t>- 60-80%</w:t>
            </w:r>
          </w:p>
          <w:p w:rsidR="007F002B" w:rsidRPr="00533266" w:rsidRDefault="007F002B" w:rsidP="005D5F48">
            <w:pPr>
              <w:pStyle w:val="ConsPlusNormal"/>
              <w:ind w:firstLine="0"/>
              <w:rPr>
                <w:rFonts w:ascii="Times New Roman" w:hAnsi="Times New Roman" w:cs="Times New Roman"/>
                <w:sz w:val="28"/>
                <w:szCs w:val="28"/>
              </w:rPr>
            </w:pPr>
            <w:r w:rsidRPr="00B96773">
              <w:rPr>
                <w:rFonts w:ascii="Times New Roman" w:hAnsi="Times New Roman" w:cs="Times New Roman"/>
                <w:sz w:val="28"/>
                <w:szCs w:val="28"/>
              </w:rPr>
              <w:t>- 45-</w:t>
            </w:r>
            <w:r w:rsidR="00533266">
              <w:rPr>
                <w:rFonts w:ascii="Times New Roman" w:hAnsi="Times New Roman" w:cs="Times New Roman"/>
                <w:sz w:val="28"/>
                <w:szCs w:val="28"/>
              </w:rPr>
              <w:t>60%</w:t>
            </w:r>
          </w:p>
        </w:tc>
        <w:tc>
          <w:tcPr>
            <w:tcW w:w="1701" w:type="dxa"/>
            <w:shd w:val="clear" w:color="auto" w:fill="auto"/>
          </w:tcPr>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15</w:t>
            </w:r>
          </w:p>
          <w:p w:rsidR="007F002B" w:rsidRPr="00B96773" w:rsidRDefault="007F002B" w:rsidP="00802AFF">
            <w:pPr>
              <w:rPr>
                <w:sz w:val="28"/>
                <w:szCs w:val="28"/>
              </w:rPr>
            </w:pPr>
            <w:r w:rsidRPr="00B96773">
              <w:rPr>
                <w:sz w:val="28"/>
                <w:szCs w:val="28"/>
              </w:rPr>
              <w:t>До 10</w:t>
            </w:r>
          </w:p>
          <w:p w:rsidR="007F002B" w:rsidRPr="00533266" w:rsidRDefault="00533266" w:rsidP="00802AFF">
            <w:pPr>
              <w:rPr>
                <w:sz w:val="28"/>
                <w:szCs w:val="28"/>
              </w:rPr>
            </w:pPr>
            <w:r>
              <w:rPr>
                <w:sz w:val="28"/>
                <w:szCs w:val="28"/>
              </w:rPr>
              <w:t>До 8</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5D5F48" w:rsidP="00802AFF">
            <w:pPr>
              <w:shd w:val="clear" w:color="auto" w:fill="FFFFFF"/>
              <w:autoSpaceDN w:val="0"/>
              <w:adjustRightInd w:val="0"/>
              <w:spacing w:line="240" w:lineRule="atLeast"/>
              <w:ind w:firstLine="36"/>
              <w:rPr>
                <w:sz w:val="28"/>
                <w:szCs w:val="28"/>
              </w:rPr>
            </w:pPr>
            <w:r>
              <w:rPr>
                <w:sz w:val="28"/>
                <w:szCs w:val="28"/>
              </w:rPr>
              <w:t>Подготовка</w:t>
            </w:r>
            <w:r w:rsidR="007F002B" w:rsidRPr="00B96773">
              <w:rPr>
                <w:sz w:val="28"/>
                <w:szCs w:val="28"/>
              </w:rPr>
              <w:t xml:space="preserve"> лауреатов и дипломантов конкурсов среди обучаю</w:t>
            </w:r>
            <w:r>
              <w:rPr>
                <w:sz w:val="28"/>
                <w:szCs w:val="28"/>
              </w:rPr>
              <w:t xml:space="preserve">щихся: (в квартал) </w:t>
            </w:r>
            <w:r w:rsidR="007F002B" w:rsidRPr="00B96773">
              <w:rPr>
                <w:sz w:val="28"/>
                <w:szCs w:val="28"/>
              </w:rPr>
              <w:br/>
              <w:t>- школьного;</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 зонального;</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 краевого;</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 всероссийского;</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 международного</w:t>
            </w:r>
          </w:p>
          <w:p w:rsidR="007F002B" w:rsidRPr="00B96773" w:rsidRDefault="007F002B" w:rsidP="00802AFF">
            <w:pPr>
              <w:shd w:val="clear" w:color="auto" w:fill="FFFFFF"/>
              <w:autoSpaceDN w:val="0"/>
              <w:adjustRightInd w:val="0"/>
              <w:spacing w:line="240" w:lineRule="atLeast"/>
              <w:ind w:firstLine="36"/>
              <w:rPr>
                <w:sz w:val="28"/>
                <w:szCs w:val="28"/>
              </w:rPr>
            </w:pP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Участие обучающихся в концертах:</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-школьных;</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lastRenderedPageBreak/>
              <w:t>- городских;</w:t>
            </w:r>
          </w:p>
          <w:p w:rsidR="007F002B" w:rsidRPr="00B96773" w:rsidRDefault="007F002B" w:rsidP="00802AFF">
            <w:pPr>
              <w:shd w:val="clear" w:color="auto" w:fill="FFFFFF"/>
              <w:autoSpaceDN w:val="0"/>
              <w:adjustRightInd w:val="0"/>
              <w:spacing w:line="240" w:lineRule="atLeast"/>
              <w:ind w:firstLine="36"/>
              <w:rPr>
                <w:sz w:val="28"/>
                <w:szCs w:val="28"/>
              </w:rPr>
            </w:pPr>
            <w:r w:rsidRPr="00B96773">
              <w:rPr>
                <w:sz w:val="28"/>
                <w:szCs w:val="28"/>
              </w:rPr>
              <w:t>- зональных</w:t>
            </w:r>
          </w:p>
        </w:tc>
        <w:tc>
          <w:tcPr>
            <w:tcW w:w="1701" w:type="dxa"/>
            <w:shd w:val="clear" w:color="auto" w:fill="auto"/>
          </w:tcPr>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1</w:t>
            </w:r>
          </w:p>
          <w:p w:rsidR="007F002B" w:rsidRPr="00B96773" w:rsidRDefault="007F002B" w:rsidP="00802AFF">
            <w:pPr>
              <w:rPr>
                <w:sz w:val="28"/>
                <w:szCs w:val="28"/>
              </w:rPr>
            </w:pPr>
            <w:r w:rsidRPr="00B96773">
              <w:rPr>
                <w:sz w:val="28"/>
                <w:szCs w:val="28"/>
              </w:rPr>
              <w:t>До 5</w:t>
            </w:r>
          </w:p>
          <w:p w:rsidR="007F002B" w:rsidRPr="00B96773" w:rsidRDefault="007F002B" w:rsidP="00802AFF">
            <w:pPr>
              <w:rPr>
                <w:sz w:val="28"/>
                <w:szCs w:val="28"/>
              </w:rPr>
            </w:pPr>
            <w:r w:rsidRPr="00B96773">
              <w:rPr>
                <w:sz w:val="28"/>
                <w:szCs w:val="28"/>
              </w:rPr>
              <w:t>До 10</w:t>
            </w:r>
          </w:p>
          <w:p w:rsidR="007F002B" w:rsidRPr="00B96773" w:rsidRDefault="007F002B" w:rsidP="00802AFF">
            <w:pPr>
              <w:rPr>
                <w:sz w:val="28"/>
                <w:szCs w:val="28"/>
              </w:rPr>
            </w:pPr>
            <w:r w:rsidRPr="00B96773">
              <w:rPr>
                <w:sz w:val="28"/>
                <w:szCs w:val="28"/>
              </w:rPr>
              <w:t>До 15</w:t>
            </w:r>
          </w:p>
          <w:p w:rsidR="007F002B" w:rsidRPr="00B96773" w:rsidRDefault="007F002B" w:rsidP="00802AFF">
            <w:pPr>
              <w:rPr>
                <w:sz w:val="28"/>
                <w:szCs w:val="28"/>
              </w:rPr>
            </w:pPr>
            <w:r w:rsidRPr="00B96773">
              <w:rPr>
                <w:sz w:val="28"/>
                <w:szCs w:val="28"/>
              </w:rPr>
              <w:t>До 20</w:t>
            </w:r>
          </w:p>
          <w:p w:rsidR="007F002B" w:rsidRPr="00B96773" w:rsidRDefault="007F002B" w:rsidP="00802AFF">
            <w:pPr>
              <w:rPr>
                <w:sz w:val="28"/>
                <w:szCs w:val="28"/>
              </w:rPr>
            </w:pPr>
          </w:p>
          <w:p w:rsidR="00533266" w:rsidRDefault="00533266" w:rsidP="00802AFF">
            <w:pPr>
              <w:rPr>
                <w:sz w:val="28"/>
                <w:szCs w:val="28"/>
              </w:rPr>
            </w:pPr>
          </w:p>
          <w:p w:rsidR="007F002B" w:rsidRPr="00B96773" w:rsidRDefault="007F002B" w:rsidP="00802AFF">
            <w:pPr>
              <w:rPr>
                <w:sz w:val="28"/>
                <w:szCs w:val="28"/>
              </w:rPr>
            </w:pPr>
            <w:r w:rsidRPr="00B96773">
              <w:rPr>
                <w:sz w:val="28"/>
                <w:szCs w:val="28"/>
              </w:rPr>
              <w:t>До 2</w:t>
            </w:r>
          </w:p>
          <w:p w:rsidR="007F002B" w:rsidRPr="00B96773" w:rsidRDefault="007F002B" w:rsidP="00802AFF">
            <w:pPr>
              <w:rPr>
                <w:sz w:val="28"/>
                <w:szCs w:val="28"/>
              </w:rPr>
            </w:pPr>
            <w:r w:rsidRPr="00B96773">
              <w:rPr>
                <w:sz w:val="28"/>
                <w:szCs w:val="28"/>
              </w:rPr>
              <w:lastRenderedPageBreak/>
              <w:t>До 3</w:t>
            </w:r>
          </w:p>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Отсутствие обоснованных обращений родителей к администрации школы и в органы местного самоуправления по поводу конфликтных ситуаций, отсутствие претензий со стороны администрации учреждения (в квартал)</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shd w:val="clear" w:color="auto" w:fill="FFFFFF"/>
              <w:autoSpaceDN w:val="0"/>
              <w:adjustRightInd w:val="0"/>
              <w:spacing w:line="240" w:lineRule="atLeast"/>
              <w:ind w:hanging="19"/>
              <w:rPr>
                <w:sz w:val="28"/>
                <w:szCs w:val="28"/>
              </w:rPr>
            </w:pPr>
            <w:r w:rsidRPr="00B96773">
              <w:rPr>
                <w:sz w:val="28"/>
                <w:szCs w:val="28"/>
              </w:rPr>
              <w:t>Соблюдение правил внутреннего трудового распорядка, техники безопасности, противопожарной безопасности, охраны труда</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val="restart"/>
            <w:shd w:val="clear" w:color="auto" w:fill="auto"/>
          </w:tcPr>
          <w:p w:rsidR="007F002B" w:rsidRPr="00B96773" w:rsidRDefault="007F002B" w:rsidP="00802AFF">
            <w:pPr>
              <w:rPr>
                <w:sz w:val="28"/>
                <w:szCs w:val="28"/>
              </w:rPr>
            </w:pPr>
            <w:r w:rsidRPr="00B96773">
              <w:rPr>
                <w:sz w:val="28"/>
                <w:szCs w:val="28"/>
              </w:rPr>
              <w:t>Д</w:t>
            </w:r>
            <w:r w:rsidR="00533266">
              <w:rPr>
                <w:sz w:val="28"/>
                <w:szCs w:val="28"/>
              </w:rPr>
              <w:t xml:space="preserve">ирижер, </w:t>
            </w:r>
            <w:r w:rsidRPr="00B96773">
              <w:rPr>
                <w:sz w:val="28"/>
                <w:szCs w:val="28"/>
              </w:rPr>
              <w:t>художественный руководитель</w:t>
            </w:r>
          </w:p>
        </w:tc>
        <w:tc>
          <w:tcPr>
            <w:tcW w:w="6946" w:type="dxa"/>
            <w:shd w:val="clear" w:color="auto" w:fill="auto"/>
          </w:tcPr>
          <w:p w:rsidR="007F002B" w:rsidRPr="00D4574C" w:rsidRDefault="007F002B" w:rsidP="00802AFF">
            <w:pPr>
              <w:rPr>
                <w:sz w:val="28"/>
                <w:szCs w:val="28"/>
              </w:rPr>
            </w:pPr>
            <w:r w:rsidRPr="00D4574C">
              <w:rPr>
                <w:sz w:val="28"/>
                <w:szCs w:val="28"/>
              </w:rPr>
              <w:t>Качественное исполнение должностных обязанностей</w:t>
            </w:r>
            <w:r w:rsidR="00DD18AF">
              <w:rPr>
                <w:sz w:val="28"/>
                <w:szCs w:val="28"/>
              </w:rPr>
              <w:t>пообеспечению</w:t>
            </w:r>
            <w:r w:rsidR="00D4574C">
              <w:rPr>
                <w:sz w:val="28"/>
                <w:szCs w:val="28"/>
              </w:rPr>
              <w:t xml:space="preserve"> бесперебойного творческого процесса </w:t>
            </w:r>
            <w:r w:rsidR="00DD18AF">
              <w:rPr>
                <w:sz w:val="28"/>
                <w:szCs w:val="28"/>
              </w:rPr>
              <w:t>ансамбля</w:t>
            </w:r>
          </w:p>
        </w:tc>
        <w:tc>
          <w:tcPr>
            <w:tcW w:w="1701" w:type="dxa"/>
            <w:shd w:val="clear" w:color="auto" w:fill="auto"/>
          </w:tcPr>
          <w:p w:rsidR="007F002B" w:rsidRPr="00D4574C" w:rsidRDefault="007F002B" w:rsidP="00802AFF">
            <w:pPr>
              <w:rPr>
                <w:sz w:val="28"/>
                <w:szCs w:val="28"/>
              </w:rPr>
            </w:pPr>
            <w:r w:rsidRPr="00D4574C">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Умение организовать работу свою и артистов ансамбля, создание рабочей, творческой обстановки, доброжелательности и взаимопонимания</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Обеспечение художественного качества репертуара</w:t>
            </w:r>
          </w:p>
        </w:tc>
        <w:tc>
          <w:tcPr>
            <w:tcW w:w="1701" w:type="dxa"/>
            <w:shd w:val="clear" w:color="auto" w:fill="auto"/>
          </w:tcPr>
          <w:p w:rsidR="007F002B" w:rsidRPr="00B96773" w:rsidRDefault="007F002B" w:rsidP="00802AFF">
            <w:pPr>
              <w:rPr>
                <w:sz w:val="28"/>
                <w:szCs w:val="28"/>
              </w:rPr>
            </w:pPr>
            <w:r w:rsidRPr="00B96773">
              <w:rPr>
                <w:sz w:val="28"/>
                <w:szCs w:val="28"/>
              </w:rPr>
              <w:t>До 10</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Участие в мероприятиях, проводимых учреждением, формирующих положительный имидж и повышающий престиж учреждения</w:t>
            </w:r>
          </w:p>
        </w:tc>
        <w:tc>
          <w:tcPr>
            <w:tcW w:w="1701" w:type="dxa"/>
            <w:shd w:val="clear" w:color="auto" w:fill="auto"/>
          </w:tcPr>
          <w:p w:rsidR="007F002B" w:rsidRPr="00B96773" w:rsidRDefault="007F002B" w:rsidP="00802AFF">
            <w:pPr>
              <w:rPr>
                <w:sz w:val="28"/>
                <w:szCs w:val="28"/>
              </w:rPr>
            </w:pPr>
            <w:r w:rsidRPr="00B96773">
              <w:rPr>
                <w:sz w:val="28"/>
                <w:szCs w:val="28"/>
              </w:rPr>
              <w:t>До 10</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Отсутствие претензий со стороны администрации учреждения</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5D5F48" w:rsidP="00802AFF">
            <w:pPr>
              <w:rPr>
                <w:sz w:val="28"/>
                <w:szCs w:val="28"/>
              </w:rPr>
            </w:pPr>
            <w:r>
              <w:rPr>
                <w:sz w:val="28"/>
                <w:szCs w:val="28"/>
              </w:rPr>
              <w:t xml:space="preserve">Соблюдение </w:t>
            </w:r>
            <w:r w:rsidR="007F002B" w:rsidRPr="00B96773">
              <w:rPr>
                <w:sz w:val="28"/>
                <w:szCs w:val="28"/>
              </w:rPr>
              <w:t>требований охраны труда, пожарной безопасности, трудовой дисциплины</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val="restart"/>
            <w:shd w:val="clear" w:color="auto" w:fill="auto"/>
          </w:tcPr>
          <w:p w:rsidR="007F002B" w:rsidRPr="00B96773" w:rsidRDefault="007F002B" w:rsidP="00802AFF">
            <w:pPr>
              <w:rPr>
                <w:sz w:val="28"/>
                <w:szCs w:val="28"/>
              </w:rPr>
            </w:pPr>
            <w:r w:rsidRPr="00B96773">
              <w:rPr>
                <w:sz w:val="28"/>
                <w:szCs w:val="28"/>
              </w:rPr>
              <w:t>Библиотекарь</w:t>
            </w:r>
          </w:p>
        </w:tc>
        <w:tc>
          <w:tcPr>
            <w:tcW w:w="6946" w:type="dxa"/>
            <w:shd w:val="clear" w:color="auto" w:fill="auto"/>
          </w:tcPr>
          <w:p w:rsidR="007F002B" w:rsidRPr="00B96773" w:rsidRDefault="007F002B" w:rsidP="00802AFF">
            <w:pPr>
              <w:rPr>
                <w:sz w:val="28"/>
                <w:szCs w:val="28"/>
              </w:rPr>
            </w:pPr>
            <w:r w:rsidRPr="00B96773">
              <w:rPr>
                <w:sz w:val="28"/>
                <w:szCs w:val="28"/>
              </w:rPr>
              <w:t>Качественное исполнение должностных обязанностей</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Периодическая инвентаризация, классификация, систематизация материалов обменного фонда</w:t>
            </w:r>
          </w:p>
        </w:tc>
        <w:tc>
          <w:tcPr>
            <w:tcW w:w="1701" w:type="dxa"/>
            <w:shd w:val="clear" w:color="auto" w:fill="auto"/>
          </w:tcPr>
          <w:p w:rsidR="007F002B" w:rsidRPr="00B96773" w:rsidRDefault="007F002B" w:rsidP="00802AFF">
            <w:pPr>
              <w:rPr>
                <w:sz w:val="28"/>
                <w:szCs w:val="28"/>
              </w:rPr>
            </w:pPr>
            <w:r w:rsidRPr="00B96773">
              <w:rPr>
                <w:sz w:val="28"/>
                <w:szCs w:val="28"/>
              </w:rPr>
              <w:t>До 10</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Подготовка тематических выставок</w:t>
            </w:r>
          </w:p>
        </w:tc>
        <w:tc>
          <w:tcPr>
            <w:tcW w:w="1701" w:type="dxa"/>
            <w:shd w:val="clear" w:color="auto" w:fill="auto"/>
          </w:tcPr>
          <w:p w:rsidR="007F002B" w:rsidRPr="00B96773" w:rsidRDefault="005D5F48" w:rsidP="00802AFF">
            <w:pPr>
              <w:rPr>
                <w:sz w:val="28"/>
                <w:szCs w:val="28"/>
              </w:rPr>
            </w:pPr>
            <w:r>
              <w:rPr>
                <w:sz w:val="28"/>
                <w:szCs w:val="28"/>
              </w:rPr>
              <w:t>До</w:t>
            </w:r>
            <w:r w:rsidR="007F002B" w:rsidRPr="00B96773">
              <w:rPr>
                <w:sz w:val="28"/>
                <w:szCs w:val="28"/>
              </w:rPr>
              <w:t xml:space="preserve"> 10</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 xml:space="preserve">Отсутствие замечаний со стороны администрации </w:t>
            </w:r>
            <w:r w:rsidRPr="00B96773">
              <w:rPr>
                <w:sz w:val="28"/>
                <w:szCs w:val="28"/>
              </w:rPr>
              <w:lastRenderedPageBreak/>
              <w:t>учреждения</w:t>
            </w:r>
          </w:p>
        </w:tc>
        <w:tc>
          <w:tcPr>
            <w:tcW w:w="1701" w:type="dxa"/>
            <w:shd w:val="clear" w:color="auto" w:fill="auto"/>
          </w:tcPr>
          <w:p w:rsidR="007F002B" w:rsidRPr="00B96773" w:rsidRDefault="007F002B" w:rsidP="00802AFF">
            <w:pPr>
              <w:rPr>
                <w:sz w:val="28"/>
                <w:szCs w:val="28"/>
              </w:rPr>
            </w:pPr>
            <w:r w:rsidRPr="00B96773">
              <w:rPr>
                <w:sz w:val="28"/>
                <w:szCs w:val="28"/>
              </w:rPr>
              <w:lastRenderedPageBreak/>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Соблюдение правил внутреннего трудового распорядка, техники безопасности, противопожарной безопасности, охраны труда</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rPr>
          <w:trHeight w:val="282"/>
        </w:trPr>
        <w:tc>
          <w:tcPr>
            <w:tcW w:w="3544" w:type="dxa"/>
            <w:vMerge/>
            <w:shd w:val="clear" w:color="auto" w:fill="auto"/>
          </w:tcPr>
          <w:p w:rsidR="007F002B" w:rsidRPr="00B96773" w:rsidRDefault="007F002B" w:rsidP="00802AFF">
            <w:pPr>
              <w:rPr>
                <w:sz w:val="28"/>
                <w:szCs w:val="28"/>
              </w:rPr>
            </w:pPr>
          </w:p>
        </w:tc>
        <w:tc>
          <w:tcPr>
            <w:tcW w:w="2410" w:type="dxa"/>
            <w:vMerge w:val="restart"/>
            <w:shd w:val="clear" w:color="auto" w:fill="auto"/>
          </w:tcPr>
          <w:p w:rsidR="007F002B" w:rsidRPr="00B96773" w:rsidRDefault="007F002B" w:rsidP="00802AFF">
            <w:pPr>
              <w:rPr>
                <w:sz w:val="28"/>
                <w:szCs w:val="28"/>
              </w:rPr>
            </w:pPr>
            <w:r w:rsidRPr="00B96773">
              <w:rPr>
                <w:sz w:val="28"/>
                <w:szCs w:val="28"/>
              </w:rPr>
              <w:t>Документовед</w:t>
            </w:r>
          </w:p>
        </w:tc>
        <w:tc>
          <w:tcPr>
            <w:tcW w:w="6946" w:type="dxa"/>
            <w:shd w:val="clear" w:color="auto" w:fill="auto"/>
          </w:tcPr>
          <w:p w:rsidR="007F002B" w:rsidRPr="00B96773" w:rsidRDefault="007F002B" w:rsidP="00802AFF">
            <w:pPr>
              <w:shd w:val="clear" w:color="auto" w:fill="FFFFFF"/>
              <w:autoSpaceDN w:val="0"/>
              <w:adjustRightInd w:val="0"/>
              <w:spacing w:line="240" w:lineRule="atLeast"/>
              <w:rPr>
                <w:sz w:val="28"/>
                <w:szCs w:val="28"/>
              </w:rPr>
            </w:pPr>
            <w:r w:rsidRPr="00B96773">
              <w:rPr>
                <w:sz w:val="28"/>
                <w:szCs w:val="28"/>
              </w:rPr>
              <w:t>Качественное выполнение должностных обязанностей</w:t>
            </w:r>
            <w:r w:rsidR="00D4574C">
              <w:rPr>
                <w:sz w:val="28"/>
                <w:szCs w:val="28"/>
              </w:rPr>
              <w:t xml:space="preserve"> по ведению документооборота учреждения</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jc w:val="both"/>
              <w:rPr>
                <w:sz w:val="28"/>
                <w:szCs w:val="28"/>
              </w:rPr>
            </w:pPr>
            <w:r w:rsidRPr="00B96773">
              <w:rPr>
                <w:sz w:val="28"/>
                <w:szCs w:val="28"/>
              </w:rPr>
              <w:t>Своевременное, полное и достоверное представление отчетности, информации по кадрам</w:t>
            </w:r>
          </w:p>
        </w:tc>
        <w:tc>
          <w:tcPr>
            <w:tcW w:w="1701" w:type="dxa"/>
            <w:shd w:val="clear" w:color="auto" w:fill="auto"/>
          </w:tcPr>
          <w:p w:rsidR="007F002B" w:rsidRPr="00B96773" w:rsidRDefault="007F002B" w:rsidP="00802AFF">
            <w:pPr>
              <w:rPr>
                <w:sz w:val="28"/>
                <w:szCs w:val="28"/>
              </w:rPr>
            </w:pPr>
            <w:r w:rsidRPr="00B96773">
              <w:rPr>
                <w:sz w:val="28"/>
                <w:szCs w:val="28"/>
              </w:rPr>
              <w:t>До 10</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Своевременное оформление трудовых правоотношений, документационное обеспечение</w:t>
            </w:r>
          </w:p>
        </w:tc>
        <w:tc>
          <w:tcPr>
            <w:tcW w:w="1701" w:type="dxa"/>
            <w:shd w:val="clear" w:color="auto" w:fill="auto"/>
          </w:tcPr>
          <w:p w:rsidR="007F002B" w:rsidRPr="00B96773" w:rsidRDefault="007F002B" w:rsidP="00802AFF">
            <w:pPr>
              <w:rPr>
                <w:sz w:val="28"/>
                <w:szCs w:val="28"/>
              </w:rPr>
            </w:pPr>
            <w:r w:rsidRPr="00B96773">
              <w:rPr>
                <w:sz w:val="28"/>
                <w:szCs w:val="28"/>
              </w:rPr>
              <w:t>До 10</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Подготовка запрашиваемой информации для различных организаций и контролирующих органов</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Соблюдение правил внутреннего трудового распорядка, техники безопасности, противопожарной безопасности, охраны труда</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Отсутствие замечаний со стороны администрации учреждения</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rPr>
          <w:trHeight w:val="729"/>
        </w:trPr>
        <w:tc>
          <w:tcPr>
            <w:tcW w:w="3544" w:type="dxa"/>
            <w:vMerge/>
            <w:shd w:val="clear" w:color="auto" w:fill="auto"/>
          </w:tcPr>
          <w:p w:rsidR="007F002B" w:rsidRPr="00B96773" w:rsidRDefault="007F002B" w:rsidP="00802AFF">
            <w:pPr>
              <w:rPr>
                <w:sz w:val="28"/>
                <w:szCs w:val="28"/>
              </w:rPr>
            </w:pPr>
          </w:p>
        </w:tc>
        <w:tc>
          <w:tcPr>
            <w:tcW w:w="2410" w:type="dxa"/>
            <w:vMerge w:val="restart"/>
            <w:shd w:val="clear" w:color="auto" w:fill="auto"/>
          </w:tcPr>
          <w:p w:rsidR="007F002B" w:rsidRPr="00B96773" w:rsidRDefault="007F002B" w:rsidP="007F002B">
            <w:pPr>
              <w:pStyle w:val="ConsPlusNormal"/>
              <w:ind w:right="-109" w:firstLine="0"/>
              <w:rPr>
                <w:rFonts w:ascii="Times New Roman" w:hAnsi="Times New Roman" w:cs="Times New Roman"/>
                <w:sz w:val="28"/>
                <w:szCs w:val="28"/>
              </w:rPr>
            </w:pPr>
            <w:r w:rsidRPr="00B96773">
              <w:rPr>
                <w:rFonts w:ascii="Times New Roman" w:hAnsi="Times New Roman" w:cs="Times New Roman"/>
                <w:sz w:val="28"/>
                <w:szCs w:val="28"/>
              </w:rPr>
              <w:t>Зав. костюмерной, вахтер,</w:t>
            </w:r>
            <w:r w:rsidR="00E24C2B">
              <w:rPr>
                <w:rFonts w:ascii="Times New Roman" w:hAnsi="Times New Roman" w:cs="Times New Roman"/>
                <w:sz w:val="28"/>
                <w:szCs w:val="28"/>
              </w:rPr>
              <w:t xml:space="preserve"> уборщик территорий, </w:t>
            </w:r>
            <w:r w:rsidRPr="00B96773">
              <w:rPr>
                <w:rFonts w:ascii="Times New Roman" w:hAnsi="Times New Roman" w:cs="Times New Roman"/>
                <w:sz w:val="28"/>
                <w:szCs w:val="28"/>
              </w:rPr>
              <w:t xml:space="preserve">уборщик служебных </w:t>
            </w:r>
            <w:bookmarkStart w:id="0" w:name="_GoBack"/>
            <w:bookmarkEnd w:id="0"/>
            <w:r w:rsidRPr="00B96773">
              <w:rPr>
                <w:rFonts w:ascii="Times New Roman" w:hAnsi="Times New Roman" w:cs="Times New Roman"/>
                <w:sz w:val="28"/>
                <w:szCs w:val="28"/>
              </w:rPr>
              <w:t>помещений, подсобный рабочий, сторож, лаборант</w:t>
            </w:r>
          </w:p>
          <w:p w:rsidR="007F002B" w:rsidRPr="00B96773" w:rsidRDefault="007F002B" w:rsidP="00802AFF">
            <w:pPr>
              <w:pStyle w:val="ConsPlusNormal"/>
              <w:ind w:right="-109" w:firstLine="0"/>
              <w:jc w:val="center"/>
              <w:rPr>
                <w:rFonts w:ascii="Times New Roman" w:hAnsi="Times New Roman" w:cs="Times New Roman"/>
                <w:sz w:val="28"/>
                <w:szCs w:val="28"/>
              </w:rPr>
            </w:pPr>
          </w:p>
          <w:p w:rsidR="007F002B" w:rsidRPr="00B96773" w:rsidRDefault="007F002B" w:rsidP="00802AFF">
            <w:pPr>
              <w:rPr>
                <w:sz w:val="28"/>
                <w:szCs w:val="28"/>
              </w:rPr>
            </w:pPr>
          </w:p>
        </w:tc>
        <w:tc>
          <w:tcPr>
            <w:tcW w:w="6946" w:type="dxa"/>
            <w:shd w:val="clear" w:color="auto" w:fill="auto"/>
          </w:tcPr>
          <w:p w:rsidR="007F002B" w:rsidRPr="00B96773" w:rsidRDefault="007F002B" w:rsidP="005D5F48">
            <w:pPr>
              <w:rPr>
                <w:sz w:val="28"/>
                <w:szCs w:val="28"/>
              </w:rPr>
            </w:pPr>
            <w:r w:rsidRPr="00B96773">
              <w:rPr>
                <w:sz w:val="28"/>
                <w:szCs w:val="28"/>
              </w:rPr>
              <w:t>Своевременное и качественное исполнение должностных обязанностей для обеспечения бесперебойного производственного и творческого процесса учреждения</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 xml:space="preserve">Обеспечение содержания в надлежащем состоянии кабинетов и помещений учреждения в соответствии с требованиями правил, инструкций и норм производственной санитарии, охраны труда и пожарной безопасности </w:t>
            </w:r>
          </w:p>
        </w:tc>
        <w:tc>
          <w:tcPr>
            <w:tcW w:w="1701" w:type="dxa"/>
            <w:shd w:val="clear" w:color="auto" w:fill="auto"/>
          </w:tcPr>
          <w:p w:rsidR="007F002B" w:rsidRPr="00B96773" w:rsidRDefault="007F002B" w:rsidP="00802AFF">
            <w:pPr>
              <w:rPr>
                <w:sz w:val="28"/>
                <w:szCs w:val="28"/>
              </w:rPr>
            </w:pPr>
            <w:r w:rsidRPr="00B96773">
              <w:rPr>
                <w:sz w:val="28"/>
                <w:szCs w:val="28"/>
              </w:rPr>
              <w:t>До 10</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Осуществление дополнительных работ (погрузочно-разгрузочные, подготовка здания к новому учебному году)</w:t>
            </w:r>
          </w:p>
        </w:tc>
        <w:tc>
          <w:tcPr>
            <w:tcW w:w="1701" w:type="dxa"/>
            <w:shd w:val="clear" w:color="auto" w:fill="auto"/>
          </w:tcPr>
          <w:p w:rsidR="007F002B" w:rsidRPr="00B96773" w:rsidRDefault="007F002B" w:rsidP="00802AFF">
            <w:pPr>
              <w:rPr>
                <w:sz w:val="28"/>
                <w:szCs w:val="28"/>
              </w:rPr>
            </w:pPr>
            <w:r w:rsidRPr="00B96773">
              <w:rPr>
                <w:sz w:val="28"/>
                <w:szCs w:val="28"/>
              </w:rPr>
              <w:t>До 10</w:t>
            </w:r>
          </w:p>
        </w:tc>
      </w:tr>
      <w:tr w:rsidR="007F002B" w:rsidRPr="00B96773" w:rsidTr="00252844">
        <w:trPr>
          <w:trHeight w:val="268"/>
        </w:trPr>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Соблюдение правил внутреннего трудового распорядка, техники безопасности, противопожарной безопасности, охраны труда</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rPr>
          <w:trHeight w:val="642"/>
        </w:trPr>
        <w:tc>
          <w:tcPr>
            <w:tcW w:w="3544" w:type="dxa"/>
            <w:vMerge/>
            <w:shd w:val="clear" w:color="auto" w:fill="auto"/>
          </w:tcPr>
          <w:p w:rsidR="007F002B" w:rsidRPr="00B96773" w:rsidRDefault="007F002B" w:rsidP="00802AFF">
            <w:pPr>
              <w:rPr>
                <w:sz w:val="28"/>
                <w:szCs w:val="28"/>
              </w:rPr>
            </w:pPr>
          </w:p>
        </w:tc>
        <w:tc>
          <w:tcPr>
            <w:tcW w:w="2410" w:type="dxa"/>
            <w:vMerge/>
            <w:tcBorders>
              <w:bottom w:val="single" w:sz="4" w:space="0" w:color="auto"/>
            </w:tcBorders>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Отсутствие замечаний со стороны администрации учреждения</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rPr>
          <w:trHeight w:val="1001"/>
        </w:trPr>
        <w:tc>
          <w:tcPr>
            <w:tcW w:w="3544" w:type="dxa"/>
            <w:vMerge/>
            <w:shd w:val="clear" w:color="auto" w:fill="auto"/>
          </w:tcPr>
          <w:p w:rsidR="007F002B" w:rsidRPr="00B96773" w:rsidRDefault="007F002B" w:rsidP="00802AFF">
            <w:pPr>
              <w:rPr>
                <w:sz w:val="28"/>
                <w:szCs w:val="28"/>
              </w:rPr>
            </w:pPr>
          </w:p>
        </w:tc>
        <w:tc>
          <w:tcPr>
            <w:tcW w:w="2410" w:type="dxa"/>
            <w:vMerge w:val="restart"/>
            <w:tcBorders>
              <w:bottom w:val="nil"/>
            </w:tcBorders>
            <w:shd w:val="clear" w:color="auto" w:fill="auto"/>
          </w:tcPr>
          <w:p w:rsidR="007F002B" w:rsidRPr="00B96773" w:rsidRDefault="007F002B" w:rsidP="000909DC">
            <w:pPr>
              <w:pStyle w:val="ConsPlusNormal"/>
              <w:widowControl/>
              <w:ind w:firstLine="0"/>
              <w:rPr>
                <w:rFonts w:ascii="Times New Roman" w:hAnsi="Times New Roman" w:cs="Times New Roman"/>
                <w:sz w:val="28"/>
                <w:szCs w:val="28"/>
              </w:rPr>
            </w:pPr>
            <w:r w:rsidRPr="00B96773">
              <w:rPr>
                <w:rFonts w:ascii="Times New Roman" w:hAnsi="Times New Roman" w:cs="Times New Roman"/>
                <w:sz w:val="28"/>
                <w:szCs w:val="28"/>
              </w:rPr>
              <w:t>Электромонтер, слесарь-сантехник</w:t>
            </w:r>
          </w:p>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Своевременное и качественное исполнение должностных обязанностей для обеспечения бесперебойного производственного и творческого процесса учреждения</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tcBorders>
              <w:bottom w:val="nil"/>
            </w:tcBorders>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Своевременное и качественное осуществление работ по устранению аварийных ситуаций</w:t>
            </w:r>
          </w:p>
        </w:tc>
        <w:tc>
          <w:tcPr>
            <w:tcW w:w="1701" w:type="dxa"/>
            <w:shd w:val="clear" w:color="auto" w:fill="auto"/>
          </w:tcPr>
          <w:p w:rsidR="007F002B" w:rsidRPr="00B96773" w:rsidRDefault="007F002B" w:rsidP="00802AFF">
            <w:pPr>
              <w:rPr>
                <w:sz w:val="28"/>
                <w:szCs w:val="28"/>
              </w:rPr>
            </w:pPr>
            <w:r w:rsidRPr="00B96773">
              <w:rPr>
                <w:sz w:val="28"/>
                <w:szCs w:val="28"/>
              </w:rPr>
              <w:t>До 10</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tcBorders>
              <w:bottom w:val="nil"/>
            </w:tcBorders>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Соблюдение правил внутреннего трудового распорядка, техники безопасности, противопожарной безопасности, охраны труда</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c>
          <w:tcPr>
            <w:tcW w:w="3544" w:type="dxa"/>
            <w:vMerge/>
            <w:shd w:val="clear" w:color="auto" w:fill="auto"/>
          </w:tcPr>
          <w:p w:rsidR="007F002B" w:rsidRPr="00B96773" w:rsidRDefault="007F002B" w:rsidP="00802AFF">
            <w:pPr>
              <w:rPr>
                <w:sz w:val="28"/>
                <w:szCs w:val="28"/>
              </w:rPr>
            </w:pPr>
          </w:p>
        </w:tc>
        <w:tc>
          <w:tcPr>
            <w:tcW w:w="2410" w:type="dxa"/>
            <w:vMerge/>
            <w:tcBorders>
              <w:bottom w:val="single" w:sz="4" w:space="0" w:color="auto"/>
            </w:tcBorders>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Отсутствие замечаний со стороны администрации учреждения</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rPr>
          <w:trHeight w:val="835"/>
        </w:trPr>
        <w:tc>
          <w:tcPr>
            <w:tcW w:w="3544" w:type="dxa"/>
            <w:vMerge/>
            <w:shd w:val="clear" w:color="auto" w:fill="auto"/>
          </w:tcPr>
          <w:p w:rsidR="007F002B" w:rsidRPr="00B96773" w:rsidRDefault="007F002B" w:rsidP="00802AFF">
            <w:pPr>
              <w:rPr>
                <w:sz w:val="28"/>
                <w:szCs w:val="28"/>
              </w:rPr>
            </w:pPr>
          </w:p>
        </w:tc>
        <w:tc>
          <w:tcPr>
            <w:tcW w:w="2410" w:type="dxa"/>
            <w:vMerge w:val="restart"/>
            <w:tcBorders>
              <w:top w:val="single" w:sz="4" w:space="0" w:color="auto"/>
            </w:tcBorders>
            <w:shd w:val="clear" w:color="auto" w:fill="auto"/>
          </w:tcPr>
          <w:p w:rsidR="007F002B" w:rsidRPr="00B96773" w:rsidRDefault="007F002B" w:rsidP="00802AFF">
            <w:pPr>
              <w:rPr>
                <w:sz w:val="28"/>
                <w:szCs w:val="28"/>
              </w:rPr>
            </w:pPr>
            <w:r w:rsidRPr="00B96773">
              <w:rPr>
                <w:sz w:val="28"/>
                <w:szCs w:val="28"/>
              </w:rPr>
              <w:t xml:space="preserve">Регулировщик пианино и роялей, настройщик пианино и роялей, настройщик щипковых инструментов, настройщик язычковых инструментов, настройщик </w:t>
            </w:r>
            <w:r w:rsidRPr="00B96773">
              <w:rPr>
                <w:sz w:val="28"/>
                <w:szCs w:val="28"/>
              </w:rPr>
              <w:lastRenderedPageBreak/>
              <w:t>духовых инструментов, настройщик смычковых инструментов</w:t>
            </w:r>
          </w:p>
        </w:tc>
        <w:tc>
          <w:tcPr>
            <w:tcW w:w="6946" w:type="dxa"/>
            <w:shd w:val="clear" w:color="auto" w:fill="auto"/>
          </w:tcPr>
          <w:p w:rsidR="007F002B" w:rsidRPr="00B96773" w:rsidRDefault="007F002B" w:rsidP="00802AFF">
            <w:pPr>
              <w:rPr>
                <w:sz w:val="28"/>
                <w:szCs w:val="28"/>
              </w:rPr>
            </w:pPr>
            <w:r w:rsidRPr="00B96773">
              <w:rPr>
                <w:sz w:val="28"/>
                <w:szCs w:val="28"/>
              </w:rPr>
              <w:lastRenderedPageBreak/>
              <w:t>Своевременное и качественное исполнение должностных обязанностей для обеспечения бесперебойного производственного и творческого процесса учреждения</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rPr>
          <w:trHeight w:val="620"/>
        </w:trPr>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Дополнительный объем работы, не входящий в основные функции</w:t>
            </w:r>
          </w:p>
        </w:tc>
        <w:tc>
          <w:tcPr>
            <w:tcW w:w="1701" w:type="dxa"/>
            <w:shd w:val="clear" w:color="auto" w:fill="auto"/>
          </w:tcPr>
          <w:p w:rsidR="007F002B" w:rsidRPr="00B96773" w:rsidRDefault="007F002B" w:rsidP="00802AFF">
            <w:pPr>
              <w:rPr>
                <w:sz w:val="28"/>
                <w:szCs w:val="28"/>
              </w:rPr>
            </w:pPr>
            <w:r w:rsidRPr="00B96773">
              <w:rPr>
                <w:sz w:val="28"/>
                <w:szCs w:val="28"/>
              </w:rPr>
              <w:t>До 10</w:t>
            </w:r>
          </w:p>
        </w:tc>
      </w:tr>
      <w:tr w:rsidR="007F002B" w:rsidRPr="00B96773" w:rsidTr="00252844">
        <w:trPr>
          <w:trHeight w:val="983"/>
        </w:trPr>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Соблюдение правил внутреннего трудового распорядка, техники безопасности, противопожарной безопасности, охраны труда</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rPr>
          <w:trHeight w:val="700"/>
        </w:trPr>
        <w:tc>
          <w:tcPr>
            <w:tcW w:w="3544" w:type="dxa"/>
            <w:vMerge/>
            <w:shd w:val="clear" w:color="auto" w:fill="auto"/>
          </w:tcPr>
          <w:p w:rsidR="007F002B" w:rsidRPr="00B96773" w:rsidRDefault="007F002B" w:rsidP="00802AFF">
            <w:pP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7F002B" w:rsidRPr="00B96773" w:rsidRDefault="007F002B" w:rsidP="00802AFF">
            <w:pPr>
              <w:rPr>
                <w:sz w:val="28"/>
                <w:szCs w:val="28"/>
              </w:rPr>
            </w:pPr>
            <w:r w:rsidRPr="00B96773">
              <w:rPr>
                <w:sz w:val="28"/>
                <w:szCs w:val="28"/>
              </w:rPr>
              <w:t>Отсутствие замечаний со стороны администрации учреждения</w:t>
            </w:r>
          </w:p>
        </w:tc>
        <w:tc>
          <w:tcPr>
            <w:tcW w:w="1701" w:type="dxa"/>
            <w:shd w:val="clear" w:color="auto" w:fill="auto"/>
          </w:tcPr>
          <w:p w:rsidR="007F002B" w:rsidRPr="00B96773" w:rsidRDefault="007F002B" w:rsidP="00802AFF">
            <w:pPr>
              <w:rPr>
                <w:sz w:val="28"/>
                <w:szCs w:val="28"/>
              </w:rPr>
            </w:pPr>
            <w:r w:rsidRPr="00B96773">
              <w:rPr>
                <w:sz w:val="28"/>
                <w:szCs w:val="28"/>
              </w:rPr>
              <w:t>До 5</w:t>
            </w:r>
          </w:p>
        </w:tc>
      </w:tr>
      <w:tr w:rsidR="007F002B" w:rsidRPr="00B96773" w:rsidTr="00252844">
        <w:trPr>
          <w:trHeight w:val="282"/>
        </w:trPr>
        <w:tc>
          <w:tcPr>
            <w:tcW w:w="3544" w:type="dxa"/>
            <w:vMerge w:val="restart"/>
            <w:shd w:val="clear" w:color="auto" w:fill="auto"/>
          </w:tcPr>
          <w:p w:rsidR="007F002B" w:rsidRPr="00B96773" w:rsidRDefault="007F002B" w:rsidP="00802AFF">
            <w:pPr>
              <w:jc w:val="center"/>
              <w:rPr>
                <w:sz w:val="28"/>
                <w:szCs w:val="28"/>
              </w:rPr>
            </w:pPr>
            <w:r w:rsidRPr="00B96773">
              <w:rPr>
                <w:sz w:val="28"/>
                <w:szCs w:val="28"/>
              </w:rPr>
              <w:lastRenderedPageBreak/>
              <w:t>Стабильная деятельность работников и стабильное исполнение функциональных обязанностей</w:t>
            </w:r>
          </w:p>
          <w:p w:rsidR="007F002B" w:rsidRPr="00B96773" w:rsidRDefault="007F002B" w:rsidP="00802AFF">
            <w:pPr>
              <w:jc w:val="center"/>
              <w:rPr>
                <w:sz w:val="28"/>
                <w:szCs w:val="28"/>
              </w:rPr>
            </w:pPr>
            <w:r w:rsidRPr="00B96773">
              <w:rPr>
                <w:sz w:val="28"/>
                <w:szCs w:val="28"/>
              </w:rPr>
              <w:t>(по результатам работы за отчетный год)</w:t>
            </w:r>
          </w:p>
        </w:tc>
        <w:tc>
          <w:tcPr>
            <w:tcW w:w="2410" w:type="dxa"/>
            <w:vMerge w:val="restart"/>
            <w:shd w:val="clear" w:color="auto" w:fill="auto"/>
          </w:tcPr>
          <w:p w:rsidR="007F002B" w:rsidRPr="00B96773" w:rsidRDefault="007F002B" w:rsidP="000909DC">
            <w:pPr>
              <w:rPr>
                <w:sz w:val="28"/>
                <w:szCs w:val="28"/>
              </w:rPr>
            </w:pPr>
            <w:r w:rsidRPr="00B96773">
              <w:rPr>
                <w:sz w:val="28"/>
                <w:szCs w:val="28"/>
              </w:rPr>
              <w:t>Преподаватель, педагог- организатор</w:t>
            </w:r>
          </w:p>
        </w:tc>
        <w:tc>
          <w:tcPr>
            <w:tcW w:w="6946" w:type="dxa"/>
            <w:shd w:val="clear" w:color="auto" w:fill="auto"/>
          </w:tcPr>
          <w:p w:rsidR="007F002B" w:rsidRPr="000909DC" w:rsidRDefault="007F002B" w:rsidP="000909DC">
            <w:pPr>
              <w:pStyle w:val="ConsPlusNormal"/>
              <w:ind w:firstLine="0"/>
              <w:rPr>
                <w:rFonts w:ascii="Times New Roman" w:hAnsi="Times New Roman" w:cs="Times New Roman"/>
                <w:sz w:val="28"/>
                <w:szCs w:val="28"/>
              </w:rPr>
            </w:pPr>
            <w:r w:rsidRPr="00B96773">
              <w:rPr>
                <w:rFonts w:ascii="Times New Roman" w:hAnsi="Times New Roman" w:cs="Times New Roman"/>
                <w:sz w:val="28"/>
                <w:szCs w:val="28"/>
              </w:rPr>
              <w:t>Доводимость учащихс</w:t>
            </w:r>
            <w:r>
              <w:rPr>
                <w:rFonts w:ascii="Times New Roman" w:hAnsi="Times New Roman" w:cs="Times New Roman"/>
                <w:sz w:val="28"/>
                <w:szCs w:val="28"/>
              </w:rPr>
              <w:t xml:space="preserve">я до выпуска </w:t>
            </w:r>
            <w:r w:rsidR="000909DC">
              <w:rPr>
                <w:rFonts w:ascii="Times New Roman" w:hAnsi="Times New Roman" w:cs="Times New Roman"/>
                <w:sz w:val="28"/>
                <w:szCs w:val="28"/>
              </w:rPr>
              <w:t>(не менее 63 %)</w:t>
            </w:r>
          </w:p>
        </w:tc>
        <w:tc>
          <w:tcPr>
            <w:tcW w:w="1701" w:type="dxa"/>
            <w:shd w:val="clear" w:color="auto" w:fill="auto"/>
          </w:tcPr>
          <w:p w:rsidR="007F002B" w:rsidRPr="00B96773" w:rsidRDefault="007F002B" w:rsidP="00802AFF">
            <w:pPr>
              <w:rPr>
                <w:sz w:val="28"/>
                <w:szCs w:val="28"/>
              </w:rPr>
            </w:pPr>
            <w:r w:rsidRPr="00B96773">
              <w:rPr>
                <w:sz w:val="28"/>
                <w:szCs w:val="28"/>
              </w:rPr>
              <w:t>Д</w:t>
            </w:r>
            <w:r w:rsidR="000909DC">
              <w:rPr>
                <w:sz w:val="28"/>
                <w:szCs w:val="28"/>
              </w:rPr>
              <w:t>о 20</w:t>
            </w:r>
          </w:p>
        </w:tc>
      </w:tr>
      <w:tr w:rsidR="007F002B" w:rsidRPr="00B96773" w:rsidTr="00252844">
        <w:trPr>
          <w:trHeight w:val="2220"/>
        </w:trPr>
        <w:tc>
          <w:tcPr>
            <w:tcW w:w="3544" w:type="dxa"/>
            <w:vMerge/>
            <w:shd w:val="clear" w:color="auto" w:fill="auto"/>
          </w:tcPr>
          <w:p w:rsidR="007F002B" w:rsidRPr="00B96773" w:rsidRDefault="007F002B" w:rsidP="00802AFF">
            <w:pPr>
              <w:jc w:val="center"/>
              <w:rPr>
                <w:sz w:val="28"/>
                <w:szCs w:val="28"/>
              </w:rPr>
            </w:pPr>
          </w:p>
        </w:tc>
        <w:tc>
          <w:tcPr>
            <w:tcW w:w="2410" w:type="dxa"/>
            <w:vMerge/>
            <w:shd w:val="clear" w:color="auto" w:fill="auto"/>
          </w:tcPr>
          <w:p w:rsidR="007F002B" w:rsidRPr="00B96773" w:rsidRDefault="007F002B" w:rsidP="00802AFF">
            <w:pPr>
              <w:rPr>
                <w:sz w:val="28"/>
                <w:szCs w:val="28"/>
              </w:rPr>
            </w:pPr>
          </w:p>
        </w:tc>
        <w:tc>
          <w:tcPr>
            <w:tcW w:w="6946" w:type="dxa"/>
            <w:shd w:val="clear" w:color="auto" w:fill="auto"/>
          </w:tcPr>
          <w:p w:rsidR="00DD18AF" w:rsidRDefault="007F002B" w:rsidP="000909DC">
            <w:pPr>
              <w:shd w:val="clear" w:color="auto" w:fill="FFFFFF"/>
              <w:autoSpaceDN w:val="0"/>
              <w:adjustRightInd w:val="0"/>
              <w:spacing w:line="240" w:lineRule="atLeast"/>
              <w:rPr>
                <w:sz w:val="28"/>
                <w:szCs w:val="28"/>
              </w:rPr>
            </w:pPr>
            <w:r w:rsidRPr="00B96773">
              <w:rPr>
                <w:sz w:val="28"/>
                <w:szCs w:val="28"/>
              </w:rPr>
              <w:t>Подготовка выпускников к поступлению в профильные образовательные учреждения</w:t>
            </w:r>
            <w:r w:rsidR="00DD18AF" w:rsidRPr="00B96773">
              <w:rPr>
                <w:sz w:val="28"/>
                <w:szCs w:val="28"/>
              </w:rPr>
              <w:t>в области культуры и искусства</w:t>
            </w:r>
            <w:r w:rsidR="00DD18AF">
              <w:rPr>
                <w:sz w:val="28"/>
                <w:szCs w:val="28"/>
              </w:rPr>
              <w:t>:</w:t>
            </w:r>
          </w:p>
          <w:p w:rsidR="00DD18AF" w:rsidRPr="00DD18AF" w:rsidRDefault="00DD18AF" w:rsidP="00DD18AF">
            <w:pPr>
              <w:shd w:val="clear" w:color="auto" w:fill="FFFFFF"/>
              <w:autoSpaceDN w:val="0"/>
              <w:adjustRightInd w:val="0"/>
              <w:spacing w:line="240" w:lineRule="atLeast"/>
              <w:ind w:firstLine="36"/>
              <w:rPr>
                <w:sz w:val="28"/>
                <w:szCs w:val="28"/>
              </w:rPr>
            </w:pPr>
            <w:r>
              <w:rPr>
                <w:sz w:val="28"/>
                <w:szCs w:val="28"/>
              </w:rPr>
              <w:t>-</w:t>
            </w:r>
            <w:r w:rsidR="007F002B" w:rsidRPr="00DD18AF">
              <w:rPr>
                <w:sz w:val="28"/>
                <w:szCs w:val="28"/>
              </w:rPr>
              <w:t>среднего специального</w:t>
            </w:r>
            <w:r w:rsidRPr="00DD18AF">
              <w:rPr>
                <w:sz w:val="28"/>
                <w:szCs w:val="28"/>
              </w:rPr>
              <w:t xml:space="preserve"> (колледж искусств, музыкальный педагогический колледж; хореографический колледж);</w:t>
            </w:r>
          </w:p>
          <w:p w:rsidR="007F002B" w:rsidRPr="00B96773" w:rsidRDefault="00DD18AF" w:rsidP="00DD18AF">
            <w:pPr>
              <w:shd w:val="clear" w:color="auto" w:fill="FFFFFF"/>
              <w:autoSpaceDN w:val="0"/>
              <w:adjustRightInd w:val="0"/>
              <w:spacing w:line="240" w:lineRule="atLeast"/>
              <w:rPr>
                <w:sz w:val="28"/>
                <w:szCs w:val="28"/>
              </w:rPr>
            </w:pPr>
            <w:r>
              <w:rPr>
                <w:sz w:val="28"/>
                <w:szCs w:val="28"/>
              </w:rPr>
              <w:t>-</w:t>
            </w:r>
            <w:r w:rsidR="007F002B" w:rsidRPr="00B96773">
              <w:rPr>
                <w:sz w:val="28"/>
                <w:szCs w:val="28"/>
              </w:rPr>
              <w:t xml:space="preserve"> высшего образования</w:t>
            </w:r>
            <w:r>
              <w:rPr>
                <w:sz w:val="28"/>
                <w:szCs w:val="28"/>
              </w:rPr>
              <w:t xml:space="preserve"> (м</w:t>
            </w:r>
            <w:r w:rsidRPr="00B96773">
              <w:rPr>
                <w:sz w:val="28"/>
                <w:szCs w:val="28"/>
              </w:rPr>
              <w:t>узыка</w:t>
            </w:r>
            <w:r>
              <w:rPr>
                <w:sz w:val="28"/>
                <w:szCs w:val="28"/>
              </w:rPr>
              <w:t>льно- педагогический институт, А</w:t>
            </w:r>
            <w:r w:rsidRPr="00B96773">
              <w:rPr>
                <w:sz w:val="28"/>
                <w:szCs w:val="28"/>
              </w:rPr>
              <w:t>кадемия культуры и искусств, Академия музыки и театра</w:t>
            </w:r>
            <w:r>
              <w:rPr>
                <w:sz w:val="28"/>
                <w:szCs w:val="28"/>
              </w:rPr>
              <w:t>).</w:t>
            </w:r>
          </w:p>
        </w:tc>
        <w:tc>
          <w:tcPr>
            <w:tcW w:w="1701" w:type="dxa"/>
            <w:shd w:val="clear" w:color="auto" w:fill="auto"/>
          </w:tcPr>
          <w:p w:rsidR="007F002B" w:rsidRPr="00B96773" w:rsidRDefault="007F002B" w:rsidP="00802AFF">
            <w:pPr>
              <w:rPr>
                <w:sz w:val="28"/>
                <w:szCs w:val="28"/>
              </w:rPr>
            </w:pPr>
          </w:p>
          <w:p w:rsidR="007F002B" w:rsidRPr="00B96773" w:rsidRDefault="007F002B" w:rsidP="00802AFF">
            <w:pPr>
              <w:rPr>
                <w:sz w:val="28"/>
                <w:szCs w:val="28"/>
              </w:rPr>
            </w:pPr>
          </w:p>
          <w:p w:rsidR="00DD18AF" w:rsidRDefault="00DD18AF" w:rsidP="00802AFF">
            <w:pPr>
              <w:rPr>
                <w:sz w:val="28"/>
                <w:szCs w:val="28"/>
              </w:rPr>
            </w:pPr>
          </w:p>
          <w:p w:rsidR="007F002B" w:rsidRPr="00B96773" w:rsidRDefault="007F002B" w:rsidP="00802AFF">
            <w:pPr>
              <w:rPr>
                <w:sz w:val="28"/>
                <w:szCs w:val="28"/>
              </w:rPr>
            </w:pPr>
            <w:r w:rsidRPr="00B96773">
              <w:rPr>
                <w:sz w:val="28"/>
                <w:szCs w:val="28"/>
              </w:rPr>
              <w:t>До 20</w:t>
            </w:r>
          </w:p>
          <w:p w:rsidR="007F002B" w:rsidRPr="00B96773" w:rsidRDefault="007F002B" w:rsidP="00802AFF">
            <w:pPr>
              <w:rPr>
                <w:sz w:val="28"/>
                <w:szCs w:val="28"/>
              </w:rPr>
            </w:pPr>
          </w:p>
          <w:p w:rsidR="007F002B" w:rsidRPr="00B96773" w:rsidRDefault="007F002B" w:rsidP="00802AFF">
            <w:pPr>
              <w:rPr>
                <w:sz w:val="28"/>
                <w:szCs w:val="28"/>
              </w:rPr>
            </w:pPr>
          </w:p>
          <w:p w:rsidR="007F002B" w:rsidRPr="00B96773" w:rsidRDefault="007F002B" w:rsidP="00802AFF">
            <w:pPr>
              <w:rPr>
                <w:sz w:val="28"/>
                <w:szCs w:val="28"/>
              </w:rPr>
            </w:pPr>
            <w:r w:rsidRPr="00B96773">
              <w:rPr>
                <w:sz w:val="28"/>
                <w:szCs w:val="28"/>
              </w:rPr>
              <w:t>До 30</w:t>
            </w:r>
          </w:p>
        </w:tc>
      </w:tr>
    </w:tbl>
    <w:p w:rsidR="00CE02F4" w:rsidRPr="00B96773" w:rsidRDefault="00CE02F4" w:rsidP="00CE02F4">
      <w:pPr>
        <w:ind w:firstLine="709"/>
        <w:jc w:val="both"/>
        <w:rPr>
          <w:sz w:val="28"/>
          <w:szCs w:val="28"/>
        </w:rPr>
      </w:pPr>
      <w:r w:rsidRPr="00B96773">
        <w:rPr>
          <w:sz w:val="28"/>
          <w:szCs w:val="28"/>
        </w:rPr>
        <w:t>Основаниями снижения или не выплаты стимулирующих надбавок и премий, является неисполнение работником должностных обязанностей, критериев оценки результативности и качества труда, важности выполняемой работы, степени самостоятельности и ответственности, интенсивности и высоких результатов труда, нарушения трудовой дисциплины.</w:t>
      </w:r>
    </w:p>
    <w:p w:rsidR="00CE02F4" w:rsidRPr="00B96773" w:rsidRDefault="00CE02F4" w:rsidP="00CE02F4">
      <w:pPr>
        <w:ind w:firstLine="709"/>
        <w:jc w:val="both"/>
        <w:rPr>
          <w:sz w:val="28"/>
          <w:szCs w:val="28"/>
        </w:rPr>
      </w:pPr>
    </w:p>
    <w:p w:rsidR="00CE02F4" w:rsidRPr="00B96773" w:rsidRDefault="00CE02F4" w:rsidP="00CE02F4">
      <w:pPr>
        <w:rPr>
          <w:sz w:val="28"/>
          <w:szCs w:val="28"/>
        </w:rPr>
      </w:pPr>
    </w:p>
    <w:p w:rsidR="00CE02F4" w:rsidRPr="00B96773" w:rsidRDefault="00CE02F4" w:rsidP="00CE02F4">
      <w:pPr>
        <w:rPr>
          <w:sz w:val="28"/>
          <w:szCs w:val="28"/>
        </w:rPr>
      </w:pPr>
    </w:p>
    <w:p w:rsidR="00CE02F4" w:rsidRPr="00B96773" w:rsidRDefault="00CE02F4" w:rsidP="00CE02F4">
      <w:pPr>
        <w:rPr>
          <w:sz w:val="28"/>
          <w:szCs w:val="28"/>
        </w:rPr>
      </w:pPr>
    </w:p>
    <w:p w:rsidR="000C334F" w:rsidRDefault="000C334F" w:rsidP="000C334F">
      <w:pPr>
        <w:tabs>
          <w:tab w:val="left" w:pos="1560"/>
        </w:tabs>
        <w:autoSpaceDE w:val="0"/>
        <w:autoSpaceDN w:val="0"/>
        <w:adjustRightInd w:val="0"/>
        <w:jc w:val="both"/>
        <w:outlineLvl w:val="2"/>
        <w:rPr>
          <w:sz w:val="28"/>
          <w:szCs w:val="28"/>
        </w:rPr>
      </w:pPr>
      <w:r>
        <w:rPr>
          <w:sz w:val="28"/>
          <w:szCs w:val="28"/>
        </w:rPr>
        <w:t xml:space="preserve">Начальник Отдела культуры </w:t>
      </w:r>
    </w:p>
    <w:p w:rsidR="000C334F" w:rsidRDefault="000C334F" w:rsidP="000C334F">
      <w:pPr>
        <w:tabs>
          <w:tab w:val="left" w:pos="1560"/>
        </w:tabs>
        <w:autoSpaceDE w:val="0"/>
        <w:autoSpaceDN w:val="0"/>
        <w:adjustRightInd w:val="0"/>
        <w:jc w:val="both"/>
        <w:outlineLvl w:val="2"/>
        <w:rPr>
          <w:sz w:val="28"/>
          <w:szCs w:val="28"/>
        </w:rPr>
      </w:pPr>
      <w:r>
        <w:rPr>
          <w:sz w:val="28"/>
          <w:szCs w:val="28"/>
        </w:rPr>
        <w:t>администрации г. Канска                                                                                                                                 Л.В. Шляхтова</w:t>
      </w:r>
    </w:p>
    <w:p w:rsidR="000C334F" w:rsidRDefault="000C334F" w:rsidP="000C334F">
      <w:pPr>
        <w:ind w:firstLine="709"/>
        <w:jc w:val="center"/>
        <w:rPr>
          <w:b/>
          <w:sz w:val="28"/>
          <w:szCs w:val="28"/>
        </w:rPr>
      </w:pPr>
    </w:p>
    <w:p w:rsidR="000C334F" w:rsidRDefault="000C334F" w:rsidP="000C334F">
      <w:pPr>
        <w:ind w:firstLine="709"/>
        <w:jc w:val="center"/>
        <w:rPr>
          <w:b/>
          <w:sz w:val="28"/>
          <w:szCs w:val="28"/>
        </w:rPr>
      </w:pPr>
    </w:p>
    <w:p w:rsidR="00CE02F4" w:rsidRDefault="00CE02F4" w:rsidP="00CE02F4">
      <w:pPr>
        <w:rPr>
          <w:sz w:val="28"/>
          <w:szCs w:val="28"/>
        </w:rPr>
        <w:sectPr w:rsidR="00CE02F4" w:rsidSect="00241A90">
          <w:pgSz w:w="16838" w:h="11906" w:orient="landscape"/>
          <w:pgMar w:top="1134" w:right="851" w:bottom="1134" w:left="1418" w:header="709" w:footer="709" w:gutter="0"/>
          <w:cols w:space="708"/>
          <w:docGrid w:linePitch="360"/>
        </w:sectPr>
      </w:pPr>
    </w:p>
    <w:p w:rsidR="00CE02F4" w:rsidRDefault="00CE02F4" w:rsidP="00587CC9">
      <w:pPr>
        <w:jc w:val="right"/>
        <w:rPr>
          <w:sz w:val="28"/>
          <w:szCs w:val="28"/>
        </w:rPr>
      </w:pPr>
      <w:r>
        <w:rPr>
          <w:sz w:val="28"/>
          <w:szCs w:val="28"/>
        </w:rPr>
        <w:lastRenderedPageBreak/>
        <w:t xml:space="preserve">                                                                                                            Приложение №5 </w:t>
      </w:r>
    </w:p>
    <w:p w:rsidR="00CE02F4" w:rsidRDefault="00CE02F4" w:rsidP="00587CC9">
      <w:pPr>
        <w:jc w:val="right"/>
        <w:rPr>
          <w:sz w:val="28"/>
          <w:szCs w:val="28"/>
        </w:rPr>
      </w:pPr>
      <w:r w:rsidRPr="005E7457">
        <w:rPr>
          <w:sz w:val="28"/>
          <w:szCs w:val="28"/>
        </w:rPr>
        <w:t>к</w:t>
      </w:r>
      <w:r>
        <w:rPr>
          <w:sz w:val="28"/>
          <w:szCs w:val="28"/>
        </w:rPr>
        <w:t xml:space="preserve"> Примерному </w:t>
      </w:r>
      <w:r w:rsidRPr="005E7457">
        <w:rPr>
          <w:sz w:val="28"/>
          <w:szCs w:val="28"/>
        </w:rPr>
        <w:t>Положению</w:t>
      </w:r>
    </w:p>
    <w:p w:rsidR="00CE02F4" w:rsidRDefault="00CE02F4" w:rsidP="00587CC9">
      <w:pPr>
        <w:jc w:val="right"/>
        <w:rPr>
          <w:sz w:val="28"/>
          <w:szCs w:val="28"/>
        </w:rPr>
      </w:pPr>
      <w:r>
        <w:rPr>
          <w:sz w:val="28"/>
          <w:szCs w:val="28"/>
        </w:rPr>
        <w:t xml:space="preserve">об оплате </w:t>
      </w:r>
      <w:r w:rsidRPr="00F73877">
        <w:rPr>
          <w:sz w:val="28"/>
          <w:szCs w:val="28"/>
        </w:rPr>
        <w:t>труда</w:t>
      </w:r>
    </w:p>
    <w:p w:rsidR="00CE02F4" w:rsidRDefault="00CE02F4" w:rsidP="00587CC9">
      <w:pPr>
        <w:jc w:val="right"/>
        <w:rPr>
          <w:sz w:val="28"/>
          <w:szCs w:val="28"/>
        </w:rPr>
      </w:pPr>
      <w:r>
        <w:rPr>
          <w:sz w:val="28"/>
          <w:szCs w:val="28"/>
        </w:rPr>
        <w:t>р</w:t>
      </w:r>
      <w:r w:rsidRPr="00F73877">
        <w:rPr>
          <w:sz w:val="28"/>
          <w:szCs w:val="28"/>
        </w:rPr>
        <w:t>аботников</w:t>
      </w:r>
      <w:r>
        <w:rPr>
          <w:sz w:val="28"/>
          <w:szCs w:val="28"/>
        </w:rPr>
        <w:t>муниципальных</w:t>
      </w:r>
    </w:p>
    <w:p w:rsidR="00CE02F4" w:rsidRDefault="00CE02F4" w:rsidP="00587CC9">
      <w:pPr>
        <w:jc w:val="right"/>
        <w:rPr>
          <w:sz w:val="28"/>
          <w:szCs w:val="28"/>
        </w:rPr>
      </w:pPr>
      <w:r>
        <w:rPr>
          <w:sz w:val="28"/>
          <w:szCs w:val="28"/>
        </w:rPr>
        <w:t xml:space="preserve">образовательных учреждений </w:t>
      </w:r>
    </w:p>
    <w:p w:rsidR="00CE02F4" w:rsidRDefault="00CE02F4" w:rsidP="00587CC9">
      <w:pPr>
        <w:jc w:val="right"/>
        <w:rPr>
          <w:sz w:val="28"/>
          <w:szCs w:val="28"/>
        </w:rPr>
      </w:pPr>
      <w:r>
        <w:rPr>
          <w:sz w:val="28"/>
          <w:szCs w:val="28"/>
        </w:rPr>
        <w:t xml:space="preserve">                                                           дополнительного образования детей, </w:t>
      </w:r>
    </w:p>
    <w:p w:rsidR="00CE02F4" w:rsidRDefault="00CE02F4" w:rsidP="00587CC9">
      <w:pPr>
        <w:jc w:val="right"/>
        <w:rPr>
          <w:bCs/>
          <w:sz w:val="28"/>
          <w:szCs w:val="28"/>
        </w:rPr>
      </w:pPr>
      <w:r>
        <w:rPr>
          <w:sz w:val="28"/>
          <w:szCs w:val="28"/>
        </w:rPr>
        <w:t>подведомственных Отделу</w:t>
      </w:r>
      <w:r w:rsidR="007F002B">
        <w:rPr>
          <w:bCs/>
          <w:sz w:val="28"/>
          <w:szCs w:val="28"/>
        </w:rPr>
        <w:t xml:space="preserve">  культуры </w:t>
      </w:r>
    </w:p>
    <w:p w:rsidR="00CE02F4" w:rsidRPr="00A43E60" w:rsidRDefault="00CE02F4" w:rsidP="00587CC9">
      <w:pPr>
        <w:jc w:val="right"/>
        <w:rPr>
          <w:bCs/>
          <w:sz w:val="28"/>
          <w:szCs w:val="28"/>
        </w:rPr>
      </w:pPr>
      <w:r>
        <w:rPr>
          <w:bCs/>
          <w:sz w:val="28"/>
          <w:szCs w:val="28"/>
        </w:rPr>
        <w:t xml:space="preserve">администрации г. Канска </w:t>
      </w:r>
    </w:p>
    <w:p w:rsidR="00CE02F4" w:rsidRDefault="00CE02F4" w:rsidP="007F002B">
      <w:pPr>
        <w:jc w:val="right"/>
        <w:rPr>
          <w:sz w:val="28"/>
          <w:szCs w:val="28"/>
        </w:rPr>
      </w:pPr>
    </w:p>
    <w:p w:rsidR="00CE02F4" w:rsidRDefault="00CE02F4" w:rsidP="00CE02F4">
      <w:pPr>
        <w:jc w:val="right"/>
        <w:rPr>
          <w:sz w:val="28"/>
          <w:szCs w:val="28"/>
        </w:rPr>
      </w:pPr>
    </w:p>
    <w:p w:rsidR="00CE02F4" w:rsidRDefault="00CE02F4" w:rsidP="00CE02F4">
      <w:pPr>
        <w:autoSpaceDE w:val="0"/>
        <w:autoSpaceDN w:val="0"/>
        <w:adjustRightInd w:val="0"/>
        <w:jc w:val="right"/>
        <w:rPr>
          <w:b/>
          <w:bCs/>
          <w:sz w:val="28"/>
          <w:szCs w:val="28"/>
        </w:rPr>
      </w:pPr>
    </w:p>
    <w:p w:rsidR="00CE02F4" w:rsidRPr="00EB0D00" w:rsidRDefault="00CE02F4" w:rsidP="00CE02F4">
      <w:pPr>
        <w:ind w:left="4962"/>
        <w:jc w:val="center"/>
        <w:rPr>
          <w:sz w:val="28"/>
          <w:szCs w:val="28"/>
          <w:vertAlign w:val="superscript"/>
        </w:rPr>
      </w:pPr>
    </w:p>
    <w:p w:rsidR="00587CC9" w:rsidRDefault="00CE02F4" w:rsidP="00587CC9">
      <w:pPr>
        <w:pStyle w:val="ConsPlusNormal"/>
        <w:widowControl/>
        <w:ind w:firstLine="0"/>
        <w:jc w:val="center"/>
        <w:rPr>
          <w:rFonts w:ascii="Times New Roman" w:hAnsi="Times New Roman" w:cs="Times New Roman"/>
          <w:sz w:val="28"/>
          <w:szCs w:val="28"/>
        </w:rPr>
      </w:pPr>
      <w:r w:rsidRPr="00DB7DAB">
        <w:rPr>
          <w:rFonts w:ascii="Times New Roman" w:hAnsi="Times New Roman" w:cs="Times New Roman"/>
          <w:sz w:val="28"/>
          <w:szCs w:val="28"/>
        </w:rPr>
        <w:t>Перечень должностей, профессий работников учреждения дополнительного образования детей, подведомственных О</w:t>
      </w:r>
      <w:r>
        <w:rPr>
          <w:rFonts w:ascii="Times New Roman" w:hAnsi="Times New Roman" w:cs="Times New Roman"/>
          <w:sz w:val="28"/>
          <w:szCs w:val="28"/>
        </w:rPr>
        <w:t>тделу культуры администрации</w:t>
      </w:r>
    </w:p>
    <w:p w:rsidR="00CE02F4" w:rsidRPr="00DB7DAB" w:rsidRDefault="00CE02F4" w:rsidP="00587C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 Канска</w:t>
      </w:r>
      <w:r w:rsidRPr="00DB7DAB">
        <w:rPr>
          <w:rFonts w:ascii="Times New Roman" w:hAnsi="Times New Roman" w:cs="Times New Roman"/>
          <w:sz w:val="28"/>
          <w:szCs w:val="28"/>
        </w:rPr>
        <w:t xml:space="preserve">, относимых к основному </w:t>
      </w:r>
      <w:r w:rsidR="00587CC9">
        <w:rPr>
          <w:rFonts w:ascii="Times New Roman" w:hAnsi="Times New Roman" w:cs="Times New Roman"/>
          <w:sz w:val="28"/>
          <w:szCs w:val="28"/>
        </w:rPr>
        <w:t xml:space="preserve">персоналу по виду экономической </w:t>
      </w:r>
      <w:r>
        <w:rPr>
          <w:rFonts w:ascii="Times New Roman" w:hAnsi="Times New Roman" w:cs="Times New Roman"/>
          <w:sz w:val="28"/>
          <w:szCs w:val="28"/>
        </w:rPr>
        <w:t>д</w:t>
      </w:r>
      <w:r w:rsidRPr="00DB7DAB">
        <w:rPr>
          <w:rFonts w:ascii="Times New Roman" w:hAnsi="Times New Roman" w:cs="Times New Roman"/>
          <w:sz w:val="28"/>
          <w:szCs w:val="28"/>
        </w:rPr>
        <w:t>еятельности</w:t>
      </w:r>
    </w:p>
    <w:p w:rsidR="00CE02F4" w:rsidRDefault="00CE02F4" w:rsidP="00587CC9">
      <w:pPr>
        <w:pStyle w:val="ConsPlusNormal"/>
        <w:widowControl/>
        <w:ind w:firstLine="0"/>
        <w:jc w:val="center"/>
        <w:rPr>
          <w:rFonts w:ascii="Times New Roman" w:hAnsi="Times New Roman" w:cs="Times New Roman"/>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962"/>
      </w:tblGrid>
      <w:tr w:rsidR="00CE02F4" w:rsidTr="00CE5111">
        <w:tc>
          <w:tcPr>
            <w:tcW w:w="4535" w:type="dxa"/>
            <w:tcBorders>
              <w:top w:val="single" w:sz="4" w:space="0" w:color="000000"/>
              <w:left w:val="single" w:sz="4" w:space="0" w:color="000000"/>
              <w:bottom w:val="single" w:sz="4" w:space="0" w:color="000000"/>
              <w:right w:val="single" w:sz="4" w:space="0" w:color="000000"/>
            </w:tcBorders>
          </w:tcPr>
          <w:p w:rsidR="00CE02F4" w:rsidRDefault="00CE02F4" w:rsidP="00587C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w:t>
            </w:r>
            <w:r w:rsidR="00587CC9">
              <w:rPr>
                <w:rFonts w:ascii="Times New Roman" w:hAnsi="Times New Roman" w:cs="Times New Roman"/>
                <w:sz w:val="28"/>
                <w:szCs w:val="28"/>
              </w:rPr>
              <w:t xml:space="preserve">ид экономической деятельности, </w:t>
            </w:r>
            <w:r>
              <w:rPr>
                <w:rFonts w:ascii="Times New Roman" w:hAnsi="Times New Roman" w:cs="Times New Roman"/>
                <w:sz w:val="28"/>
                <w:szCs w:val="28"/>
              </w:rPr>
              <w:t>тип учреждений</w:t>
            </w:r>
          </w:p>
        </w:tc>
        <w:tc>
          <w:tcPr>
            <w:tcW w:w="4962" w:type="dxa"/>
            <w:tcBorders>
              <w:top w:val="single" w:sz="4" w:space="0" w:color="000000"/>
              <w:left w:val="single" w:sz="4" w:space="0" w:color="000000"/>
              <w:bottom w:val="single" w:sz="4" w:space="0" w:color="000000"/>
              <w:right w:val="single" w:sz="4" w:space="0" w:color="000000"/>
            </w:tcBorders>
          </w:tcPr>
          <w:p w:rsidR="00CE02F4" w:rsidRDefault="00CE02F4" w:rsidP="00802A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Должности, профессии работников </w:t>
            </w:r>
          </w:p>
        </w:tc>
      </w:tr>
      <w:tr w:rsidR="00587CC9" w:rsidTr="00CE5111">
        <w:trPr>
          <w:trHeight w:val="1932"/>
        </w:trPr>
        <w:tc>
          <w:tcPr>
            <w:tcW w:w="4535" w:type="dxa"/>
            <w:tcBorders>
              <w:top w:val="single" w:sz="4" w:space="0" w:color="000000"/>
              <w:left w:val="single" w:sz="4" w:space="0" w:color="000000"/>
              <w:right w:val="single" w:sz="4" w:space="0" w:color="000000"/>
            </w:tcBorders>
          </w:tcPr>
          <w:p w:rsidR="00587CC9" w:rsidRDefault="00587CC9" w:rsidP="00587CC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 виду экономической деятельности «Образование»</w:t>
            </w:r>
          </w:p>
          <w:p w:rsidR="00587CC9" w:rsidRDefault="00587CC9" w:rsidP="00587CC9">
            <w:pPr>
              <w:pStyle w:val="ConsPlusNormal"/>
              <w:ind w:firstLine="0"/>
              <w:rPr>
                <w:rFonts w:ascii="Times New Roman" w:hAnsi="Times New Roman" w:cs="Times New Roman"/>
                <w:sz w:val="28"/>
                <w:szCs w:val="28"/>
              </w:rPr>
            </w:pPr>
            <w:r>
              <w:rPr>
                <w:rFonts w:ascii="Times New Roman" w:hAnsi="Times New Roman" w:cs="Times New Roman"/>
                <w:sz w:val="28"/>
                <w:szCs w:val="28"/>
              </w:rPr>
              <w:t>Муниципальные учреждения дополнительного образования детей, подведомственные Отделу культуры администрации г. Канска</w:t>
            </w:r>
          </w:p>
        </w:tc>
        <w:tc>
          <w:tcPr>
            <w:tcW w:w="4962" w:type="dxa"/>
            <w:tcBorders>
              <w:top w:val="single" w:sz="4" w:space="0" w:color="000000"/>
              <w:left w:val="single" w:sz="4" w:space="0" w:color="000000"/>
              <w:right w:val="single" w:sz="4" w:space="0" w:color="000000"/>
            </w:tcBorders>
          </w:tcPr>
          <w:p w:rsidR="00587CC9" w:rsidRDefault="00587CC9" w:rsidP="00802AFF">
            <w:pPr>
              <w:pStyle w:val="ConsPlusNormal"/>
              <w:widowControl/>
              <w:ind w:firstLine="0"/>
              <w:jc w:val="both"/>
              <w:rPr>
                <w:rFonts w:ascii="Times New Roman" w:hAnsi="Times New Roman" w:cs="Times New Roman"/>
                <w:sz w:val="28"/>
                <w:szCs w:val="28"/>
              </w:rPr>
            </w:pPr>
          </w:p>
          <w:p w:rsidR="00587CC9" w:rsidRDefault="00587CC9" w:rsidP="00802AFF">
            <w:pPr>
              <w:pStyle w:val="ConsPlusNormal"/>
              <w:widowControl/>
              <w:ind w:firstLine="0"/>
              <w:jc w:val="both"/>
              <w:rPr>
                <w:rFonts w:ascii="Times New Roman" w:hAnsi="Times New Roman" w:cs="Times New Roman"/>
                <w:sz w:val="28"/>
                <w:szCs w:val="28"/>
              </w:rPr>
            </w:pPr>
          </w:p>
          <w:p w:rsidR="00587CC9" w:rsidRDefault="005D66AE" w:rsidP="00802A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Преподаватель</w:t>
            </w:r>
          </w:p>
          <w:p w:rsidR="00587CC9" w:rsidRDefault="00587CC9" w:rsidP="005D66AE">
            <w:pPr>
              <w:pStyle w:val="ConsPlusNormal"/>
              <w:widowControl/>
              <w:ind w:firstLine="0"/>
              <w:jc w:val="both"/>
              <w:rPr>
                <w:sz w:val="28"/>
                <w:szCs w:val="28"/>
              </w:rPr>
            </w:pPr>
          </w:p>
        </w:tc>
      </w:tr>
    </w:tbl>
    <w:p w:rsidR="00CE02F4" w:rsidRDefault="00CE02F4" w:rsidP="00CE02F4">
      <w:pPr>
        <w:rPr>
          <w:b/>
          <w:sz w:val="28"/>
          <w:szCs w:val="28"/>
        </w:rPr>
      </w:pPr>
    </w:p>
    <w:p w:rsidR="00CE02F4" w:rsidRDefault="00CE02F4" w:rsidP="00CE02F4">
      <w:pPr>
        <w:rPr>
          <w:b/>
          <w:sz w:val="28"/>
          <w:szCs w:val="28"/>
        </w:rPr>
      </w:pPr>
    </w:p>
    <w:p w:rsidR="00CE02F4" w:rsidRDefault="00CE02F4" w:rsidP="00CE02F4">
      <w:pPr>
        <w:rPr>
          <w:b/>
          <w:sz w:val="28"/>
          <w:szCs w:val="28"/>
        </w:rPr>
      </w:pPr>
    </w:p>
    <w:p w:rsidR="000C334F" w:rsidRDefault="000C334F" w:rsidP="000C334F">
      <w:pPr>
        <w:tabs>
          <w:tab w:val="left" w:pos="1560"/>
        </w:tabs>
        <w:autoSpaceDE w:val="0"/>
        <w:autoSpaceDN w:val="0"/>
        <w:adjustRightInd w:val="0"/>
        <w:jc w:val="both"/>
        <w:outlineLvl w:val="2"/>
        <w:rPr>
          <w:sz w:val="28"/>
          <w:szCs w:val="28"/>
        </w:rPr>
      </w:pPr>
      <w:r>
        <w:rPr>
          <w:sz w:val="28"/>
          <w:szCs w:val="28"/>
        </w:rPr>
        <w:t xml:space="preserve">Начальник Отдела культуры </w:t>
      </w:r>
    </w:p>
    <w:p w:rsidR="000C334F" w:rsidRDefault="000C334F" w:rsidP="000C334F">
      <w:pPr>
        <w:tabs>
          <w:tab w:val="left" w:pos="1560"/>
        </w:tabs>
        <w:autoSpaceDE w:val="0"/>
        <w:autoSpaceDN w:val="0"/>
        <w:adjustRightInd w:val="0"/>
        <w:jc w:val="both"/>
        <w:outlineLvl w:val="2"/>
        <w:rPr>
          <w:sz w:val="28"/>
          <w:szCs w:val="28"/>
        </w:rPr>
      </w:pPr>
      <w:r>
        <w:rPr>
          <w:sz w:val="28"/>
          <w:szCs w:val="28"/>
        </w:rPr>
        <w:t>администрации г. Канска                                                                 Л.В. Шляхтова</w:t>
      </w:r>
    </w:p>
    <w:p w:rsidR="000C334F" w:rsidRDefault="000C334F" w:rsidP="000C334F">
      <w:pPr>
        <w:ind w:firstLine="709"/>
        <w:jc w:val="center"/>
        <w:rPr>
          <w:b/>
          <w:sz w:val="28"/>
          <w:szCs w:val="28"/>
        </w:rPr>
      </w:pPr>
    </w:p>
    <w:p w:rsidR="000C334F" w:rsidRDefault="000C334F" w:rsidP="000C334F">
      <w:pPr>
        <w:ind w:firstLine="709"/>
        <w:jc w:val="center"/>
        <w:rPr>
          <w:b/>
          <w:sz w:val="28"/>
          <w:szCs w:val="28"/>
        </w:rPr>
      </w:pPr>
    </w:p>
    <w:p w:rsidR="00CE02F4" w:rsidRDefault="00CE02F4" w:rsidP="00CE02F4">
      <w:pPr>
        <w:rPr>
          <w:b/>
          <w:sz w:val="28"/>
          <w:szCs w:val="28"/>
        </w:rPr>
      </w:pPr>
    </w:p>
    <w:p w:rsidR="00CE02F4" w:rsidRDefault="00CE02F4" w:rsidP="00CE02F4">
      <w:pPr>
        <w:rPr>
          <w:b/>
          <w:sz w:val="28"/>
          <w:szCs w:val="28"/>
        </w:rPr>
      </w:pPr>
    </w:p>
    <w:p w:rsidR="00CE02F4" w:rsidRDefault="00CE02F4" w:rsidP="00CE02F4">
      <w:pPr>
        <w:rPr>
          <w:b/>
          <w:sz w:val="28"/>
          <w:szCs w:val="28"/>
        </w:rPr>
      </w:pPr>
    </w:p>
    <w:p w:rsidR="00CE02F4" w:rsidRDefault="00CE02F4" w:rsidP="00CE02F4">
      <w:pPr>
        <w:rPr>
          <w:b/>
          <w:sz w:val="28"/>
          <w:szCs w:val="28"/>
        </w:rPr>
      </w:pPr>
    </w:p>
    <w:p w:rsidR="00CE02F4" w:rsidRDefault="00CE02F4" w:rsidP="00CE02F4">
      <w:pPr>
        <w:rPr>
          <w:b/>
          <w:sz w:val="28"/>
          <w:szCs w:val="28"/>
        </w:rPr>
      </w:pPr>
    </w:p>
    <w:p w:rsidR="00CE02F4" w:rsidRDefault="00CE02F4" w:rsidP="00CE02F4">
      <w:pPr>
        <w:rPr>
          <w:b/>
          <w:sz w:val="28"/>
          <w:szCs w:val="28"/>
        </w:rPr>
      </w:pPr>
    </w:p>
    <w:p w:rsidR="00CE02F4" w:rsidRDefault="00CE02F4" w:rsidP="00CE02F4">
      <w:pPr>
        <w:rPr>
          <w:b/>
          <w:sz w:val="28"/>
          <w:szCs w:val="28"/>
        </w:rPr>
      </w:pPr>
    </w:p>
    <w:p w:rsidR="00CE02F4" w:rsidRDefault="00CE02F4" w:rsidP="00CE02F4">
      <w:pPr>
        <w:rPr>
          <w:b/>
          <w:sz w:val="28"/>
          <w:szCs w:val="28"/>
        </w:rPr>
      </w:pPr>
    </w:p>
    <w:p w:rsidR="00CE02F4" w:rsidRDefault="00CE02F4" w:rsidP="00CE02F4">
      <w:pPr>
        <w:rPr>
          <w:b/>
          <w:sz w:val="28"/>
          <w:szCs w:val="28"/>
        </w:rPr>
        <w:sectPr w:rsidR="00CE02F4" w:rsidSect="00CE5111">
          <w:pgSz w:w="11906" w:h="16838"/>
          <w:pgMar w:top="1134" w:right="851" w:bottom="1134" w:left="1418" w:header="709" w:footer="709" w:gutter="0"/>
          <w:cols w:space="708"/>
          <w:docGrid w:linePitch="360"/>
        </w:sectPr>
      </w:pPr>
    </w:p>
    <w:p w:rsidR="00CE02F4" w:rsidRDefault="00CE02F4" w:rsidP="00CE02F4">
      <w:pPr>
        <w:rPr>
          <w:sz w:val="28"/>
          <w:szCs w:val="28"/>
        </w:rPr>
      </w:pPr>
    </w:p>
    <w:p w:rsidR="00CE02F4" w:rsidRDefault="00CE02F4" w:rsidP="00F81203">
      <w:pPr>
        <w:jc w:val="right"/>
        <w:rPr>
          <w:sz w:val="28"/>
          <w:szCs w:val="28"/>
        </w:rPr>
      </w:pPr>
      <w:r>
        <w:rPr>
          <w:sz w:val="28"/>
          <w:szCs w:val="28"/>
        </w:rPr>
        <w:t xml:space="preserve">                                                                                                           Приложение № 6</w:t>
      </w:r>
    </w:p>
    <w:p w:rsidR="00CE02F4" w:rsidRDefault="00CE02F4" w:rsidP="00F81203">
      <w:pPr>
        <w:jc w:val="right"/>
        <w:rPr>
          <w:sz w:val="28"/>
          <w:szCs w:val="28"/>
        </w:rPr>
      </w:pPr>
      <w:r w:rsidRPr="005E7457">
        <w:rPr>
          <w:sz w:val="28"/>
          <w:szCs w:val="28"/>
        </w:rPr>
        <w:t>к</w:t>
      </w:r>
      <w:r>
        <w:rPr>
          <w:sz w:val="28"/>
          <w:szCs w:val="28"/>
        </w:rPr>
        <w:t xml:space="preserve"> Примерному </w:t>
      </w:r>
      <w:r w:rsidRPr="005E7457">
        <w:rPr>
          <w:sz w:val="28"/>
          <w:szCs w:val="28"/>
        </w:rPr>
        <w:t>Положению</w:t>
      </w:r>
    </w:p>
    <w:p w:rsidR="00CE02F4" w:rsidRDefault="00CE02F4" w:rsidP="00F81203">
      <w:pPr>
        <w:jc w:val="right"/>
        <w:rPr>
          <w:sz w:val="28"/>
          <w:szCs w:val="28"/>
        </w:rPr>
      </w:pPr>
      <w:r>
        <w:rPr>
          <w:sz w:val="28"/>
          <w:szCs w:val="28"/>
        </w:rPr>
        <w:t xml:space="preserve">об оплате </w:t>
      </w:r>
      <w:r w:rsidRPr="00F73877">
        <w:rPr>
          <w:sz w:val="28"/>
          <w:szCs w:val="28"/>
        </w:rPr>
        <w:t>труда</w:t>
      </w:r>
    </w:p>
    <w:p w:rsidR="00CE02F4" w:rsidRDefault="00CE02F4" w:rsidP="00F81203">
      <w:pPr>
        <w:jc w:val="right"/>
        <w:rPr>
          <w:sz w:val="28"/>
          <w:szCs w:val="28"/>
        </w:rPr>
      </w:pPr>
      <w:r>
        <w:rPr>
          <w:sz w:val="28"/>
          <w:szCs w:val="28"/>
        </w:rPr>
        <w:t>р</w:t>
      </w:r>
      <w:r w:rsidRPr="00F73877">
        <w:rPr>
          <w:sz w:val="28"/>
          <w:szCs w:val="28"/>
        </w:rPr>
        <w:t>аботников</w:t>
      </w:r>
      <w:r>
        <w:rPr>
          <w:sz w:val="28"/>
          <w:szCs w:val="28"/>
        </w:rPr>
        <w:t>муниципальных</w:t>
      </w:r>
    </w:p>
    <w:p w:rsidR="00CE02F4" w:rsidRDefault="00CE02F4" w:rsidP="00F81203">
      <w:pPr>
        <w:jc w:val="right"/>
        <w:rPr>
          <w:sz w:val="28"/>
          <w:szCs w:val="28"/>
        </w:rPr>
      </w:pPr>
      <w:r>
        <w:rPr>
          <w:sz w:val="28"/>
          <w:szCs w:val="28"/>
        </w:rPr>
        <w:t xml:space="preserve">образовательных учреждений </w:t>
      </w:r>
    </w:p>
    <w:p w:rsidR="00CE02F4" w:rsidRDefault="00CE02F4" w:rsidP="00F81203">
      <w:pPr>
        <w:jc w:val="right"/>
        <w:rPr>
          <w:sz w:val="28"/>
          <w:szCs w:val="28"/>
        </w:rPr>
      </w:pPr>
      <w:r>
        <w:rPr>
          <w:sz w:val="28"/>
          <w:szCs w:val="28"/>
        </w:rPr>
        <w:t xml:space="preserve">                                                           дополнительного образования детей</w:t>
      </w:r>
      <w:r w:rsidR="007F002B">
        <w:rPr>
          <w:sz w:val="28"/>
          <w:szCs w:val="28"/>
        </w:rPr>
        <w:t xml:space="preserve">, </w:t>
      </w:r>
    </w:p>
    <w:p w:rsidR="00CE02F4" w:rsidRDefault="00CE02F4" w:rsidP="00F81203">
      <w:pPr>
        <w:jc w:val="right"/>
        <w:rPr>
          <w:bCs/>
          <w:sz w:val="28"/>
          <w:szCs w:val="28"/>
        </w:rPr>
      </w:pPr>
      <w:r>
        <w:rPr>
          <w:sz w:val="28"/>
          <w:szCs w:val="28"/>
        </w:rPr>
        <w:t>подведомственных Отделу</w:t>
      </w:r>
      <w:r w:rsidR="007F002B">
        <w:rPr>
          <w:bCs/>
          <w:sz w:val="28"/>
          <w:szCs w:val="28"/>
        </w:rPr>
        <w:t xml:space="preserve">культуры </w:t>
      </w:r>
    </w:p>
    <w:p w:rsidR="00CE02F4" w:rsidRPr="00A43E60" w:rsidRDefault="00CE02F4" w:rsidP="00F81203">
      <w:pPr>
        <w:jc w:val="right"/>
        <w:rPr>
          <w:bCs/>
          <w:sz w:val="28"/>
          <w:szCs w:val="28"/>
        </w:rPr>
      </w:pPr>
      <w:r>
        <w:rPr>
          <w:bCs/>
          <w:sz w:val="28"/>
          <w:szCs w:val="28"/>
        </w:rPr>
        <w:t xml:space="preserve">администрации г. Канска                                                              </w:t>
      </w:r>
    </w:p>
    <w:p w:rsidR="00CE02F4" w:rsidRDefault="00CE02F4" w:rsidP="00F81203">
      <w:pPr>
        <w:jc w:val="right"/>
        <w:rPr>
          <w:b/>
          <w:sz w:val="28"/>
          <w:szCs w:val="28"/>
        </w:rPr>
      </w:pPr>
    </w:p>
    <w:p w:rsidR="00CE02F4" w:rsidRDefault="00CE02F4" w:rsidP="007F002B">
      <w:pPr>
        <w:jc w:val="right"/>
        <w:rPr>
          <w:b/>
          <w:sz w:val="28"/>
          <w:szCs w:val="28"/>
        </w:rPr>
      </w:pPr>
    </w:p>
    <w:p w:rsidR="00CE02F4" w:rsidRDefault="00CE02F4" w:rsidP="00CE02F4">
      <w:pPr>
        <w:jc w:val="center"/>
        <w:rPr>
          <w:b/>
          <w:sz w:val="28"/>
          <w:szCs w:val="28"/>
        </w:rPr>
      </w:pPr>
    </w:p>
    <w:p w:rsidR="00CE02F4" w:rsidRPr="00DB7DAB" w:rsidRDefault="00CE02F4" w:rsidP="00CE02F4">
      <w:pPr>
        <w:jc w:val="center"/>
        <w:rPr>
          <w:sz w:val="28"/>
          <w:szCs w:val="28"/>
        </w:rPr>
      </w:pPr>
      <w:r w:rsidRPr="00DB7DAB">
        <w:rPr>
          <w:sz w:val="28"/>
          <w:szCs w:val="28"/>
        </w:rPr>
        <w:t>Размеры</w:t>
      </w:r>
    </w:p>
    <w:p w:rsidR="00CE02F4" w:rsidRPr="00DB7DAB" w:rsidRDefault="00CE02F4" w:rsidP="00CE02F4">
      <w:pPr>
        <w:jc w:val="center"/>
        <w:rPr>
          <w:sz w:val="28"/>
          <w:szCs w:val="28"/>
        </w:rPr>
      </w:pPr>
      <w:r w:rsidRPr="00DB7DAB">
        <w:rPr>
          <w:sz w:val="28"/>
          <w:szCs w:val="28"/>
        </w:rPr>
        <w:t>окладов заместителей руководителя, главного бухгалтера</w:t>
      </w:r>
    </w:p>
    <w:p w:rsidR="00CE02F4" w:rsidRDefault="00CE02F4" w:rsidP="00CE02F4">
      <w:pP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9"/>
        <w:gridCol w:w="3208"/>
      </w:tblGrid>
      <w:tr w:rsidR="00CE02F4" w:rsidRPr="00B132C5" w:rsidTr="00CE5111">
        <w:trPr>
          <w:trHeight w:val="808"/>
        </w:trPr>
        <w:tc>
          <w:tcPr>
            <w:tcW w:w="6289" w:type="dxa"/>
          </w:tcPr>
          <w:p w:rsidR="00CE02F4" w:rsidRPr="00390430" w:rsidRDefault="00CE02F4" w:rsidP="00802AFF">
            <w:pPr>
              <w:jc w:val="center"/>
              <w:rPr>
                <w:color w:val="000000"/>
                <w:sz w:val="28"/>
                <w:szCs w:val="28"/>
              </w:rPr>
            </w:pPr>
            <w:r w:rsidRPr="00390430">
              <w:rPr>
                <w:color w:val="000000"/>
                <w:sz w:val="28"/>
                <w:szCs w:val="28"/>
              </w:rPr>
              <w:t>Должность</w:t>
            </w:r>
          </w:p>
        </w:tc>
        <w:tc>
          <w:tcPr>
            <w:tcW w:w="3208" w:type="dxa"/>
          </w:tcPr>
          <w:p w:rsidR="00CE02F4" w:rsidRPr="00390430" w:rsidRDefault="00CE02F4" w:rsidP="00F81203">
            <w:pPr>
              <w:jc w:val="center"/>
              <w:rPr>
                <w:color w:val="000000"/>
                <w:sz w:val="28"/>
                <w:szCs w:val="28"/>
              </w:rPr>
            </w:pPr>
            <w:r w:rsidRPr="00390430">
              <w:rPr>
                <w:color w:val="000000"/>
                <w:sz w:val="28"/>
                <w:szCs w:val="28"/>
              </w:rPr>
              <w:t>Размер должностного оклада к должностному окладу руководителя учреждения, %</w:t>
            </w:r>
          </w:p>
        </w:tc>
      </w:tr>
      <w:tr w:rsidR="00CE02F4" w:rsidRPr="00B132C5" w:rsidTr="00CE5111">
        <w:trPr>
          <w:trHeight w:val="765"/>
        </w:trPr>
        <w:tc>
          <w:tcPr>
            <w:tcW w:w="6289" w:type="dxa"/>
            <w:vAlign w:val="bottom"/>
          </w:tcPr>
          <w:p w:rsidR="00CE02F4" w:rsidRPr="00DB7DAB" w:rsidRDefault="00CE02F4" w:rsidP="00802AFF">
            <w:pPr>
              <w:rPr>
                <w:color w:val="000000"/>
                <w:sz w:val="28"/>
                <w:szCs w:val="28"/>
              </w:rPr>
            </w:pPr>
            <w:r w:rsidRPr="00DB7DAB">
              <w:rPr>
                <w:color w:val="000000"/>
                <w:sz w:val="28"/>
                <w:szCs w:val="28"/>
              </w:rPr>
              <w:t xml:space="preserve">Заместитель </w:t>
            </w:r>
            <w:r>
              <w:rPr>
                <w:color w:val="000000"/>
                <w:sz w:val="28"/>
                <w:szCs w:val="28"/>
              </w:rPr>
              <w:t>директора по учебно – воспитательной работе</w:t>
            </w:r>
          </w:p>
        </w:tc>
        <w:tc>
          <w:tcPr>
            <w:tcW w:w="3208" w:type="dxa"/>
            <w:vAlign w:val="center"/>
          </w:tcPr>
          <w:p w:rsidR="00CE02F4" w:rsidRPr="000A3744" w:rsidRDefault="00CE02F4" w:rsidP="00802AFF">
            <w:pPr>
              <w:jc w:val="center"/>
              <w:rPr>
                <w:color w:val="000000"/>
              </w:rPr>
            </w:pPr>
            <w:r>
              <w:rPr>
                <w:color w:val="000000"/>
              </w:rPr>
              <w:t>90</w:t>
            </w:r>
          </w:p>
        </w:tc>
      </w:tr>
      <w:tr w:rsidR="00CE02F4" w:rsidRPr="00B132C5" w:rsidTr="00CE5111">
        <w:trPr>
          <w:trHeight w:val="720"/>
        </w:trPr>
        <w:tc>
          <w:tcPr>
            <w:tcW w:w="6289" w:type="dxa"/>
            <w:vAlign w:val="bottom"/>
          </w:tcPr>
          <w:p w:rsidR="00CE02F4" w:rsidRPr="00DB7DAB" w:rsidRDefault="00CE02F4" w:rsidP="00802AFF">
            <w:pPr>
              <w:rPr>
                <w:color w:val="000000"/>
                <w:sz w:val="28"/>
                <w:szCs w:val="28"/>
              </w:rPr>
            </w:pPr>
            <w:r w:rsidRPr="00DB7DAB">
              <w:rPr>
                <w:color w:val="000000"/>
                <w:sz w:val="28"/>
                <w:szCs w:val="28"/>
              </w:rPr>
              <w:t>Заместитель директора по административно – хозяйственной работе</w:t>
            </w:r>
          </w:p>
        </w:tc>
        <w:tc>
          <w:tcPr>
            <w:tcW w:w="3208" w:type="dxa"/>
            <w:vAlign w:val="center"/>
          </w:tcPr>
          <w:p w:rsidR="00CE02F4" w:rsidRPr="000A3744" w:rsidRDefault="00CE02F4" w:rsidP="00802AFF">
            <w:pPr>
              <w:jc w:val="center"/>
              <w:rPr>
                <w:color w:val="000000"/>
              </w:rPr>
            </w:pPr>
            <w:r>
              <w:rPr>
                <w:color w:val="000000"/>
              </w:rPr>
              <w:t>70</w:t>
            </w:r>
          </w:p>
        </w:tc>
      </w:tr>
      <w:tr w:rsidR="00CE02F4" w:rsidRPr="00B132C5" w:rsidTr="00CE5111">
        <w:trPr>
          <w:trHeight w:val="495"/>
        </w:trPr>
        <w:tc>
          <w:tcPr>
            <w:tcW w:w="6289" w:type="dxa"/>
            <w:vAlign w:val="center"/>
          </w:tcPr>
          <w:p w:rsidR="00CE02F4" w:rsidRPr="00DB7DAB" w:rsidRDefault="00CE02F4" w:rsidP="00802AFF">
            <w:pPr>
              <w:rPr>
                <w:color w:val="000000"/>
                <w:sz w:val="28"/>
                <w:szCs w:val="28"/>
              </w:rPr>
            </w:pPr>
            <w:r w:rsidRPr="00DB7DAB">
              <w:rPr>
                <w:color w:val="000000"/>
                <w:sz w:val="28"/>
                <w:szCs w:val="28"/>
              </w:rPr>
              <w:t>Главный бухгалтер</w:t>
            </w:r>
          </w:p>
        </w:tc>
        <w:tc>
          <w:tcPr>
            <w:tcW w:w="3208" w:type="dxa"/>
            <w:vAlign w:val="center"/>
          </w:tcPr>
          <w:p w:rsidR="00CE02F4" w:rsidRPr="00DB7DAB" w:rsidRDefault="00CE02F4" w:rsidP="00802AFF">
            <w:pPr>
              <w:jc w:val="center"/>
              <w:rPr>
                <w:color w:val="000000"/>
                <w:sz w:val="28"/>
                <w:szCs w:val="28"/>
              </w:rPr>
            </w:pPr>
            <w:r>
              <w:rPr>
                <w:color w:val="000000"/>
                <w:sz w:val="28"/>
                <w:szCs w:val="28"/>
              </w:rPr>
              <w:t>70</w:t>
            </w:r>
          </w:p>
        </w:tc>
      </w:tr>
    </w:tbl>
    <w:p w:rsidR="00CE02F4" w:rsidRDefault="00CE02F4" w:rsidP="00CE02F4">
      <w:pPr>
        <w:rPr>
          <w:sz w:val="28"/>
          <w:szCs w:val="28"/>
        </w:rPr>
      </w:pPr>
    </w:p>
    <w:p w:rsidR="000C334F" w:rsidRDefault="000C334F" w:rsidP="00CE02F4">
      <w:pPr>
        <w:rPr>
          <w:sz w:val="28"/>
          <w:szCs w:val="28"/>
        </w:rPr>
      </w:pPr>
    </w:p>
    <w:p w:rsidR="000C334F" w:rsidRDefault="000C334F" w:rsidP="00CE02F4">
      <w:pPr>
        <w:rPr>
          <w:sz w:val="28"/>
          <w:szCs w:val="28"/>
        </w:rPr>
      </w:pPr>
    </w:p>
    <w:p w:rsidR="000C334F" w:rsidRDefault="000C334F" w:rsidP="00CE02F4">
      <w:pPr>
        <w:rPr>
          <w:sz w:val="28"/>
          <w:szCs w:val="28"/>
        </w:rPr>
      </w:pPr>
    </w:p>
    <w:p w:rsidR="000C334F" w:rsidRDefault="000C334F" w:rsidP="000C334F">
      <w:pPr>
        <w:tabs>
          <w:tab w:val="left" w:pos="1560"/>
        </w:tabs>
        <w:autoSpaceDE w:val="0"/>
        <w:autoSpaceDN w:val="0"/>
        <w:adjustRightInd w:val="0"/>
        <w:jc w:val="both"/>
        <w:outlineLvl w:val="2"/>
        <w:rPr>
          <w:sz w:val="28"/>
          <w:szCs w:val="28"/>
        </w:rPr>
      </w:pPr>
      <w:r>
        <w:rPr>
          <w:sz w:val="28"/>
          <w:szCs w:val="28"/>
        </w:rPr>
        <w:t xml:space="preserve">Начальник Отдела культуры </w:t>
      </w:r>
    </w:p>
    <w:p w:rsidR="000C334F" w:rsidRDefault="000C334F" w:rsidP="000C334F">
      <w:pPr>
        <w:tabs>
          <w:tab w:val="left" w:pos="1560"/>
        </w:tabs>
        <w:autoSpaceDE w:val="0"/>
        <w:autoSpaceDN w:val="0"/>
        <w:adjustRightInd w:val="0"/>
        <w:jc w:val="both"/>
        <w:outlineLvl w:val="2"/>
        <w:rPr>
          <w:sz w:val="28"/>
          <w:szCs w:val="28"/>
        </w:rPr>
      </w:pPr>
      <w:r>
        <w:rPr>
          <w:sz w:val="28"/>
          <w:szCs w:val="28"/>
        </w:rPr>
        <w:t>администрации г. Канска                                                                 Л.В. Шляхтова</w:t>
      </w:r>
    </w:p>
    <w:p w:rsidR="000C334F" w:rsidRDefault="000C334F" w:rsidP="000C334F">
      <w:pPr>
        <w:ind w:firstLine="709"/>
        <w:jc w:val="center"/>
        <w:rPr>
          <w:b/>
          <w:sz w:val="28"/>
          <w:szCs w:val="28"/>
        </w:rPr>
      </w:pPr>
    </w:p>
    <w:p w:rsidR="000C334F" w:rsidRDefault="000C334F" w:rsidP="000C334F">
      <w:pPr>
        <w:ind w:firstLine="709"/>
        <w:jc w:val="center"/>
        <w:rPr>
          <w:b/>
          <w:sz w:val="28"/>
          <w:szCs w:val="28"/>
        </w:rPr>
      </w:pPr>
    </w:p>
    <w:p w:rsidR="000C334F" w:rsidRDefault="000C334F" w:rsidP="00CE02F4">
      <w:pPr>
        <w:rPr>
          <w:sz w:val="28"/>
          <w:szCs w:val="28"/>
        </w:rPr>
        <w:sectPr w:rsidR="000C334F" w:rsidSect="00CE5111">
          <w:pgSz w:w="11906" w:h="16838"/>
          <w:pgMar w:top="1134" w:right="851" w:bottom="1134" w:left="1418" w:header="709" w:footer="709" w:gutter="0"/>
          <w:cols w:space="708"/>
          <w:docGrid w:linePitch="360"/>
        </w:sectPr>
      </w:pPr>
    </w:p>
    <w:p w:rsidR="00CE02F4" w:rsidRDefault="00CE02F4" w:rsidP="007F002B">
      <w:pPr>
        <w:jc w:val="right"/>
        <w:rPr>
          <w:sz w:val="28"/>
          <w:szCs w:val="28"/>
        </w:rPr>
      </w:pPr>
      <w:r>
        <w:rPr>
          <w:sz w:val="28"/>
          <w:szCs w:val="28"/>
        </w:rPr>
        <w:lastRenderedPageBreak/>
        <w:t>Приложение № 7</w:t>
      </w:r>
    </w:p>
    <w:p w:rsidR="00CE02F4" w:rsidRDefault="00CE02F4" w:rsidP="007F002B">
      <w:pPr>
        <w:jc w:val="right"/>
        <w:rPr>
          <w:sz w:val="28"/>
          <w:szCs w:val="28"/>
        </w:rPr>
      </w:pPr>
      <w:r w:rsidRPr="005E7457">
        <w:rPr>
          <w:sz w:val="28"/>
          <w:szCs w:val="28"/>
        </w:rPr>
        <w:t>к</w:t>
      </w:r>
      <w:r>
        <w:rPr>
          <w:sz w:val="28"/>
          <w:szCs w:val="28"/>
        </w:rPr>
        <w:t xml:space="preserve"> Примерному </w:t>
      </w:r>
      <w:r w:rsidRPr="005E7457">
        <w:rPr>
          <w:sz w:val="28"/>
          <w:szCs w:val="28"/>
        </w:rPr>
        <w:t>Положению</w:t>
      </w:r>
    </w:p>
    <w:p w:rsidR="00CE02F4" w:rsidRDefault="00CE02F4" w:rsidP="007F002B">
      <w:pPr>
        <w:jc w:val="right"/>
        <w:rPr>
          <w:sz w:val="28"/>
          <w:szCs w:val="28"/>
        </w:rPr>
      </w:pPr>
      <w:r>
        <w:rPr>
          <w:sz w:val="28"/>
          <w:szCs w:val="28"/>
        </w:rPr>
        <w:t xml:space="preserve">об оплате </w:t>
      </w:r>
      <w:r w:rsidRPr="00F73877">
        <w:rPr>
          <w:sz w:val="28"/>
          <w:szCs w:val="28"/>
        </w:rPr>
        <w:t>труда</w:t>
      </w:r>
    </w:p>
    <w:p w:rsidR="00CE02F4" w:rsidRDefault="00CE02F4" w:rsidP="007F002B">
      <w:pPr>
        <w:jc w:val="right"/>
        <w:rPr>
          <w:sz w:val="28"/>
          <w:szCs w:val="28"/>
        </w:rPr>
      </w:pPr>
      <w:r>
        <w:rPr>
          <w:sz w:val="28"/>
          <w:szCs w:val="28"/>
        </w:rPr>
        <w:t>р</w:t>
      </w:r>
      <w:r w:rsidRPr="00F73877">
        <w:rPr>
          <w:sz w:val="28"/>
          <w:szCs w:val="28"/>
        </w:rPr>
        <w:t>аботников</w:t>
      </w:r>
      <w:r>
        <w:rPr>
          <w:sz w:val="28"/>
          <w:szCs w:val="28"/>
        </w:rPr>
        <w:t>муниципальных</w:t>
      </w:r>
    </w:p>
    <w:p w:rsidR="00CE02F4" w:rsidRDefault="00CE02F4" w:rsidP="007F002B">
      <w:pPr>
        <w:jc w:val="right"/>
        <w:rPr>
          <w:sz w:val="28"/>
          <w:szCs w:val="28"/>
        </w:rPr>
      </w:pPr>
      <w:r>
        <w:rPr>
          <w:sz w:val="28"/>
          <w:szCs w:val="28"/>
        </w:rPr>
        <w:t xml:space="preserve">образовательных учреждений </w:t>
      </w:r>
    </w:p>
    <w:p w:rsidR="00CE02F4" w:rsidRDefault="00CE02F4" w:rsidP="007F002B">
      <w:pPr>
        <w:jc w:val="right"/>
        <w:rPr>
          <w:sz w:val="28"/>
          <w:szCs w:val="28"/>
        </w:rPr>
      </w:pPr>
      <w:r>
        <w:rPr>
          <w:sz w:val="28"/>
          <w:szCs w:val="28"/>
        </w:rPr>
        <w:t xml:space="preserve">                                                           дополнительного образования детей</w:t>
      </w:r>
      <w:r w:rsidR="007F002B">
        <w:rPr>
          <w:sz w:val="28"/>
          <w:szCs w:val="28"/>
        </w:rPr>
        <w:t xml:space="preserve">, </w:t>
      </w:r>
    </w:p>
    <w:p w:rsidR="00CE02F4" w:rsidRDefault="00CE02F4" w:rsidP="007F002B">
      <w:pPr>
        <w:jc w:val="right"/>
        <w:rPr>
          <w:bCs/>
          <w:sz w:val="28"/>
          <w:szCs w:val="28"/>
        </w:rPr>
      </w:pPr>
      <w:r>
        <w:rPr>
          <w:sz w:val="28"/>
          <w:szCs w:val="28"/>
        </w:rPr>
        <w:t>подведомственных Отделу</w:t>
      </w:r>
      <w:r w:rsidR="007F002B">
        <w:rPr>
          <w:bCs/>
          <w:sz w:val="28"/>
          <w:szCs w:val="28"/>
        </w:rPr>
        <w:t xml:space="preserve"> культуры </w:t>
      </w:r>
    </w:p>
    <w:p w:rsidR="00CE02F4" w:rsidRPr="00A43E60" w:rsidRDefault="00CE02F4" w:rsidP="007F002B">
      <w:pPr>
        <w:jc w:val="right"/>
        <w:rPr>
          <w:bCs/>
          <w:sz w:val="28"/>
          <w:szCs w:val="28"/>
        </w:rPr>
      </w:pPr>
      <w:r>
        <w:rPr>
          <w:bCs/>
          <w:sz w:val="28"/>
          <w:szCs w:val="28"/>
        </w:rPr>
        <w:t xml:space="preserve">администрации г. Канска                                                              </w:t>
      </w:r>
    </w:p>
    <w:p w:rsidR="00CE02F4" w:rsidRPr="00F73877" w:rsidRDefault="00CE02F4" w:rsidP="00CE02F4">
      <w:pPr>
        <w:jc w:val="right"/>
        <w:rPr>
          <w:sz w:val="28"/>
          <w:szCs w:val="28"/>
        </w:rPr>
      </w:pPr>
    </w:p>
    <w:p w:rsidR="00CE02F4" w:rsidRDefault="00CE02F4" w:rsidP="00CE02F4">
      <w:pPr>
        <w:ind w:left="5387"/>
        <w:rPr>
          <w:sz w:val="28"/>
          <w:szCs w:val="28"/>
        </w:rPr>
      </w:pPr>
    </w:p>
    <w:p w:rsidR="00CE02F4" w:rsidRDefault="00471679" w:rsidP="00CE02F4">
      <w:pPr>
        <w:jc w:val="center"/>
        <w:rPr>
          <w:color w:val="000000"/>
          <w:sz w:val="28"/>
          <w:szCs w:val="28"/>
        </w:rPr>
      </w:pPr>
      <w:r>
        <w:rPr>
          <w:color w:val="000000"/>
          <w:sz w:val="28"/>
          <w:szCs w:val="28"/>
        </w:rPr>
        <w:t>Критерии оценки результативности и качества деятельности учреждения для установления заместителям руководителя учреждения и главному бухгалтеру выплат за важность выполняемой работы</w:t>
      </w:r>
      <w:r w:rsidR="00846A0E">
        <w:rPr>
          <w:color w:val="000000"/>
          <w:sz w:val="28"/>
          <w:szCs w:val="28"/>
        </w:rPr>
        <w:t>, с</w:t>
      </w:r>
      <w:r>
        <w:rPr>
          <w:color w:val="000000"/>
          <w:sz w:val="28"/>
          <w:szCs w:val="28"/>
        </w:rPr>
        <w:t xml:space="preserve">тепень самостоятельности и </w:t>
      </w:r>
      <w:r w:rsidR="00846A0E">
        <w:rPr>
          <w:color w:val="000000"/>
          <w:sz w:val="28"/>
          <w:szCs w:val="28"/>
        </w:rPr>
        <w:t>ответственности</w:t>
      </w:r>
      <w:r>
        <w:rPr>
          <w:color w:val="000000"/>
          <w:sz w:val="28"/>
          <w:szCs w:val="28"/>
        </w:rPr>
        <w:t xml:space="preserve"> при выполнении поставленных задач, за качество, интенсивность и высокие </w:t>
      </w:r>
      <w:r w:rsidR="00846A0E">
        <w:rPr>
          <w:color w:val="000000"/>
          <w:sz w:val="28"/>
          <w:szCs w:val="28"/>
        </w:rPr>
        <w:t>результаты</w:t>
      </w:r>
      <w:r>
        <w:rPr>
          <w:color w:val="000000"/>
          <w:sz w:val="28"/>
          <w:szCs w:val="28"/>
        </w:rPr>
        <w:t xml:space="preserve"> труда</w:t>
      </w:r>
    </w:p>
    <w:p w:rsidR="00471679" w:rsidRPr="00390430" w:rsidRDefault="00471679" w:rsidP="00CE02F4">
      <w:pPr>
        <w:jc w:val="center"/>
        <w:rPr>
          <w:color w:val="000000"/>
          <w:sz w:val="28"/>
          <w:szCs w:val="28"/>
        </w:rPr>
      </w:pPr>
    </w:p>
    <w:tbl>
      <w:tblPr>
        <w:tblW w:w="22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7"/>
        <w:gridCol w:w="15"/>
        <w:gridCol w:w="31"/>
        <w:gridCol w:w="4585"/>
        <w:gridCol w:w="80"/>
        <w:gridCol w:w="29"/>
        <w:gridCol w:w="6"/>
        <w:gridCol w:w="5094"/>
        <w:gridCol w:w="31"/>
        <w:gridCol w:w="22"/>
        <w:gridCol w:w="2251"/>
        <w:gridCol w:w="1119"/>
        <w:gridCol w:w="3410"/>
        <w:gridCol w:w="3410"/>
      </w:tblGrid>
      <w:tr w:rsidR="00CE02F4" w:rsidRPr="00390430" w:rsidTr="00CE5111">
        <w:trPr>
          <w:gridAfter w:val="3"/>
          <w:wAfter w:w="7939" w:type="dxa"/>
        </w:trPr>
        <w:tc>
          <w:tcPr>
            <w:tcW w:w="2503" w:type="dxa"/>
            <w:gridSpan w:val="3"/>
          </w:tcPr>
          <w:p w:rsidR="00CE02F4" w:rsidRPr="00390430" w:rsidRDefault="00CE02F4" w:rsidP="00802AFF">
            <w:pPr>
              <w:jc w:val="center"/>
              <w:rPr>
                <w:color w:val="000000"/>
                <w:spacing w:val="-2"/>
                <w:sz w:val="28"/>
                <w:szCs w:val="28"/>
              </w:rPr>
            </w:pPr>
            <w:r w:rsidRPr="00390430">
              <w:rPr>
                <w:color w:val="000000"/>
                <w:spacing w:val="-2"/>
                <w:sz w:val="28"/>
                <w:szCs w:val="28"/>
              </w:rPr>
              <w:t>Должность</w:t>
            </w:r>
          </w:p>
        </w:tc>
        <w:tc>
          <w:tcPr>
            <w:tcW w:w="4700" w:type="dxa"/>
            <w:gridSpan w:val="4"/>
          </w:tcPr>
          <w:p w:rsidR="00CE02F4" w:rsidRPr="00390430" w:rsidRDefault="00CE02F4" w:rsidP="00802AFF">
            <w:pPr>
              <w:jc w:val="center"/>
              <w:rPr>
                <w:strike/>
                <w:color w:val="000000"/>
                <w:spacing w:val="-2"/>
                <w:sz w:val="28"/>
                <w:szCs w:val="28"/>
              </w:rPr>
            </w:pPr>
            <w:r w:rsidRPr="00390430">
              <w:rPr>
                <w:color w:val="000000"/>
                <w:sz w:val="28"/>
                <w:szCs w:val="28"/>
              </w:rPr>
              <w:t>Наименование критерия оценки результативности и качества деятельности учреждени</w:t>
            </w:r>
            <w:r w:rsidRPr="00390430">
              <w:rPr>
                <w:strike/>
                <w:color w:val="000000"/>
                <w:sz w:val="28"/>
                <w:szCs w:val="28"/>
              </w:rPr>
              <w:t>я</w:t>
            </w:r>
          </w:p>
        </w:tc>
        <w:tc>
          <w:tcPr>
            <w:tcW w:w="5147" w:type="dxa"/>
            <w:gridSpan w:val="3"/>
          </w:tcPr>
          <w:p w:rsidR="00CE02F4" w:rsidRPr="00390430" w:rsidRDefault="00CE02F4" w:rsidP="00802AFF">
            <w:pPr>
              <w:jc w:val="center"/>
              <w:rPr>
                <w:color w:val="000000"/>
                <w:spacing w:val="-2"/>
                <w:sz w:val="28"/>
                <w:szCs w:val="28"/>
              </w:rPr>
            </w:pPr>
            <w:r w:rsidRPr="00390430">
              <w:rPr>
                <w:color w:val="000000"/>
                <w:spacing w:val="-2"/>
                <w:sz w:val="28"/>
                <w:szCs w:val="28"/>
              </w:rPr>
              <w:t xml:space="preserve">Содержание </w:t>
            </w:r>
            <w:r w:rsidRPr="00390430">
              <w:rPr>
                <w:color w:val="000000"/>
                <w:sz w:val="28"/>
                <w:szCs w:val="28"/>
              </w:rPr>
              <w:t>критерия оценки результативности и качества деятельности учреждени</w:t>
            </w:r>
            <w:r w:rsidRPr="00390430">
              <w:rPr>
                <w:strike/>
                <w:color w:val="000000"/>
                <w:sz w:val="28"/>
                <w:szCs w:val="28"/>
              </w:rPr>
              <w:t>я</w:t>
            </w:r>
          </w:p>
        </w:tc>
        <w:tc>
          <w:tcPr>
            <w:tcW w:w="2251" w:type="dxa"/>
            <w:tcBorders>
              <w:right w:val="single" w:sz="4" w:space="0" w:color="auto"/>
            </w:tcBorders>
          </w:tcPr>
          <w:p w:rsidR="00CE02F4" w:rsidRPr="00390430" w:rsidRDefault="00CE02F4" w:rsidP="00802AFF">
            <w:pPr>
              <w:jc w:val="center"/>
              <w:rPr>
                <w:color w:val="000000"/>
                <w:spacing w:val="-2"/>
                <w:sz w:val="28"/>
                <w:szCs w:val="28"/>
              </w:rPr>
            </w:pPr>
            <w:r w:rsidRPr="00390430">
              <w:rPr>
                <w:color w:val="000000"/>
                <w:spacing w:val="-2"/>
                <w:sz w:val="28"/>
                <w:szCs w:val="28"/>
              </w:rPr>
              <w:t>Размер от оклада (должностного оклада), ставки заработной платы, %</w:t>
            </w:r>
          </w:p>
        </w:tc>
      </w:tr>
      <w:tr w:rsidR="00CE02F4" w:rsidRPr="00390430" w:rsidTr="00CE5111">
        <w:trPr>
          <w:gridAfter w:val="3"/>
          <w:wAfter w:w="7939" w:type="dxa"/>
        </w:trPr>
        <w:tc>
          <w:tcPr>
            <w:tcW w:w="14601" w:type="dxa"/>
            <w:gridSpan w:val="11"/>
            <w:tcBorders>
              <w:right w:val="single" w:sz="4" w:space="0" w:color="auto"/>
            </w:tcBorders>
          </w:tcPr>
          <w:p w:rsidR="00CE02F4" w:rsidRPr="00390430" w:rsidRDefault="00CE02F4" w:rsidP="00802AFF">
            <w:pPr>
              <w:jc w:val="center"/>
              <w:rPr>
                <w:color w:val="000000"/>
                <w:spacing w:val="-2"/>
                <w:sz w:val="28"/>
                <w:szCs w:val="28"/>
              </w:rPr>
            </w:pPr>
            <w:r w:rsidRPr="00390430">
              <w:rPr>
                <w:color w:val="000000"/>
                <w:sz w:val="28"/>
                <w:szCs w:val="28"/>
              </w:rPr>
              <w:t>Выплаты за важность выполняемой работы, степень самостоятельности и ответственность при выполнении поставленных задач</w:t>
            </w:r>
          </w:p>
        </w:tc>
      </w:tr>
      <w:tr w:rsidR="00C41BE9" w:rsidRPr="00390430" w:rsidTr="00CE5111">
        <w:trPr>
          <w:gridAfter w:val="3"/>
          <w:wAfter w:w="7939" w:type="dxa"/>
          <w:trHeight w:val="851"/>
        </w:trPr>
        <w:tc>
          <w:tcPr>
            <w:tcW w:w="2503" w:type="dxa"/>
            <w:gridSpan w:val="3"/>
            <w:vMerge w:val="restart"/>
          </w:tcPr>
          <w:p w:rsidR="00C41BE9" w:rsidRPr="00390430" w:rsidRDefault="00C41BE9" w:rsidP="00F81203">
            <w:pPr>
              <w:jc w:val="center"/>
              <w:rPr>
                <w:color w:val="000000"/>
                <w:spacing w:val="-2"/>
                <w:sz w:val="28"/>
                <w:szCs w:val="28"/>
              </w:rPr>
            </w:pPr>
            <w:r w:rsidRPr="00390430">
              <w:rPr>
                <w:color w:val="000000"/>
                <w:spacing w:val="-2"/>
                <w:sz w:val="28"/>
                <w:szCs w:val="28"/>
              </w:rPr>
              <w:t>Заместитель директора по основной деятельности</w:t>
            </w:r>
          </w:p>
        </w:tc>
        <w:tc>
          <w:tcPr>
            <w:tcW w:w="4585" w:type="dxa"/>
            <w:vMerge w:val="restart"/>
          </w:tcPr>
          <w:p w:rsidR="00C41BE9" w:rsidRPr="00390430" w:rsidRDefault="00C41BE9" w:rsidP="00F81203">
            <w:pPr>
              <w:rPr>
                <w:color w:val="000000"/>
                <w:sz w:val="28"/>
                <w:szCs w:val="28"/>
              </w:rPr>
            </w:pPr>
            <w:r w:rsidRPr="00390430">
              <w:rPr>
                <w:sz w:val="28"/>
                <w:szCs w:val="28"/>
              </w:rPr>
              <w:t xml:space="preserve">Обеспечение качества образования      </w:t>
            </w:r>
          </w:p>
        </w:tc>
        <w:tc>
          <w:tcPr>
            <w:tcW w:w="5262" w:type="dxa"/>
            <w:gridSpan w:val="6"/>
            <w:tcBorders>
              <w:bottom w:val="single" w:sz="4" w:space="0" w:color="auto"/>
            </w:tcBorders>
          </w:tcPr>
          <w:p w:rsidR="00C41BE9" w:rsidRPr="00390430" w:rsidRDefault="00C41BE9" w:rsidP="00C41BE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Высокий процент показателей качества по результатам аттестации учреждения, итоговой аттестации выпускников, </w:t>
            </w:r>
            <w:r w:rsidRPr="00390430">
              <w:rPr>
                <w:rFonts w:ascii="Times New Roman" w:hAnsi="Times New Roman" w:cs="Times New Roman"/>
                <w:sz w:val="28"/>
                <w:szCs w:val="28"/>
              </w:rPr>
              <w:t xml:space="preserve">итоговых учебных просмотров                  </w:t>
            </w:r>
          </w:p>
        </w:tc>
        <w:tc>
          <w:tcPr>
            <w:tcW w:w="2251" w:type="dxa"/>
            <w:tcBorders>
              <w:bottom w:val="single" w:sz="4" w:space="0" w:color="auto"/>
              <w:right w:val="single" w:sz="4" w:space="0" w:color="auto"/>
            </w:tcBorders>
            <w:vAlign w:val="center"/>
          </w:tcPr>
          <w:p w:rsidR="00C41BE9" w:rsidRPr="00390430" w:rsidRDefault="00C41BE9" w:rsidP="00F81203">
            <w:pPr>
              <w:ind w:firstLine="47"/>
              <w:jc w:val="center"/>
              <w:rPr>
                <w:color w:val="000000"/>
                <w:spacing w:val="-2"/>
                <w:sz w:val="28"/>
                <w:szCs w:val="28"/>
              </w:rPr>
            </w:pPr>
            <w:r w:rsidRPr="00390430">
              <w:rPr>
                <w:color w:val="000000"/>
                <w:spacing w:val="-2"/>
                <w:sz w:val="28"/>
                <w:szCs w:val="28"/>
              </w:rPr>
              <w:t>До 20</w:t>
            </w:r>
          </w:p>
        </w:tc>
      </w:tr>
      <w:tr w:rsidR="00C41BE9" w:rsidRPr="00390430" w:rsidTr="00CE5111">
        <w:trPr>
          <w:gridAfter w:val="3"/>
          <w:wAfter w:w="7939" w:type="dxa"/>
          <w:trHeight w:val="657"/>
        </w:trPr>
        <w:tc>
          <w:tcPr>
            <w:tcW w:w="2503" w:type="dxa"/>
            <w:gridSpan w:val="3"/>
            <w:vMerge/>
          </w:tcPr>
          <w:p w:rsidR="00C41BE9" w:rsidRPr="00390430" w:rsidRDefault="00C41BE9" w:rsidP="00F81203">
            <w:pPr>
              <w:jc w:val="center"/>
              <w:rPr>
                <w:color w:val="000000"/>
                <w:spacing w:val="-2"/>
                <w:sz w:val="28"/>
                <w:szCs w:val="28"/>
              </w:rPr>
            </w:pPr>
          </w:p>
        </w:tc>
        <w:tc>
          <w:tcPr>
            <w:tcW w:w="4585" w:type="dxa"/>
            <w:vMerge/>
          </w:tcPr>
          <w:p w:rsidR="00C41BE9" w:rsidRPr="00390430" w:rsidRDefault="00C41BE9" w:rsidP="00F81203">
            <w:pPr>
              <w:rPr>
                <w:color w:val="000000"/>
                <w:sz w:val="28"/>
                <w:szCs w:val="28"/>
              </w:rPr>
            </w:pPr>
          </w:p>
        </w:tc>
        <w:tc>
          <w:tcPr>
            <w:tcW w:w="5262" w:type="dxa"/>
            <w:gridSpan w:val="6"/>
            <w:tcBorders>
              <w:bottom w:val="single" w:sz="4" w:space="0" w:color="auto"/>
            </w:tcBorders>
          </w:tcPr>
          <w:p w:rsidR="00C41BE9" w:rsidRPr="00390430" w:rsidRDefault="00C41BE9" w:rsidP="00F81203">
            <w:pPr>
              <w:rPr>
                <w:color w:val="000000"/>
                <w:sz w:val="28"/>
                <w:szCs w:val="28"/>
              </w:rPr>
            </w:pPr>
            <w:r w:rsidRPr="00390430">
              <w:rPr>
                <w:color w:val="000000"/>
                <w:sz w:val="28"/>
                <w:szCs w:val="28"/>
              </w:rPr>
              <w:t>Участие в инновационной деятельности, ведение экспериментальной работы</w:t>
            </w:r>
          </w:p>
        </w:tc>
        <w:tc>
          <w:tcPr>
            <w:tcW w:w="2251" w:type="dxa"/>
            <w:tcBorders>
              <w:bottom w:val="single" w:sz="4" w:space="0" w:color="auto"/>
              <w:right w:val="single" w:sz="4" w:space="0" w:color="auto"/>
            </w:tcBorders>
            <w:vAlign w:val="center"/>
          </w:tcPr>
          <w:p w:rsidR="00C41BE9" w:rsidRPr="00390430" w:rsidRDefault="00C41BE9" w:rsidP="00F81203">
            <w:pPr>
              <w:ind w:firstLine="47"/>
              <w:jc w:val="center"/>
              <w:rPr>
                <w:color w:val="000000"/>
                <w:spacing w:val="-2"/>
                <w:sz w:val="28"/>
                <w:szCs w:val="28"/>
              </w:rPr>
            </w:pPr>
            <w:r w:rsidRPr="00390430">
              <w:rPr>
                <w:color w:val="000000"/>
                <w:spacing w:val="-2"/>
                <w:sz w:val="28"/>
                <w:szCs w:val="28"/>
              </w:rPr>
              <w:t xml:space="preserve"> До 20</w:t>
            </w:r>
          </w:p>
        </w:tc>
      </w:tr>
      <w:tr w:rsidR="00C41BE9" w:rsidRPr="00390430" w:rsidTr="00CE5111">
        <w:trPr>
          <w:gridAfter w:val="3"/>
          <w:wAfter w:w="7939" w:type="dxa"/>
          <w:trHeight w:val="897"/>
        </w:trPr>
        <w:tc>
          <w:tcPr>
            <w:tcW w:w="2503" w:type="dxa"/>
            <w:gridSpan w:val="3"/>
            <w:vMerge/>
          </w:tcPr>
          <w:p w:rsidR="00C41BE9" w:rsidRPr="00390430" w:rsidRDefault="00C41BE9" w:rsidP="00F81203">
            <w:pPr>
              <w:jc w:val="center"/>
              <w:rPr>
                <w:color w:val="000000"/>
                <w:spacing w:val="-2"/>
                <w:sz w:val="28"/>
                <w:szCs w:val="28"/>
              </w:rPr>
            </w:pPr>
          </w:p>
        </w:tc>
        <w:tc>
          <w:tcPr>
            <w:tcW w:w="4585" w:type="dxa"/>
            <w:vMerge/>
            <w:tcBorders>
              <w:bottom w:val="single" w:sz="4" w:space="0" w:color="auto"/>
            </w:tcBorders>
          </w:tcPr>
          <w:p w:rsidR="00C41BE9" w:rsidRPr="00390430" w:rsidRDefault="00C41BE9" w:rsidP="00F81203">
            <w:pPr>
              <w:rPr>
                <w:color w:val="000000"/>
                <w:sz w:val="28"/>
                <w:szCs w:val="28"/>
              </w:rPr>
            </w:pPr>
          </w:p>
        </w:tc>
        <w:tc>
          <w:tcPr>
            <w:tcW w:w="5262" w:type="dxa"/>
            <w:gridSpan w:val="6"/>
            <w:tcBorders>
              <w:bottom w:val="single" w:sz="4" w:space="0" w:color="auto"/>
            </w:tcBorders>
          </w:tcPr>
          <w:p w:rsidR="00C41BE9" w:rsidRPr="00390430" w:rsidRDefault="00C41BE9" w:rsidP="00F81203">
            <w:pPr>
              <w:rPr>
                <w:color w:val="000000"/>
                <w:sz w:val="28"/>
                <w:szCs w:val="28"/>
              </w:rPr>
            </w:pPr>
            <w:r w:rsidRPr="00390430">
              <w:rPr>
                <w:color w:val="000000"/>
                <w:sz w:val="28"/>
                <w:szCs w:val="28"/>
              </w:rPr>
              <w:t>Достижения обучающихся в конкурсах, смотрах, конкурсах, фестивалей</w:t>
            </w:r>
            <w:r>
              <w:rPr>
                <w:color w:val="000000"/>
                <w:sz w:val="28"/>
                <w:szCs w:val="28"/>
              </w:rPr>
              <w:t xml:space="preserve"> (наличие призеров и победителей)</w:t>
            </w:r>
          </w:p>
        </w:tc>
        <w:tc>
          <w:tcPr>
            <w:tcW w:w="2251" w:type="dxa"/>
            <w:tcBorders>
              <w:bottom w:val="single" w:sz="4" w:space="0" w:color="auto"/>
              <w:right w:val="single" w:sz="4" w:space="0" w:color="auto"/>
            </w:tcBorders>
            <w:vAlign w:val="center"/>
          </w:tcPr>
          <w:p w:rsidR="00C41BE9" w:rsidRPr="00390430" w:rsidRDefault="00C41BE9" w:rsidP="00F81203">
            <w:pPr>
              <w:ind w:firstLine="47"/>
              <w:jc w:val="center"/>
              <w:rPr>
                <w:color w:val="000000"/>
                <w:spacing w:val="-2"/>
                <w:sz w:val="28"/>
                <w:szCs w:val="28"/>
              </w:rPr>
            </w:pPr>
            <w:r w:rsidRPr="00390430">
              <w:rPr>
                <w:color w:val="000000"/>
                <w:spacing w:val="-2"/>
                <w:sz w:val="28"/>
                <w:szCs w:val="28"/>
              </w:rPr>
              <w:t>До 20</w:t>
            </w:r>
          </w:p>
        </w:tc>
      </w:tr>
      <w:tr w:rsidR="00F81203" w:rsidRPr="00390430" w:rsidTr="00CE5111">
        <w:trPr>
          <w:gridAfter w:val="3"/>
          <w:wAfter w:w="7939" w:type="dxa"/>
          <w:trHeight w:val="510"/>
        </w:trPr>
        <w:tc>
          <w:tcPr>
            <w:tcW w:w="2503" w:type="dxa"/>
            <w:gridSpan w:val="3"/>
            <w:vMerge/>
          </w:tcPr>
          <w:p w:rsidR="00F81203" w:rsidRPr="00390430" w:rsidRDefault="00F81203" w:rsidP="00F81203">
            <w:pPr>
              <w:jc w:val="center"/>
              <w:rPr>
                <w:color w:val="000000"/>
                <w:spacing w:val="-2"/>
                <w:sz w:val="28"/>
                <w:szCs w:val="28"/>
              </w:rPr>
            </w:pPr>
          </w:p>
        </w:tc>
        <w:tc>
          <w:tcPr>
            <w:tcW w:w="4585" w:type="dxa"/>
            <w:tcBorders>
              <w:bottom w:val="single" w:sz="4" w:space="0" w:color="auto"/>
            </w:tcBorders>
          </w:tcPr>
          <w:p w:rsidR="00F81203" w:rsidRPr="00390430" w:rsidRDefault="00C41BE9" w:rsidP="00F81203">
            <w:pPr>
              <w:rPr>
                <w:color w:val="000000"/>
                <w:sz w:val="28"/>
                <w:szCs w:val="28"/>
              </w:rPr>
            </w:pPr>
            <w:r>
              <w:rPr>
                <w:color w:val="000000"/>
                <w:sz w:val="28"/>
                <w:szCs w:val="28"/>
              </w:rPr>
              <w:t xml:space="preserve">Сохранность контингента </w:t>
            </w:r>
            <w:r w:rsidR="00F81203" w:rsidRPr="00390430">
              <w:rPr>
                <w:color w:val="000000"/>
                <w:sz w:val="28"/>
                <w:szCs w:val="28"/>
              </w:rPr>
              <w:t>обучающихся</w:t>
            </w:r>
          </w:p>
        </w:tc>
        <w:tc>
          <w:tcPr>
            <w:tcW w:w="5262" w:type="dxa"/>
            <w:gridSpan w:val="6"/>
            <w:tcBorders>
              <w:bottom w:val="single" w:sz="4" w:space="0" w:color="auto"/>
            </w:tcBorders>
          </w:tcPr>
          <w:p w:rsidR="00F81203" w:rsidRPr="00390430" w:rsidRDefault="00F81203" w:rsidP="00F81203">
            <w:pPr>
              <w:rPr>
                <w:color w:val="000000"/>
                <w:sz w:val="28"/>
                <w:szCs w:val="28"/>
              </w:rPr>
            </w:pPr>
            <w:r w:rsidRPr="00390430">
              <w:rPr>
                <w:color w:val="000000"/>
                <w:sz w:val="28"/>
                <w:szCs w:val="28"/>
              </w:rPr>
              <w:t>Наполняемость класса в течение года (движение учащихся в пределах 1-2% от общей численности)</w:t>
            </w:r>
          </w:p>
        </w:tc>
        <w:tc>
          <w:tcPr>
            <w:tcW w:w="2251" w:type="dxa"/>
            <w:tcBorders>
              <w:bottom w:val="single" w:sz="4" w:space="0" w:color="auto"/>
              <w:right w:val="single" w:sz="4" w:space="0" w:color="auto"/>
            </w:tcBorders>
          </w:tcPr>
          <w:p w:rsidR="00F81203" w:rsidRPr="00390430" w:rsidRDefault="00F81203" w:rsidP="00F81203">
            <w:pPr>
              <w:ind w:firstLine="47"/>
              <w:jc w:val="center"/>
              <w:rPr>
                <w:color w:val="000000"/>
                <w:spacing w:val="-2"/>
                <w:sz w:val="28"/>
                <w:szCs w:val="28"/>
              </w:rPr>
            </w:pPr>
            <w:r w:rsidRPr="00390430">
              <w:rPr>
                <w:color w:val="000000"/>
                <w:spacing w:val="-2"/>
                <w:sz w:val="28"/>
                <w:szCs w:val="28"/>
              </w:rPr>
              <w:t>До 15</w:t>
            </w:r>
          </w:p>
        </w:tc>
      </w:tr>
      <w:tr w:rsidR="00F81203" w:rsidRPr="00390430" w:rsidTr="00CE5111">
        <w:trPr>
          <w:gridAfter w:val="3"/>
          <w:wAfter w:w="7939" w:type="dxa"/>
        </w:trPr>
        <w:tc>
          <w:tcPr>
            <w:tcW w:w="2503" w:type="dxa"/>
            <w:gridSpan w:val="3"/>
            <w:vMerge/>
          </w:tcPr>
          <w:p w:rsidR="00F81203" w:rsidRPr="00390430" w:rsidRDefault="00F81203" w:rsidP="00F81203">
            <w:pPr>
              <w:jc w:val="center"/>
              <w:rPr>
                <w:color w:val="000000"/>
                <w:spacing w:val="-2"/>
                <w:sz w:val="28"/>
                <w:szCs w:val="28"/>
              </w:rPr>
            </w:pPr>
          </w:p>
        </w:tc>
        <w:tc>
          <w:tcPr>
            <w:tcW w:w="4585" w:type="dxa"/>
            <w:vMerge w:val="restart"/>
          </w:tcPr>
          <w:p w:rsidR="00F81203" w:rsidRPr="00390430" w:rsidRDefault="00F81203" w:rsidP="00C41BE9">
            <w:pPr>
              <w:rPr>
                <w:color w:val="000000"/>
                <w:sz w:val="28"/>
                <w:szCs w:val="28"/>
              </w:rPr>
            </w:pPr>
            <w:r>
              <w:rPr>
                <w:sz w:val="28"/>
                <w:szCs w:val="28"/>
              </w:rPr>
              <w:t>Последовательная реализация программы деятель</w:t>
            </w:r>
            <w:r w:rsidR="00C41BE9">
              <w:rPr>
                <w:sz w:val="28"/>
                <w:szCs w:val="28"/>
              </w:rPr>
              <w:t>ности (развития)</w:t>
            </w:r>
            <w:r w:rsidRPr="00390430">
              <w:rPr>
                <w:sz w:val="28"/>
                <w:szCs w:val="28"/>
              </w:rPr>
              <w:t xml:space="preserve">учреждения </w:t>
            </w:r>
          </w:p>
        </w:tc>
        <w:tc>
          <w:tcPr>
            <w:tcW w:w="5262" w:type="dxa"/>
            <w:gridSpan w:val="6"/>
          </w:tcPr>
          <w:p w:rsidR="00F81203" w:rsidRPr="007F002B" w:rsidRDefault="00F81203" w:rsidP="00F81203">
            <w:pPr>
              <w:rPr>
                <w:sz w:val="28"/>
                <w:szCs w:val="28"/>
              </w:rPr>
            </w:pPr>
            <w:r>
              <w:rPr>
                <w:sz w:val="28"/>
                <w:szCs w:val="28"/>
              </w:rPr>
              <w:t xml:space="preserve">Выполнение программы деятельности (развития) </w:t>
            </w:r>
            <w:r w:rsidRPr="00390430">
              <w:rPr>
                <w:sz w:val="28"/>
                <w:szCs w:val="28"/>
              </w:rPr>
              <w:t>учреждения от 90 до 100%</w:t>
            </w:r>
          </w:p>
        </w:tc>
        <w:tc>
          <w:tcPr>
            <w:tcW w:w="2251" w:type="dxa"/>
            <w:tcBorders>
              <w:right w:val="single" w:sz="4" w:space="0" w:color="auto"/>
            </w:tcBorders>
          </w:tcPr>
          <w:p w:rsidR="00F81203" w:rsidRPr="00390430" w:rsidRDefault="00F81203" w:rsidP="00F81203">
            <w:pPr>
              <w:ind w:firstLine="47"/>
              <w:jc w:val="center"/>
              <w:rPr>
                <w:color w:val="000000"/>
                <w:spacing w:val="-2"/>
                <w:sz w:val="28"/>
                <w:szCs w:val="28"/>
              </w:rPr>
            </w:pPr>
            <w:r>
              <w:rPr>
                <w:color w:val="000000"/>
                <w:spacing w:val="-2"/>
                <w:sz w:val="28"/>
                <w:szCs w:val="28"/>
              </w:rPr>
              <w:t xml:space="preserve">До </w:t>
            </w:r>
            <w:r w:rsidRPr="00390430">
              <w:rPr>
                <w:color w:val="000000"/>
                <w:spacing w:val="-2"/>
                <w:sz w:val="28"/>
                <w:szCs w:val="28"/>
              </w:rPr>
              <w:t>30</w:t>
            </w:r>
          </w:p>
        </w:tc>
      </w:tr>
      <w:tr w:rsidR="00F81203" w:rsidRPr="00390430" w:rsidTr="00CE5111">
        <w:trPr>
          <w:gridAfter w:val="3"/>
          <w:wAfter w:w="7939" w:type="dxa"/>
        </w:trPr>
        <w:tc>
          <w:tcPr>
            <w:tcW w:w="2503" w:type="dxa"/>
            <w:gridSpan w:val="3"/>
            <w:vMerge/>
          </w:tcPr>
          <w:p w:rsidR="00F81203" w:rsidRPr="00390430" w:rsidRDefault="00F81203" w:rsidP="00F81203">
            <w:pPr>
              <w:jc w:val="center"/>
              <w:rPr>
                <w:color w:val="000000"/>
                <w:spacing w:val="-2"/>
                <w:sz w:val="28"/>
                <w:szCs w:val="28"/>
              </w:rPr>
            </w:pPr>
          </w:p>
        </w:tc>
        <w:tc>
          <w:tcPr>
            <w:tcW w:w="4585" w:type="dxa"/>
            <w:vMerge/>
          </w:tcPr>
          <w:p w:rsidR="00F81203" w:rsidRPr="00390430" w:rsidRDefault="00F81203" w:rsidP="00F81203">
            <w:pPr>
              <w:rPr>
                <w:sz w:val="28"/>
                <w:szCs w:val="28"/>
              </w:rPr>
            </w:pPr>
          </w:p>
        </w:tc>
        <w:tc>
          <w:tcPr>
            <w:tcW w:w="5262" w:type="dxa"/>
            <w:gridSpan w:val="6"/>
          </w:tcPr>
          <w:p w:rsidR="00F81203" w:rsidRPr="00390430" w:rsidRDefault="00C41BE9" w:rsidP="00F81203">
            <w:pPr>
              <w:rPr>
                <w:sz w:val="28"/>
                <w:szCs w:val="28"/>
              </w:rPr>
            </w:pPr>
            <w:r>
              <w:rPr>
                <w:sz w:val="28"/>
                <w:szCs w:val="28"/>
              </w:rPr>
              <w:t>С</w:t>
            </w:r>
            <w:r w:rsidR="00F81203">
              <w:rPr>
                <w:sz w:val="28"/>
                <w:szCs w:val="28"/>
              </w:rPr>
              <w:t>оответствие ресурсного обеспечения лицензионным, аккредитационным</w:t>
            </w:r>
            <w:r w:rsidR="00F81203" w:rsidRPr="00390430">
              <w:rPr>
                <w:sz w:val="28"/>
                <w:szCs w:val="28"/>
              </w:rPr>
              <w:t xml:space="preserve">требованиям от 95 до 100%        </w:t>
            </w:r>
          </w:p>
        </w:tc>
        <w:tc>
          <w:tcPr>
            <w:tcW w:w="2251" w:type="dxa"/>
            <w:tcBorders>
              <w:right w:val="single" w:sz="4" w:space="0" w:color="auto"/>
            </w:tcBorders>
          </w:tcPr>
          <w:p w:rsidR="00F81203" w:rsidRPr="00390430" w:rsidRDefault="00F81203" w:rsidP="00F81203">
            <w:pPr>
              <w:ind w:firstLine="47"/>
              <w:jc w:val="center"/>
              <w:rPr>
                <w:color w:val="000000"/>
                <w:spacing w:val="-2"/>
                <w:sz w:val="28"/>
                <w:szCs w:val="28"/>
              </w:rPr>
            </w:pPr>
            <w:r w:rsidRPr="00390430">
              <w:rPr>
                <w:color w:val="000000"/>
                <w:spacing w:val="-2"/>
                <w:sz w:val="28"/>
                <w:szCs w:val="28"/>
              </w:rPr>
              <w:t>до 30</w:t>
            </w:r>
          </w:p>
        </w:tc>
      </w:tr>
      <w:tr w:rsidR="00F81203" w:rsidRPr="00390430" w:rsidTr="00CE5111">
        <w:trPr>
          <w:gridAfter w:val="3"/>
          <w:wAfter w:w="7939" w:type="dxa"/>
        </w:trPr>
        <w:tc>
          <w:tcPr>
            <w:tcW w:w="2503" w:type="dxa"/>
            <w:gridSpan w:val="3"/>
            <w:vMerge/>
          </w:tcPr>
          <w:p w:rsidR="00F81203" w:rsidRPr="00390430" w:rsidRDefault="00F81203" w:rsidP="00F81203">
            <w:pPr>
              <w:jc w:val="center"/>
              <w:rPr>
                <w:color w:val="000000"/>
                <w:spacing w:val="-2"/>
                <w:sz w:val="28"/>
                <w:szCs w:val="28"/>
              </w:rPr>
            </w:pPr>
          </w:p>
        </w:tc>
        <w:tc>
          <w:tcPr>
            <w:tcW w:w="4585" w:type="dxa"/>
            <w:vMerge w:val="restart"/>
          </w:tcPr>
          <w:p w:rsidR="00F81203" w:rsidRPr="00390430" w:rsidRDefault="00F81203" w:rsidP="00F81203">
            <w:pPr>
              <w:autoSpaceDE w:val="0"/>
              <w:autoSpaceDN w:val="0"/>
              <w:adjustRightInd w:val="0"/>
              <w:rPr>
                <w:sz w:val="28"/>
                <w:szCs w:val="28"/>
              </w:rPr>
            </w:pPr>
            <w:r>
              <w:rPr>
                <w:sz w:val="28"/>
                <w:szCs w:val="28"/>
              </w:rPr>
              <w:t xml:space="preserve">Привлечение </w:t>
            </w:r>
            <w:r w:rsidRPr="00390430">
              <w:rPr>
                <w:sz w:val="28"/>
                <w:szCs w:val="28"/>
              </w:rPr>
              <w:t>дополн</w:t>
            </w:r>
            <w:r>
              <w:rPr>
                <w:sz w:val="28"/>
                <w:szCs w:val="28"/>
              </w:rPr>
              <w:t xml:space="preserve">ительных ресурсов для повышения качества образовательного процесса </w:t>
            </w:r>
          </w:p>
        </w:tc>
        <w:tc>
          <w:tcPr>
            <w:tcW w:w="5262" w:type="dxa"/>
            <w:gridSpan w:val="6"/>
          </w:tcPr>
          <w:p w:rsidR="00F81203" w:rsidRPr="00390430" w:rsidRDefault="00C41BE9" w:rsidP="00F81203">
            <w:pPr>
              <w:autoSpaceDE w:val="0"/>
              <w:autoSpaceDN w:val="0"/>
              <w:adjustRightInd w:val="0"/>
              <w:rPr>
                <w:sz w:val="28"/>
                <w:szCs w:val="28"/>
              </w:rPr>
            </w:pPr>
            <w:r>
              <w:rPr>
                <w:sz w:val="28"/>
                <w:szCs w:val="28"/>
              </w:rPr>
              <w:t>П</w:t>
            </w:r>
            <w:r w:rsidR="00F81203">
              <w:rPr>
                <w:sz w:val="28"/>
                <w:szCs w:val="28"/>
              </w:rPr>
              <w:t>олучение учреждением финансовых средств по итогам участия в конкурсах (наличие гранта, наличие поступлений на</w:t>
            </w:r>
            <w:r w:rsidR="00F81203" w:rsidRPr="00390430">
              <w:rPr>
                <w:sz w:val="28"/>
                <w:szCs w:val="28"/>
              </w:rPr>
              <w:br/>
              <w:t>внебюджетный счет)</w:t>
            </w:r>
          </w:p>
        </w:tc>
        <w:tc>
          <w:tcPr>
            <w:tcW w:w="2251" w:type="dxa"/>
            <w:tcBorders>
              <w:right w:val="single" w:sz="4" w:space="0" w:color="auto"/>
            </w:tcBorders>
          </w:tcPr>
          <w:p w:rsidR="00F81203" w:rsidRPr="00390430" w:rsidRDefault="00F81203" w:rsidP="00F81203">
            <w:pPr>
              <w:autoSpaceDE w:val="0"/>
              <w:autoSpaceDN w:val="0"/>
              <w:adjustRightInd w:val="0"/>
              <w:jc w:val="center"/>
              <w:rPr>
                <w:sz w:val="28"/>
                <w:szCs w:val="28"/>
              </w:rPr>
            </w:pPr>
            <w:r w:rsidRPr="00390430">
              <w:rPr>
                <w:sz w:val="28"/>
                <w:szCs w:val="28"/>
              </w:rPr>
              <w:t>до 30</w:t>
            </w:r>
          </w:p>
        </w:tc>
      </w:tr>
      <w:tr w:rsidR="00F81203" w:rsidRPr="00390430" w:rsidTr="00CE5111">
        <w:trPr>
          <w:gridAfter w:val="3"/>
          <w:wAfter w:w="7939" w:type="dxa"/>
        </w:trPr>
        <w:tc>
          <w:tcPr>
            <w:tcW w:w="2503" w:type="dxa"/>
            <w:gridSpan w:val="3"/>
            <w:vMerge/>
          </w:tcPr>
          <w:p w:rsidR="00F81203" w:rsidRPr="00390430" w:rsidRDefault="00F81203" w:rsidP="00F81203">
            <w:pPr>
              <w:jc w:val="center"/>
              <w:rPr>
                <w:color w:val="000000"/>
                <w:spacing w:val="-2"/>
                <w:sz w:val="28"/>
                <w:szCs w:val="28"/>
              </w:rPr>
            </w:pPr>
          </w:p>
        </w:tc>
        <w:tc>
          <w:tcPr>
            <w:tcW w:w="4585" w:type="dxa"/>
            <w:vMerge/>
          </w:tcPr>
          <w:p w:rsidR="00F81203" w:rsidRPr="00390430" w:rsidRDefault="00F81203" w:rsidP="00F81203">
            <w:pPr>
              <w:autoSpaceDE w:val="0"/>
              <w:autoSpaceDN w:val="0"/>
              <w:adjustRightInd w:val="0"/>
              <w:rPr>
                <w:sz w:val="28"/>
                <w:szCs w:val="28"/>
              </w:rPr>
            </w:pPr>
          </w:p>
        </w:tc>
        <w:tc>
          <w:tcPr>
            <w:tcW w:w="5262" w:type="dxa"/>
            <w:gridSpan w:val="6"/>
          </w:tcPr>
          <w:p w:rsidR="00F81203" w:rsidRPr="00390430" w:rsidRDefault="00C41BE9" w:rsidP="00F81203">
            <w:pPr>
              <w:autoSpaceDE w:val="0"/>
              <w:autoSpaceDN w:val="0"/>
              <w:adjustRightInd w:val="0"/>
              <w:rPr>
                <w:sz w:val="28"/>
                <w:szCs w:val="28"/>
              </w:rPr>
            </w:pPr>
            <w:r w:rsidRPr="00390430">
              <w:rPr>
                <w:sz w:val="28"/>
                <w:szCs w:val="28"/>
              </w:rPr>
              <w:t>Использование</w:t>
            </w:r>
            <w:r w:rsidR="00F81203">
              <w:rPr>
                <w:sz w:val="28"/>
                <w:szCs w:val="28"/>
              </w:rPr>
              <w:t xml:space="preserve"> ресурсов других учреждений и ведомств для организации образовательного </w:t>
            </w:r>
            <w:r w:rsidR="00F81203" w:rsidRPr="00390430">
              <w:rPr>
                <w:sz w:val="28"/>
                <w:szCs w:val="28"/>
              </w:rPr>
              <w:t>процесс</w:t>
            </w:r>
            <w:r w:rsidR="00F81203">
              <w:rPr>
                <w:sz w:val="28"/>
                <w:szCs w:val="28"/>
              </w:rPr>
              <w:t xml:space="preserve">а (количество соглашений, договоров о совместной </w:t>
            </w:r>
            <w:r w:rsidR="00F81203" w:rsidRPr="00390430">
              <w:rPr>
                <w:sz w:val="28"/>
                <w:szCs w:val="28"/>
              </w:rPr>
              <w:t xml:space="preserve">деятельности)   </w:t>
            </w:r>
          </w:p>
        </w:tc>
        <w:tc>
          <w:tcPr>
            <w:tcW w:w="2251" w:type="dxa"/>
            <w:tcBorders>
              <w:right w:val="single" w:sz="4" w:space="0" w:color="auto"/>
            </w:tcBorders>
          </w:tcPr>
          <w:p w:rsidR="00F81203" w:rsidRPr="00390430" w:rsidRDefault="00F81203" w:rsidP="00F81203">
            <w:pPr>
              <w:autoSpaceDE w:val="0"/>
              <w:autoSpaceDN w:val="0"/>
              <w:adjustRightInd w:val="0"/>
              <w:jc w:val="center"/>
              <w:rPr>
                <w:sz w:val="28"/>
                <w:szCs w:val="28"/>
              </w:rPr>
            </w:pPr>
            <w:r w:rsidRPr="00390430">
              <w:rPr>
                <w:sz w:val="28"/>
                <w:szCs w:val="28"/>
              </w:rPr>
              <w:t>до 20</w:t>
            </w:r>
          </w:p>
        </w:tc>
      </w:tr>
      <w:tr w:rsidR="00F81203" w:rsidRPr="00390430" w:rsidTr="00CE5111">
        <w:trPr>
          <w:gridAfter w:val="3"/>
          <w:wAfter w:w="7939" w:type="dxa"/>
          <w:trHeight w:val="393"/>
        </w:trPr>
        <w:tc>
          <w:tcPr>
            <w:tcW w:w="14601" w:type="dxa"/>
            <w:gridSpan w:val="11"/>
            <w:tcBorders>
              <w:right w:val="single" w:sz="4" w:space="0" w:color="auto"/>
            </w:tcBorders>
          </w:tcPr>
          <w:p w:rsidR="00F81203" w:rsidRPr="00390430" w:rsidRDefault="00F81203" w:rsidP="00D661F2">
            <w:pPr>
              <w:autoSpaceDE w:val="0"/>
              <w:autoSpaceDN w:val="0"/>
              <w:adjustRightInd w:val="0"/>
              <w:jc w:val="center"/>
              <w:rPr>
                <w:sz w:val="28"/>
                <w:szCs w:val="28"/>
              </w:rPr>
            </w:pPr>
            <w:r w:rsidRPr="00390430">
              <w:rPr>
                <w:sz w:val="28"/>
                <w:szCs w:val="28"/>
              </w:rPr>
              <w:t>Выплаты за интенсивно</w:t>
            </w:r>
            <w:r w:rsidR="00D661F2">
              <w:rPr>
                <w:sz w:val="28"/>
                <w:szCs w:val="28"/>
              </w:rPr>
              <w:t>сть и высокие результаты работы</w:t>
            </w:r>
          </w:p>
        </w:tc>
      </w:tr>
      <w:tr w:rsidR="00F81203" w:rsidRPr="00390430" w:rsidTr="00CE5111">
        <w:trPr>
          <w:gridAfter w:val="3"/>
          <w:wAfter w:w="7939" w:type="dxa"/>
          <w:trHeight w:val="529"/>
        </w:trPr>
        <w:tc>
          <w:tcPr>
            <w:tcW w:w="2472" w:type="dxa"/>
            <w:gridSpan w:val="2"/>
            <w:vMerge w:val="restart"/>
            <w:tcBorders>
              <w:right w:val="single" w:sz="4" w:space="0" w:color="auto"/>
            </w:tcBorders>
          </w:tcPr>
          <w:p w:rsidR="00F81203" w:rsidRPr="00390430" w:rsidRDefault="00F81203" w:rsidP="00D661F2">
            <w:pPr>
              <w:widowControl w:val="0"/>
              <w:autoSpaceDE w:val="0"/>
              <w:autoSpaceDN w:val="0"/>
              <w:adjustRightInd w:val="0"/>
              <w:jc w:val="center"/>
              <w:rPr>
                <w:sz w:val="28"/>
                <w:szCs w:val="28"/>
              </w:rPr>
            </w:pPr>
            <w:r w:rsidRPr="00390430">
              <w:rPr>
                <w:color w:val="000000"/>
                <w:spacing w:val="-2"/>
                <w:sz w:val="28"/>
                <w:szCs w:val="28"/>
              </w:rPr>
              <w:t>Заместитель директора по основной деятельности</w:t>
            </w:r>
          </w:p>
        </w:tc>
        <w:tc>
          <w:tcPr>
            <w:tcW w:w="4696" w:type="dxa"/>
            <w:gridSpan w:val="3"/>
            <w:tcBorders>
              <w:right w:val="single" w:sz="4" w:space="0" w:color="auto"/>
            </w:tcBorders>
          </w:tcPr>
          <w:p w:rsidR="00F81203" w:rsidRPr="00390430" w:rsidRDefault="00F81203" w:rsidP="00F81203">
            <w:pPr>
              <w:autoSpaceDE w:val="0"/>
              <w:autoSpaceDN w:val="0"/>
              <w:adjustRightInd w:val="0"/>
              <w:rPr>
                <w:sz w:val="28"/>
                <w:szCs w:val="28"/>
              </w:rPr>
            </w:pPr>
            <w:r>
              <w:rPr>
                <w:sz w:val="28"/>
                <w:szCs w:val="28"/>
              </w:rPr>
              <w:t xml:space="preserve">Категория учреждения, установленная при </w:t>
            </w:r>
            <w:r w:rsidRPr="00390430">
              <w:rPr>
                <w:sz w:val="28"/>
                <w:szCs w:val="28"/>
              </w:rPr>
              <w:t xml:space="preserve">аккредитации     </w:t>
            </w:r>
          </w:p>
        </w:tc>
        <w:tc>
          <w:tcPr>
            <w:tcW w:w="5182" w:type="dxa"/>
            <w:gridSpan w:val="5"/>
            <w:tcBorders>
              <w:right w:val="single" w:sz="4" w:space="0" w:color="auto"/>
            </w:tcBorders>
          </w:tcPr>
          <w:p w:rsidR="00F81203" w:rsidRPr="00390430" w:rsidRDefault="00F81203" w:rsidP="00F81203">
            <w:pPr>
              <w:autoSpaceDE w:val="0"/>
              <w:autoSpaceDN w:val="0"/>
              <w:adjustRightInd w:val="0"/>
              <w:rPr>
                <w:sz w:val="28"/>
                <w:szCs w:val="28"/>
              </w:rPr>
            </w:pPr>
            <w:r w:rsidRPr="00390430">
              <w:rPr>
                <w:sz w:val="28"/>
                <w:szCs w:val="28"/>
              </w:rPr>
              <w:t xml:space="preserve">высшая  </w:t>
            </w:r>
          </w:p>
          <w:p w:rsidR="00F81203" w:rsidRPr="00390430" w:rsidRDefault="00F81203" w:rsidP="00F81203">
            <w:pPr>
              <w:autoSpaceDE w:val="0"/>
              <w:autoSpaceDN w:val="0"/>
              <w:adjustRightInd w:val="0"/>
              <w:rPr>
                <w:sz w:val="28"/>
                <w:szCs w:val="28"/>
              </w:rPr>
            </w:pPr>
            <w:r w:rsidRPr="00390430">
              <w:rPr>
                <w:sz w:val="28"/>
                <w:szCs w:val="28"/>
              </w:rPr>
              <w:t xml:space="preserve">первая </w:t>
            </w:r>
          </w:p>
          <w:p w:rsidR="00F81203" w:rsidRPr="00390430" w:rsidRDefault="00F81203" w:rsidP="00F81203">
            <w:pPr>
              <w:autoSpaceDE w:val="0"/>
              <w:autoSpaceDN w:val="0"/>
              <w:adjustRightInd w:val="0"/>
              <w:rPr>
                <w:sz w:val="28"/>
                <w:szCs w:val="28"/>
              </w:rPr>
            </w:pPr>
            <w:r w:rsidRPr="00390430">
              <w:rPr>
                <w:sz w:val="28"/>
                <w:szCs w:val="28"/>
              </w:rPr>
              <w:t xml:space="preserve">вторая </w:t>
            </w:r>
          </w:p>
          <w:p w:rsidR="00F81203" w:rsidRPr="00390430" w:rsidRDefault="00F81203" w:rsidP="00F81203">
            <w:pPr>
              <w:autoSpaceDE w:val="0"/>
              <w:autoSpaceDN w:val="0"/>
              <w:adjustRightInd w:val="0"/>
              <w:rPr>
                <w:sz w:val="28"/>
                <w:szCs w:val="28"/>
              </w:rPr>
            </w:pPr>
            <w:r w:rsidRPr="00390430">
              <w:rPr>
                <w:sz w:val="28"/>
                <w:szCs w:val="28"/>
              </w:rPr>
              <w:t xml:space="preserve">третья   </w:t>
            </w:r>
          </w:p>
        </w:tc>
        <w:tc>
          <w:tcPr>
            <w:tcW w:w="2251" w:type="dxa"/>
            <w:tcBorders>
              <w:right w:val="single" w:sz="4" w:space="0" w:color="auto"/>
            </w:tcBorders>
          </w:tcPr>
          <w:p w:rsidR="00F81203" w:rsidRPr="00390430" w:rsidRDefault="00F81203" w:rsidP="00F81203">
            <w:pPr>
              <w:autoSpaceDE w:val="0"/>
              <w:autoSpaceDN w:val="0"/>
              <w:adjustRightInd w:val="0"/>
              <w:jc w:val="center"/>
              <w:rPr>
                <w:sz w:val="28"/>
                <w:szCs w:val="28"/>
              </w:rPr>
            </w:pPr>
            <w:r w:rsidRPr="00390430">
              <w:rPr>
                <w:sz w:val="28"/>
                <w:szCs w:val="28"/>
              </w:rPr>
              <w:t>до 40</w:t>
            </w:r>
          </w:p>
          <w:p w:rsidR="00F81203" w:rsidRPr="00390430" w:rsidRDefault="00F81203" w:rsidP="00F81203">
            <w:pPr>
              <w:autoSpaceDE w:val="0"/>
              <w:autoSpaceDN w:val="0"/>
              <w:adjustRightInd w:val="0"/>
              <w:jc w:val="center"/>
              <w:rPr>
                <w:sz w:val="28"/>
                <w:szCs w:val="28"/>
              </w:rPr>
            </w:pPr>
            <w:r w:rsidRPr="00390430">
              <w:rPr>
                <w:sz w:val="28"/>
                <w:szCs w:val="28"/>
              </w:rPr>
              <w:t>до 30</w:t>
            </w:r>
          </w:p>
          <w:p w:rsidR="00F81203" w:rsidRPr="00390430" w:rsidRDefault="00F81203" w:rsidP="00F81203">
            <w:pPr>
              <w:autoSpaceDE w:val="0"/>
              <w:autoSpaceDN w:val="0"/>
              <w:adjustRightInd w:val="0"/>
              <w:jc w:val="center"/>
              <w:rPr>
                <w:sz w:val="28"/>
                <w:szCs w:val="28"/>
              </w:rPr>
            </w:pPr>
            <w:r w:rsidRPr="00390430">
              <w:rPr>
                <w:sz w:val="28"/>
                <w:szCs w:val="28"/>
              </w:rPr>
              <w:t>до 20</w:t>
            </w:r>
          </w:p>
          <w:p w:rsidR="00F81203" w:rsidRPr="00390430" w:rsidRDefault="00F81203" w:rsidP="00F81203">
            <w:pPr>
              <w:autoSpaceDE w:val="0"/>
              <w:autoSpaceDN w:val="0"/>
              <w:adjustRightInd w:val="0"/>
              <w:jc w:val="center"/>
              <w:rPr>
                <w:sz w:val="28"/>
                <w:szCs w:val="28"/>
              </w:rPr>
            </w:pPr>
            <w:r w:rsidRPr="00390430">
              <w:rPr>
                <w:sz w:val="28"/>
                <w:szCs w:val="28"/>
              </w:rPr>
              <w:t>до 10</w:t>
            </w:r>
          </w:p>
        </w:tc>
      </w:tr>
      <w:tr w:rsidR="00D661F2" w:rsidRPr="00390430" w:rsidTr="00CE5111">
        <w:trPr>
          <w:gridAfter w:val="3"/>
          <w:wAfter w:w="7939" w:type="dxa"/>
          <w:trHeight w:val="2360"/>
        </w:trPr>
        <w:tc>
          <w:tcPr>
            <w:tcW w:w="2472" w:type="dxa"/>
            <w:gridSpan w:val="2"/>
            <w:vMerge/>
            <w:tcBorders>
              <w:right w:val="single" w:sz="4" w:space="0" w:color="auto"/>
            </w:tcBorders>
          </w:tcPr>
          <w:p w:rsidR="00D661F2" w:rsidRPr="00390430" w:rsidRDefault="00D661F2" w:rsidP="00F81203">
            <w:pPr>
              <w:autoSpaceDE w:val="0"/>
              <w:autoSpaceDN w:val="0"/>
              <w:adjustRightInd w:val="0"/>
              <w:jc w:val="center"/>
              <w:rPr>
                <w:sz w:val="28"/>
                <w:szCs w:val="28"/>
              </w:rPr>
            </w:pPr>
          </w:p>
        </w:tc>
        <w:tc>
          <w:tcPr>
            <w:tcW w:w="4696" w:type="dxa"/>
            <w:gridSpan w:val="3"/>
            <w:tcBorders>
              <w:right w:val="single" w:sz="4" w:space="0" w:color="auto"/>
            </w:tcBorders>
          </w:tcPr>
          <w:p w:rsidR="00D661F2" w:rsidRPr="00390430" w:rsidRDefault="00D661F2" w:rsidP="00F81203">
            <w:pPr>
              <w:autoSpaceDE w:val="0"/>
              <w:autoSpaceDN w:val="0"/>
              <w:adjustRightInd w:val="0"/>
              <w:rPr>
                <w:sz w:val="28"/>
                <w:szCs w:val="28"/>
              </w:rPr>
            </w:pPr>
            <w:r w:rsidRPr="00390430">
              <w:rPr>
                <w:sz w:val="28"/>
                <w:szCs w:val="28"/>
              </w:rPr>
              <w:t xml:space="preserve">Дополнительные объемы и объекты управления       </w:t>
            </w:r>
          </w:p>
        </w:tc>
        <w:tc>
          <w:tcPr>
            <w:tcW w:w="5182" w:type="dxa"/>
            <w:gridSpan w:val="5"/>
            <w:tcBorders>
              <w:right w:val="single" w:sz="4" w:space="0" w:color="auto"/>
            </w:tcBorders>
          </w:tcPr>
          <w:p w:rsidR="00D661F2" w:rsidRDefault="00D661F2" w:rsidP="0059333F">
            <w:pPr>
              <w:autoSpaceDE w:val="0"/>
              <w:autoSpaceDN w:val="0"/>
              <w:adjustRightInd w:val="0"/>
              <w:rPr>
                <w:sz w:val="28"/>
                <w:szCs w:val="28"/>
              </w:rPr>
            </w:pPr>
            <w:r>
              <w:rPr>
                <w:sz w:val="28"/>
                <w:szCs w:val="28"/>
              </w:rPr>
              <w:t>Участие в организации мероприятий (</w:t>
            </w:r>
            <w:r w:rsidRPr="00390430">
              <w:rPr>
                <w:sz w:val="28"/>
                <w:szCs w:val="28"/>
              </w:rPr>
              <w:t>внутришко</w:t>
            </w:r>
            <w:r>
              <w:rPr>
                <w:sz w:val="28"/>
                <w:szCs w:val="28"/>
              </w:rPr>
              <w:t>льных, краевых, муниципальных);</w:t>
            </w:r>
          </w:p>
          <w:p w:rsidR="00D661F2" w:rsidRDefault="00D661F2" w:rsidP="0059333F">
            <w:pPr>
              <w:autoSpaceDE w:val="0"/>
              <w:autoSpaceDN w:val="0"/>
              <w:adjustRightInd w:val="0"/>
              <w:rPr>
                <w:sz w:val="28"/>
                <w:szCs w:val="28"/>
              </w:rPr>
            </w:pPr>
            <w:r>
              <w:rPr>
                <w:sz w:val="28"/>
                <w:szCs w:val="28"/>
              </w:rPr>
              <w:t xml:space="preserve">Участие в организации работ </w:t>
            </w:r>
            <w:r w:rsidRPr="00390430">
              <w:rPr>
                <w:sz w:val="28"/>
                <w:szCs w:val="28"/>
              </w:rPr>
              <w:t>по реализации гранто</w:t>
            </w:r>
            <w:r>
              <w:rPr>
                <w:sz w:val="28"/>
                <w:szCs w:val="28"/>
              </w:rPr>
              <w:t xml:space="preserve">в, проектов, конкурсов, программ: </w:t>
            </w:r>
          </w:p>
          <w:p w:rsidR="00D661F2" w:rsidRPr="00390430" w:rsidRDefault="00D661F2" w:rsidP="0059333F">
            <w:pPr>
              <w:autoSpaceDE w:val="0"/>
              <w:autoSpaceDN w:val="0"/>
              <w:adjustRightInd w:val="0"/>
              <w:rPr>
                <w:sz w:val="28"/>
                <w:szCs w:val="28"/>
              </w:rPr>
            </w:pPr>
            <w:r>
              <w:rPr>
                <w:sz w:val="28"/>
                <w:szCs w:val="28"/>
              </w:rPr>
              <w:t>- за каждое участие</w:t>
            </w:r>
          </w:p>
        </w:tc>
        <w:tc>
          <w:tcPr>
            <w:tcW w:w="2251" w:type="dxa"/>
            <w:tcBorders>
              <w:right w:val="single" w:sz="4" w:space="0" w:color="auto"/>
            </w:tcBorders>
          </w:tcPr>
          <w:p w:rsidR="00D661F2" w:rsidRPr="00390430" w:rsidRDefault="00D661F2" w:rsidP="00F81203">
            <w:pPr>
              <w:autoSpaceDE w:val="0"/>
              <w:autoSpaceDN w:val="0"/>
              <w:adjustRightInd w:val="0"/>
              <w:jc w:val="center"/>
              <w:rPr>
                <w:sz w:val="28"/>
                <w:szCs w:val="28"/>
              </w:rPr>
            </w:pPr>
            <w:r w:rsidRPr="00390430">
              <w:rPr>
                <w:sz w:val="28"/>
                <w:szCs w:val="28"/>
              </w:rPr>
              <w:t>до 10</w:t>
            </w:r>
          </w:p>
          <w:p w:rsidR="00D661F2" w:rsidRPr="00390430" w:rsidRDefault="00D661F2" w:rsidP="00F81203">
            <w:pPr>
              <w:autoSpaceDE w:val="0"/>
              <w:autoSpaceDN w:val="0"/>
              <w:adjustRightInd w:val="0"/>
              <w:jc w:val="center"/>
              <w:rPr>
                <w:sz w:val="28"/>
                <w:szCs w:val="28"/>
              </w:rPr>
            </w:pPr>
          </w:p>
          <w:p w:rsidR="00D661F2" w:rsidRPr="00390430" w:rsidRDefault="00D661F2" w:rsidP="00F81203">
            <w:pPr>
              <w:autoSpaceDE w:val="0"/>
              <w:autoSpaceDN w:val="0"/>
              <w:adjustRightInd w:val="0"/>
              <w:jc w:val="center"/>
              <w:rPr>
                <w:sz w:val="28"/>
                <w:szCs w:val="28"/>
              </w:rPr>
            </w:pPr>
          </w:p>
          <w:p w:rsidR="00D661F2" w:rsidRPr="00390430" w:rsidRDefault="00D661F2" w:rsidP="00F81203">
            <w:pPr>
              <w:autoSpaceDE w:val="0"/>
              <w:autoSpaceDN w:val="0"/>
              <w:adjustRightInd w:val="0"/>
              <w:jc w:val="center"/>
              <w:rPr>
                <w:sz w:val="28"/>
                <w:szCs w:val="28"/>
              </w:rPr>
            </w:pPr>
          </w:p>
          <w:p w:rsidR="00D661F2" w:rsidRPr="00390430" w:rsidRDefault="00D661F2" w:rsidP="00F81203">
            <w:pPr>
              <w:autoSpaceDE w:val="0"/>
              <w:autoSpaceDN w:val="0"/>
              <w:adjustRightInd w:val="0"/>
              <w:jc w:val="center"/>
              <w:rPr>
                <w:sz w:val="28"/>
                <w:szCs w:val="28"/>
              </w:rPr>
            </w:pPr>
          </w:p>
          <w:p w:rsidR="00D661F2" w:rsidRDefault="00D661F2" w:rsidP="00F81203">
            <w:pPr>
              <w:autoSpaceDE w:val="0"/>
              <w:autoSpaceDN w:val="0"/>
              <w:adjustRightInd w:val="0"/>
              <w:jc w:val="center"/>
              <w:rPr>
                <w:sz w:val="28"/>
                <w:szCs w:val="28"/>
              </w:rPr>
            </w:pPr>
          </w:p>
          <w:p w:rsidR="00D661F2" w:rsidRPr="00390430" w:rsidRDefault="00D661F2" w:rsidP="00D661F2">
            <w:pPr>
              <w:autoSpaceDE w:val="0"/>
              <w:autoSpaceDN w:val="0"/>
              <w:adjustRightInd w:val="0"/>
              <w:rPr>
                <w:sz w:val="28"/>
                <w:szCs w:val="28"/>
              </w:rPr>
            </w:pPr>
            <w:r w:rsidRPr="00390430">
              <w:rPr>
                <w:sz w:val="28"/>
                <w:szCs w:val="28"/>
              </w:rPr>
              <w:t>от 10 до 30</w:t>
            </w:r>
          </w:p>
        </w:tc>
      </w:tr>
      <w:tr w:rsidR="0059333F" w:rsidRPr="00390430" w:rsidTr="00CE5111">
        <w:trPr>
          <w:trHeight w:val="615"/>
        </w:trPr>
        <w:tc>
          <w:tcPr>
            <w:tcW w:w="14601" w:type="dxa"/>
            <w:gridSpan w:val="11"/>
            <w:tcBorders>
              <w:top w:val="single" w:sz="4" w:space="0" w:color="auto"/>
              <w:bottom w:val="single" w:sz="4" w:space="0" w:color="auto"/>
              <w:right w:val="single" w:sz="4" w:space="0" w:color="auto"/>
            </w:tcBorders>
            <w:vAlign w:val="center"/>
          </w:tcPr>
          <w:p w:rsidR="0059333F" w:rsidRPr="00390430" w:rsidRDefault="0059333F" w:rsidP="00F81203">
            <w:pPr>
              <w:jc w:val="center"/>
              <w:rPr>
                <w:color w:val="000000"/>
                <w:spacing w:val="-2"/>
                <w:sz w:val="28"/>
                <w:szCs w:val="28"/>
              </w:rPr>
            </w:pPr>
            <w:r>
              <w:rPr>
                <w:color w:val="000000"/>
                <w:sz w:val="28"/>
                <w:szCs w:val="28"/>
              </w:rPr>
              <w:t xml:space="preserve">Выплаты </w:t>
            </w:r>
            <w:r w:rsidRPr="00390430">
              <w:rPr>
                <w:color w:val="000000"/>
                <w:sz w:val="28"/>
                <w:szCs w:val="28"/>
              </w:rPr>
              <w:t>за качество выполняемых работ</w:t>
            </w:r>
          </w:p>
        </w:tc>
        <w:tc>
          <w:tcPr>
            <w:tcW w:w="1119" w:type="dxa"/>
            <w:vMerge w:val="restart"/>
            <w:tcBorders>
              <w:top w:val="nil"/>
              <w:left w:val="single" w:sz="4" w:space="0" w:color="auto"/>
              <w:bottom w:val="nil"/>
            </w:tcBorders>
          </w:tcPr>
          <w:p w:rsidR="0059333F" w:rsidRPr="00390430" w:rsidRDefault="0059333F" w:rsidP="00F81203">
            <w:pPr>
              <w:rPr>
                <w:color w:val="000000"/>
                <w:spacing w:val="-2"/>
                <w:sz w:val="28"/>
                <w:szCs w:val="28"/>
              </w:rPr>
            </w:pPr>
          </w:p>
          <w:p w:rsidR="0059333F" w:rsidRPr="00390430" w:rsidRDefault="0059333F" w:rsidP="00F81203">
            <w:pPr>
              <w:rPr>
                <w:color w:val="000000"/>
                <w:spacing w:val="-2"/>
                <w:sz w:val="28"/>
                <w:szCs w:val="28"/>
              </w:rPr>
            </w:pPr>
          </w:p>
          <w:p w:rsidR="0059333F" w:rsidRPr="00390430" w:rsidRDefault="0059333F" w:rsidP="00F81203">
            <w:pPr>
              <w:rPr>
                <w:color w:val="000000"/>
                <w:spacing w:val="-2"/>
                <w:sz w:val="28"/>
                <w:szCs w:val="28"/>
              </w:rPr>
            </w:pPr>
          </w:p>
          <w:p w:rsidR="0059333F" w:rsidRPr="00390430" w:rsidRDefault="0059333F" w:rsidP="00F81203">
            <w:pPr>
              <w:rPr>
                <w:color w:val="000000"/>
                <w:spacing w:val="-2"/>
                <w:sz w:val="28"/>
                <w:szCs w:val="28"/>
              </w:rPr>
            </w:pPr>
          </w:p>
          <w:p w:rsidR="0059333F" w:rsidRPr="00390430" w:rsidRDefault="0059333F" w:rsidP="00F81203">
            <w:pPr>
              <w:rPr>
                <w:color w:val="000000"/>
                <w:spacing w:val="-2"/>
                <w:sz w:val="28"/>
                <w:szCs w:val="28"/>
              </w:rPr>
            </w:pPr>
          </w:p>
          <w:p w:rsidR="0059333F" w:rsidRPr="00390430" w:rsidRDefault="0059333F" w:rsidP="00F81203">
            <w:pPr>
              <w:rPr>
                <w:color w:val="000000"/>
                <w:spacing w:val="-2"/>
                <w:sz w:val="28"/>
                <w:szCs w:val="28"/>
              </w:rPr>
            </w:pPr>
          </w:p>
          <w:p w:rsidR="0059333F" w:rsidRPr="00390430" w:rsidRDefault="0059333F" w:rsidP="00F81203">
            <w:pPr>
              <w:rPr>
                <w:color w:val="000000"/>
                <w:spacing w:val="-2"/>
                <w:sz w:val="28"/>
                <w:szCs w:val="28"/>
              </w:rPr>
            </w:pPr>
          </w:p>
          <w:p w:rsidR="0059333F" w:rsidRPr="00390430" w:rsidRDefault="0059333F" w:rsidP="00F81203">
            <w:pPr>
              <w:rPr>
                <w:color w:val="000000"/>
                <w:spacing w:val="-2"/>
                <w:sz w:val="28"/>
                <w:szCs w:val="28"/>
              </w:rPr>
            </w:pPr>
          </w:p>
        </w:tc>
        <w:tc>
          <w:tcPr>
            <w:tcW w:w="3410" w:type="dxa"/>
            <w:vMerge w:val="restart"/>
          </w:tcPr>
          <w:p w:rsidR="0059333F" w:rsidRPr="00390430" w:rsidRDefault="0059333F" w:rsidP="00F81203">
            <w:pPr>
              <w:autoSpaceDE w:val="0"/>
              <w:autoSpaceDN w:val="0"/>
              <w:adjustRightInd w:val="0"/>
              <w:rPr>
                <w:sz w:val="28"/>
                <w:szCs w:val="28"/>
              </w:rPr>
            </w:pPr>
            <w:r w:rsidRPr="00390430">
              <w:rPr>
                <w:sz w:val="28"/>
                <w:szCs w:val="28"/>
              </w:rPr>
              <w:t xml:space="preserve">80%              </w:t>
            </w:r>
          </w:p>
        </w:tc>
        <w:tc>
          <w:tcPr>
            <w:tcW w:w="3410" w:type="dxa"/>
            <w:vMerge w:val="restart"/>
          </w:tcPr>
          <w:p w:rsidR="0059333F" w:rsidRPr="00390430" w:rsidRDefault="0059333F" w:rsidP="00F81203">
            <w:pPr>
              <w:autoSpaceDE w:val="0"/>
              <w:autoSpaceDN w:val="0"/>
              <w:adjustRightInd w:val="0"/>
              <w:jc w:val="center"/>
              <w:rPr>
                <w:sz w:val="28"/>
                <w:szCs w:val="28"/>
              </w:rPr>
            </w:pPr>
            <w:r w:rsidRPr="00390430">
              <w:rPr>
                <w:sz w:val="28"/>
                <w:szCs w:val="28"/>
              </w:rPr>
              <w:t>50%</w:t>
            </w:r>
          </w:p>
        </w:tc>
      </w:tr>
      <w:tr w:rsidR="0059333F" w:rsidRPr="00390430" w:rsidTr="00CE5111">
        <w:trPr>
          <w:trHeight w:val="585"/>
        </w:trPr>
        <w:tc>
          <w:tcPr>
            <w:tcW w:w="2503" w:type="dxa"/>
            <w:gridSpan w:val="3"/>
            <w:vMerge w:val="restart"/>
            <w:tcBorders>
              <w:top w:val="single" w:sz="4" w:space="0" w:color="auto"/>
              <w:right w:val="single" w:sz="4" w:space="0" w:color="auto"/>
            </w:tcBorders>
          </w:tcPr>
          <w:p w:rsidR="0059333F" w:rsidRPr="00390430" w:rsidRDefault="0059333F" w:rsidP="00D661F2">
            <w:pPr>
              <w:ind w:firstLine="47"/>
              <w:jc w:val="center"/>
              <w:rPr>
                <w:color w:val="000000"/>
                <w:sz w:val="28"/>
                <w:szCs w:val="28"/>
              </w:rPr>
            </w:pPr>
            <w:r w:rsidRPr="00390430">
              <w:rPr>
                <w:color w:val="000000"/>
                <w:spacing w:val="-2"/>
                <w:sz w:val="28"/>
                <w:szCs w:val="28"/>
              </w:rPr>
              <w:t>Заместитель директора по основной деятельности</w:t>
            </w:r>
          </w:p>
        </w:tc>
        <w:tc>
          <w:tcPr>
            <w:tcW w:w="4665" w:type="dxa"/>
            <w:gridSpan w:val="2"/>
            <w:tcBorders>
              <w:left w:val="single" w:sz="4" w:space="0" w:color="auto"/>
              <w:right w:val="single" w:sz="4" w:space="0" w:color="auto"/>
            </w:tcBorders>
          </w:tcPr>
          <w:p w:rsidR="0059333F" w:rsidRPr="00390430" w:rsidRDefault="0059333F" w:rsidP="00F81203">
            <w:pPr>
              <w:rPr>
                <w:sz w:val="28"/>
                <w:szCs w:val="28"/>
              </w:rPr>
            </w:pPr>
            <w:r w:rsidRPr="00390430">
              <w:rPr>
                <w:sz w:val="28"/>
                <w:szCs w:val="28"/>
              </w:rPr>
              <w:t>Эффективность управленческой деятельности</w:t>
            </w:r>
          </w:p>
        </w:tc>
        <w:tc>
          <w:tcPr>
            <w:tcW w:w="5160" w:type="dxa"/>
            <w:gridSpan w:val="4"/>
            <w:tcBorders>
              <w:right w:val="single" w:sz="4" w:space="0" w:color="auto"/>
            </w:tcBorders>
            <w:vAlign w:val="center"/>
          </w:tcPr>
          <w:p w:rsidR="0059333F" w:rsidRPr="00390430" w:rsidRDefault="00D661F2" w:rsidP="00D661F2">
            <w:pPr>
              <w:rPr>
                <w:sz w:val="28"/>
                <w:szCs w:val="28"/>
              </w:rPr>
            </w:pPr>
            <w:r>
              <w:rPr>
                <w:sz w:val="28"/>
                <w:szCs w:val="28"/>
              </w:rPr>
              <w:t>У</w:t>
            </w:r>
            <w:r w:rsidR="005A643B">
              <w:rPr>
                <w:sz w:val="28"/>
                <w:szCs w:val="28"/>
              </w:rPr>
              <w:t>правление учебно</w:t>
            </w:r>
            <w:r w:rsidR="0059333F" w:rsidRPr="00390430">
              <w:rPr>
                <w:sz w:val="28"/>
                <w:szCs w:val="28"/>
              </w:rPr>
              <w:t>-воспитательным процессом на основе программ, проектов и учебных планов (наличие и реализация программ, проектов и учебных планов)</w:t>
            </w:r>
          </w:p>
        </w:tc>
        <w:tc>
          <w:tcPr>
            <w:tcW w:w="2273" w:type="dxa"/>
            <w:gridSpan w:val="2"/>
            <w:tcBorders>
              <w:right w:val="single" w:sz="4" w:space="0" w:color="auto"/>
            </w:tcBorders>
            <w:vAlign w:val="center"/>
          </w:tcPr>
          <w:p w:rsidR="0059333F" w:rsidRPr="00390430" w:rsidRDefault="0059333F" w:rsidP="00F81203">
            <w:pPr>
              <w:ind w:firstLine="47"/>
              <w:jc w:val="center"/>
              <w:rPr>
                <w:color w:val="000000"/>
                <w:sz w:val="28"/>
                <w:szCs w:val="28"/>
              </w:rPr>
            </w:pPr>
            <w:r w:rsidRPr="00390430">
              <w:rPr>
                <w:color w:val="000000"/>
                <w:sz w:val="28"/>
                <w:szCs w:val="28"/>
              </w:rPr>
              <w:t>до 20</w:t>
            </w:r>
          </w:p>
        </w:tc>
        <w:tc>
          <w:tcPr>
            <w:tcW w:w="1119" w:type="dxa"/>
            <w:vMerge/>
            <w:tcBorders>
              <w:bottom w:val="nil"/>
            </w:tcBorders>
          </w:tcPr>
          <w:p w:rsidR="0059333F" w:rsidRPr="00390430" w:rsidRDefault="0059333F" w:rsidP="00F81203">
            <w:pPr>
              <w:rPr>
                <w:color w:val="000000"/>
                <w:spacing w:val="-2"/>
                <w:sz w:val="28"/>
                <w:szCs w:val="28"/>
              </w:rPr>
            </w:pPr>
          </w:p>
        </w:tc>
        <w:tc>
          <w:tcPr>
            <w:tcW w:w="3410" w:type="dxa"/>
            <w:vMerge/>
          </w:tcPr>
          <w:p w:rsidR="0059333F" w:rsidRPr="00390430" w:rsidRDefault="0059333F" w:rsidP="00F81203">
            <w:pPr>
              <w:autoSpaceDE w:val="0"/>
              <w:autoSpaceDN w:val="0"/>
              <w:adjustRightInd w:val="0"/>
              <w:rPr>
                <w:sz w:val="28"/>
                <w:szCs w:val="28"/>
              </w:rPr>
            </w:pPr>
          </w:p>
        </w:tc>
        <w:tc>
          <w:tcPr>
            <w:tcW w:w="3410" w:type="dxa"/>
            <w:vMerge/>
          </w:tcPr>
          <w:p w:rsidR="0059333F" w:rsidRPr="00390430" w:rsidRDefault="0059333F" w:rsidP="00F81203">
            <w:pPr>
              <w:autoSpaceDE w:val="0"/>
              <w:autoSpaceDN w:val="0"/>
              <w:adjustRightInd w:val="0"/>
              <w:jc w:val="center"/>
              <w:rPr>
                <w:sz w:val="28"/>
                <w:szCs w:val="28"/>
              </w:rPr>
            </w:pPr>
          </w:p>
        </w:tc>
      </w:tr>
      <w:tr w:rsidR="0059333F" w:rsidRPr="00390430" w:rsidTr="00CE5111">
        <w:trPr>
          <w:trHeight w:val="585"/>
        </w:trPr>
        <w:tc>
          <w:tcPr>
            <w:tcW w:w="2503" w:type="dxa"/>
            <w:gridSpan w:val="3"/>
            <w:vMerge/>
            <w:tcBorders>
              <w:right w:val="single" w:sz="4" w:space="0" w:color="auto"/>
            </w:tcBorders>
            <w:vAlign w:val="center"/>
          </w:tcPr>
          <w:p w:rsidR="0059333F" w:rsidRPr="00390430" w:rsidRDefault="0059333F" w:rsidP="00F81203">
            <w:pPr>
              <w:ind w:firstLine="47"/>
              <w:jc w:val="center"/>
              <w:rPr>
                <w:color w:val="000000"/>
                <w:sz w:val="28"/>
                <w:szCs w:val="28"/>
              </w:rPr>
            </w:pPr>
          </w:p>
        </w:tc>
        <w:tc>
          <w:tcPr>
            <w:tcW w:w="4665" w:type="dxa"/>
            <w:gridSpan w:val="2"/>
            <w:vMerge w:val="restart"/>
            <w:tcBorders>
              <w:left w:val="single" w:sz="4" w:space="0" w:color="auto"/>
              <w:right w:val="single" w:sz="4" w:space="0" w:color="auto"/>
            </w:tcBorders>
          </w:tcPr>
          <w:p w:rsidR="0059333F" w:rsidRPr="00390430" w:rsidRDefault="0059333F" w:rsidP="00D661F2">
            <w:pPr>
              <w:rPr>
                <w:color w:val="000000"/>
                <w:sz w:val="28"/>
                <w:szCs w:val="28"/>
              </w:rPr>
            </w:pPr>
            <w:r>
              <w:rPr>
                <w:sz w:val="28"/>
                <w:szCs w:val="28"/>
              </w:rPr>
              <w:t xml:space="preserve">Выполнение </w:t>
            </w:r>
            <w:r w:rsidRPr="00390430">
              <w:rPr>
                <w:sz w:val="28"/>
                <w:szCs w:val="28"/>
              </w:rPr>
              <w:t>м</w:t>
            </w:r>
            <w:r>
              <w:rPr>
                <w:sz w:val="28"/>
                <w:szCs w:val="28"/>
              </w:rPr>
              <w:t>ун</w:t>
            </w:r>
            <w:r w:rsidR="00B07ED2">
              <w:rPr>
                <w:sz w:val="28"/>
                <w:szCs w:val="28"/>
              </w:rPr>
              <w:t xml:space="preserve">иципального задания на оказание </w:t>
            </w:r>
            <w:r>
              <w:rPr>
                <w:sz w:val="28"/>
                <w:szCs w:val="28"/>
              </w:rPr>
              <w:t xml:space="preserve">образовательных </w:t>
            </w:r>
            <w:r w:rsidRPr="00390430">
              <w:rPr>
                <w:sz w:val="28"/>
                <w:szCs w:val="28"/>
              </w:rPr>
              <w:t xml:space="preserve">услуг            </w:t>
            </w:r>
          </w:p>
        </w:tc>
        <w:tc>
          <w:tcPr>
            <w:tcW w:w="5160" w:type="dxa"/>
            <w:gridSpan w:val="4"/>
            <w:tcBorders>
              <w:right w:val="single" w:sz="4" w:space="0" w:color="auto"/>
            </w:tcBorders>
            <w:vAlign w:val="center"/>
          </w:tcPr>
          <w:p w:rsidR="0059333F" w:rsidRPr="00390430" w:rsidRDefault="0059333F" w:rsidP="00F81203">
            <w:pPr>
              <w:ind w:firstLine="47"/>
              <w:rPr>
                <w:sz w:val="28"/>
                <w:szCs w:val="28"/>
              </w:rPr>
            </w:pPr>
            <w:r w:rsidRPr="00390430">
              <w:rPr>
                <w:sz w:val="28"/>
                <w:szCs w:val="28"/>
              </w:rPr>
              <w:t xml:space="preserve">сохранность  контингента  </w:t>
            </w:r>
          </w:p>
          <w:p w:rsidR="0059333F" w:rsidRPr="00390430" w:rsidRDefault="0059333F" w:rsidP="00F81203">
            <w:pPr>
              <w:ind w:firstLine="47"/>
              <w:rPr>
                <w:color w:val="000000"/>
                <w:sz w:val="28"/>
                <w:szCs w:val="28"/>
              </w:rPr>
            </w:pPr>
            <w:r w:rsidRPr="00390430">
              <w:rPr>
                <w:sz w:val="28"/>
                <w:szCs w:val="28"/>
              </w:rPr>
              <w:t>90-100 %</w:t>
            </w:r>
          </w:p>
        </w:tc>
        <w:tc>
          <w:tcPr>
            <w:tcW w:w="2273" w:type="dxa"/>
            <w:gridSpan w:val="2"/>
            <w:tcBorders>
              <w:right w:val="single" w:sz="4" w:space="0" w:color="auto"/>
            </w:tcBorders>
            <w:vAlign w:val="center"/>
          </w:tcPr>
          <w:p w:rsidR="0059333F" w:rsidRPr="00390430" w:rsidRDefault="0059333F" w:rsidP="00F81203">
            <w:pPr>
              <w:ind w:firstLine="47"/>
              <w:jc w:val="center"/>
              <w:rPr>
                <w:color w:val="000000"/>
                <w:sz w:val="28"/>
                <w:szCs w:val="28"/>
              </w:rPr>
            </w:pPr>
            <w:r w:rsidRPr="00390430">
              <w:rPr>
                <w:color w:val="000000"/>
                <w:sz w:val="28"/>
                <w:szCs w:val="28"/>
              </w:rPr>
              <w:t>до 10</w:t>
            </w:r>
          </w:p>
          <w:p w:rsidR="0059333F" w:rsidRPr="00390430" w:rsidRDefault="0059333F" w:rsidP="00F81203">
            <w:pPr>
              <w:ind w:firstLine="47"/>
              <w:jc w:val="center"/>
              <w:rPr>
                <w:color w:val="000000"/>
                <w:sz w:val="28"/>
                <w:szCs w:val="28"/>
              </w:rPr>
            </w:pPr>
          </w:p>
        </w:tc>
        <w:tc>
          <w:tcPr>
            <w:tcW w:w="1119" w:type="dxa"/>
            <w:vMerge/>
            <w:tcBorders>
              <w:bottom w:val="nil"/>
            </w:tcBorders>
          </w:tcPr>
          <w:p w:rsidR="0059333F" w:rsidRPr="00390430" w:rsidRDefault="0059333F" w:rsidP="00F81203">
            <w:pPr>
              <w:rPr>
                <w:color w:val="000000"/>
                <w:spacing w:val="-2"/>
                <w:sz w:val="28"/>
                <w:szCs w:val="28"/>
              </w:rPr>
            </w:pPr>
          </w:p>
        </w:tc>
        <w:tc>
          <w:tcPr>
            <w:tcW w:w="3410" w:type="dxa"/>
            <w:vMerge/>
          </w:tcPr>
          <w:p w:rsidR="0059333F" w:rsidRPr="00390430" w:rsidRDefault="0059333F" w:rsidP="00F81203">
            <w:pPr>
              <w:autoSpaceDE w:val="0"/>
              <w:autoSpaceDN w:val="0"/>
              <w:adjustRightInd w:val="0"/>
              <w:rPr>
                <w:sz w:val="28"/>
                <w:szCs w:val="28"/>
              </w:rPr>
            </w:pPr>
          </w:p>
        </w:tc>
        <w:tc>
          <w:tcPr>
            <w:tcW w:w="3410" w:type="dxa"/>
            <w:vMerge/>
          </w:tcPr>
          <w:p w:rsidR="0059333F" w:rsidRPr="00390430" w:rsidRDefault="0059333F" w:rsidP="00F81203">
            <w:pPr>
              <w:autoSpaceDE w:val="0"/>
              <w:autoSpaceDN w:val="0"/>
              <w:adjustRightInd w:val="0"/>
              <w:jc w:val="center"/>
              <w:rPr>
                <w:sz w:val="28"/>
                <w:szCs w:val="28"/>
              </w:rPr>
            </w:pPr>
          </w:p>
        </w:tc>
      </w:tr>
      <w:tr w:rsidR="0059333F" w:rsidRPr="00390430" w:rsidTr="00CE5111">
        <w:trPr>
          <w:trHeight w:val="597"/>
        </w:trPr>
        <w:tc>
          <w:tcPr>
            <w:tcW w:w="2503" w:type="dxa"/>
            <w:gridSpan w:val="3"/>
            <w:vMerge/>
            <w:tcBorders>
              <w:right w:val="single" w:sz="4" w:space="0" w:color="auto"/>
            </w:tcBorders>
            <w:vAlign w:val="center"/>
          </w:tcPr>
          <w:p w:rsidR="0059333F" w:rsidRPr="00390430" w:rsidRDefault="0059333F" w:rsidP="00F81203">
            <w:pPr>
              <w:ind w:firstLine="47"/>
              <w:jc w:val="center"/>
              <w:rPr>
                <w:color w:val="000000"/>
                <w:sz w:val="28"/>
                <w:szCs w:val="28"/>
              </w:rPr>
            </w:pPr>
          </w:p>
        </w:tc>
        <w:tc>
          <w:tcPr>
            <w:tcW w:w="4665" w:type="dxa"/>
            <w:gridSpan w:val="2"/>
            <w:vMerge/>
            <w:tcBorders>
              <w:left w:val="single" w:sz="4" w:space="0" w:color="auto"/>
              <w:right w:val="single" w:sz="4" w:space="0" w:color="auto"/>
            </w:tcBorders>
            <w:vAlign w:val="center"/>
          </w:tcPr>
          <w:p w:rsidR="0059333F" w:rsidRPr="00390430" w:rsidRDefault="0059333F" w:rsidP="00F81203">
            <w:pPr>
              <w:ind w:firstLine="47"/>
              <w:rPr>
                <w:sz w:val="28"/>
                <w:szCs w:val="28"/>
              </w:rPr>
            </w:pPr>
          </w:p>
        </w:tc>
        <w:tc>
          <w:tcPr>
            <w:tcW w:w="5160" w:type="dxa"/>
            <w:gridSpan w:val="4"/>
            <w:tcBorders>
              <w:right w:val="single" w:sz="4" w:space="0" w:color="auto"/>
            </w:tcBorders>
            <w:vAlign w:val="center"/>
          </w:tcPr>
          <w:p w:rsidR="0059333F" w:rsidRPr="00390430" w:rsidRDefault="0059333F" w:rsidP="00F81203">
            <w:pPr>
              <w:ind w:firstLine="47"/>
              <w:rPr>
                <w:sz w:val="28"/>
                <w:szCs w:val="28"/>
              </w:rPr>
            </w:pPr>
            <w:r w:rsidRPr="00390430">
              <w:rPr>
                <w:sz w:val="28"/>
                <w:szCs w:val="28"/>
              </w:rPr>
              <w:t xml:space="preserve">исполнение планов </w:t>
            </w:r>
          </w:p>
          <w:p w:rsidR="0059333F" w:rsidRPr="00390430" w:rsidRDefault="0059333F" w:rsidP="00D661F2">
            <w:pPr>
              <w:ind w:firstLine="47"/>
              <w:rPr>
                <w:sz w:val="28"/>
                <w:szCs w:val="28"/>
              </w:rPr>
            </w:pPr>
            <w:r w:rsidRPr="00390430">
              <w:rPr>
                <w:color w:val="000000"/>
                <w:sz w:val="28"/>
                <w:szCs w:val="28"/>
              </w:rPr>
              <w:t>до 100%</w:t>
            </w:r>
          </w:p>
        </w:tc>
        <w:tc>
          <w:tcPr>
            <w:tcW w:w="2273" w:type="dxa"/>
            <w:gridSpan w:val="2"/>
            <w:tcBorders>
              <w:right w:val="single" w:sz="4" w:space="0" w:color="auto"/>
            </w:tcBorders>
            <w:vAlign w:val="center"/>
          </w:tcPr>
          <w:p w:rsidR="0059333F" w:rsidRPr="00390430" w:rsidRDefault="0059333F" w:rsidP="00F81203">
            <w:pPr>
              <w:ind w:firstLine="47"/>
              <w:jc w:val="center"/>
              <w:rPr>
                <w:color w:val="000000"/>
                <w:sz w:val="28"/>
                <w:szCs w:val="28"/>
              </w:rPr>
            </w:pPr>
            <w:r w:rsidRPr="00390430">
              <w:rPr>
                <w:color w:val="000000"/>
                <w:sz w:val="28"/>
                <w:szCs w:val="28"/>
              </w:rPr>
              <w:t>до 30</w:t>
            </w:r>
          </w:p>
        </w:tc>
        <w:tc>
          <w:tcPr>
            <w:tcW w:w="1119" w:type="dxa"/>
            <w:vMerge/>
            <w:tcBorders>
              <w:bottom w:val="nil"/>
            </w:tcBorders>
          </w:tcPr>
          <w:p w:rsidR="0059333F" w:rsidRPr="00390430" w:rsidRDefault="0059333F" w:rsidP="00F81203">
            <w:pPr>
              <w:rPr>
                <w:color w:val="000000"/>
                <w:spacing w:val="-2"/>
                <w:sz w:val="28"/>
                <w:szCs w:val="28"/>
              </w:rPr>
            </w:pPr>
          </w:p>
        </w:tc>
        <w:tc>
          <w:tcPr>
            <w:tcW w:w="3410" w:type="dxa"/>
            <w:vMerge/>
          </w:tcPr>
          <w:p w:rsidR="0059333F" w:rsidRPr="00390430" w:rsidRDefault="0059333F" w:rsidP="00F81203">
            <w:pPr>
              <w:autoSpaceDE w:val="0"/>
              <w:autoSpaceDN w:val="0"/>
              <w:adjustRightInd w:val="0"/>
              <w:rPr>
                <w:sz w:val="28"/>
                <w:szCs w:val="28"/>
              </w:rPr>
            </w:pPr>
          </w:p>
        </w:tc>
        <w:tc>
          <w:tcPr>
            <w:tcW w:w="3410" w:type="dxa"/>
            <w:vMerge/>
          </w:tcPr>
          <w:p w:rsidR="0059333F" w:rsidRPr="00390430" w:rsidRDefault="0059333F" w:rsidP="00F81203">
            <w:pPr>
              <w:autoSpaceDE w:val="0"/>
              <w:autoSpaceDN w:val="0"/>
              <w:adjustRightInd w:val="0"/>
              <w:jc w:val="center"/>
              <w:rPr>
                <w:sz w:val="28"/>
                <w:szCs w:val="28"/>
              </w:rPr>
            </w:pPr>
          </w:p>
        </w:tc>
      </w:tr>
      <w:tr w:rsidR="0059333F" w:rsidRPr="00390430" w:rsidTr="00CE5111">
        <w:trPr>
          <w:trHeight w:val="810"/>
        </w:trPr>
        <w:tc>
          <w:tcPr>
            <w:tcW w:w="2503" w:type="dxa"/>
            <w:gridSpan w:val="3"/>
            <w:vMerge/>
            <w:tcBorders>
              <w:right w:val="single" w:sz="4" w:space="0" w:color="auto"/>
            </w:tcBorders>
            <w:vAlign w:val="center"/>
          </w:tcPr>
          <w:p w:rsidR="0059333F" w:rsidRPr="00390430" w:rsidRDefault="0059333F" w:rsidP="00F81203">
            <w:pPr>
              <w:ind w:firstLine="47"/>
              <w:jc w:val="center"/>
              <w:rPr>
                <w:color w:val="000000"/>
                <w:sz w:val="28"/>
                <w:szCs w:val="28"/>
              </w:rPr>
            </w:pPr>
          </w:p>
        </w:tc>
        <w:tc>
          <w:tcPr>
            <w:tcW w:w="4665" w:type="dxa"/>
            <w:gridSpan w:val="2"/>
            <w:vMerge w:val="restart"/>
            <w:tcBorders>
              <w:left w:val="single" w:sz="4" w:space="0" w:color="auto"/>
              <w:right w:val="single" w:sz="4" w:space="0" w:color="auto"/>
            </w:tcBorders>
          </w:tcPr>
          <w:p w:rsidR="0059333F" w:rsidRPr="00390430" w:rsidRDefault="0059333F" w:rsidP="00D661F2">
            <w:pPr>
              <w:rPr>
                <w:sz w:val="28"/>
                <w:szCs w:val="28"/>
              </w:rPr>
            </w:pPr>
            <w:r>
              <w:rPr>
                <w:sz w:val="28"/>
                <w:szCs w:val="28"/>
              </w:rPr>
              <w:t xml:space="preserve">Эффективность реализуемой </w:t>
            </w:r>
            <w:r w:rsidRPr="00390430">
              <w:rPr>
                <w:sz w:val="28"/>
                <w:szCs w:val="28"/>
              </w:rPr>
              <w:t>кадровой политики</w:t>
            </w:r>
          </w:p>
        </w:tc>
        <w:tc>
          <w:tcPr>
            <w:tcW w:w="5160" w:type="dxa"/>
            <w:gridSpan w:val="4"/>
            <w:vMerge w:val="restart"/>
            <w:tcBorders>
              <w:right w:val="single" w:sz="4" w:space="0" w:color="auto"/>
            </w:tcBorders>
          </w:tcPr>
          <w:p w:rsidR="0059333F" w:rsidRPr="00390430" w:rsidRDefault="0059333F" w:rsidP="00D661F2">
            <w:pPr>
              <w:rPr>
                <w:sz w:val="28"/>
                <w:szCs w:val="28"/>
              </w:rPr>
            </w:pPr>
            <w:r w:rsidRPr="00390430">
              <w:rPr>
                <w:sz w:val="28"/>
                <w:szCs w:val="28"/>
              </w:rPr>
              <w:t>% спе</w:t>
            </w:r>
            <w:r>
              <w:rPr>
                <w:sz w:val="28"/>
                <w:szCs w:val="28"/>
              </w:rPr>
              <w:t xml:space="preserve">циалистов, имеющих квалификационную </w:t>
            </w:r>
            <w:r w:rsidRPr="00390430">
              <w:rPr>
                <w:sz w:val="28"/>
                <w:szCs w:val="28"/>
              </w:rPr>
              <w:t>категорию:</w:t>
            </w:r>
          </w:p>
          <w:p w:rsidR="0059333F" w:rsidRPr="00390430" w:rsidRDefault="00D661F2" w:rsidP="00F81203">
            <w:pPr>
              <w:autoSpaceDE w:val="0"/>
              <w:autoSpaceDN w:val="0"/>
              <w:adjustRightInd w:val="0"/>
              <w:rPr>
                <w:sz w:val="28"/>
                <w:szCs w:val="28"/>
              </w:rPr>
            </w:pPr>
            <w:r>
              <w:rPr>
                <w:sz w:val="28"/>
                <w:szCs w:val="28"/>
              </w:rPr>
              <w:t xml:space="preserve">- не менее 50% </w:t>
            </w:r>
            <w:r w:rsidR="0059333F" w:rsidRPr="00390430">
              <w:rPr>
                <w:sz w:val="28"/>
                <w:szCs w:val="28"/>
              </w:rPr>
              <w:t>от общего числа</w:t>
            </w:r>
          </w:p>
          <w:p w:rsidR="0059333F" w:rsidRPr="00390430" w:rsidRDefault="005A643B" w:rsidP="00F81203">
            <w:pPr>
              <w:autoSpaceDE w:val="0"/>
              <w:autoSpaceDN w:val="0"/>
              <w:adjustRightInd w:val="0"/>
              <w:rPr>
                <w:sz w:val="28"/>
                <w:szCs w:val="28"/>
              </w:rPr>
            </w:pPr>
            <w:r>
              <w:rPr>
                <w:sz w:val="28"/>
                <w:szCs w:val="28"/>
              </w:rPr>
              <w:t>п</w:t>
            </w:r>
            <w:r w:rsidR="0059333F">
              <w:rPr>
                <w:sz w:val="28"/>
                <w:szCs w:val="28"/>
              </w:rPr>
              <w:t>едагогических</w:t>
            </w:r>
            <w:r w:rsidR="0059333F" w:rsidRPr="00390430">
              <w:rPr>
                <w:sz w:val="28"/>
                <w:szCs w:val="28"/>
              </w:rPr>
              <w:t>работников</w:t>
            </w:r>
            <w:r w:rsidR="00D661F2">
              <w:rPr>
                <w:sz w:val="28"/>
                <w:szCs w:val="28"/>
              </w:rPr>
              <w:t>;</w:t>
            </w:r>
          </w:p>
          <w:p w:rsidR="0059333F" w:rsidRPr="00390430" w:rsidRDefault="00D661F2" w:rsidP="00F81203">
            <w:pPr>
              <w:autoSpaceDE w:val="0"/>
              <w:autoSpaceDN w:val="0"/>
              <w:adjustRightInd w:val="0"/>
              <w:rPr>
                <w:sz w:val="28"/>
                <w:szCs w:val="28"/>
              </w:rPr>
            </w:pPr>
            <w:r>
              <w:rPr>
                <w:sz w:val="28"/>
                <w:szCs w:val="28"/>
              </w:rPr>
              <w:t xml:space="preserve">- не менее 80% </w:t>
            </w:r>
            <w:r w:rsidR="0059333F">
              <w:rPr>
                <w:sz w:val="28"/>
                <w:szCs w:val="28"/>
              </w:rPr>
              <w:t xml:space="preserve">от общего числа </w:t>
            </w:r>
          </w:p>
          <w:p w:rsidR="0059333F" w:rsidRPr="00390430" w:rsidRDefault="005A643B" w:rsidP="00F81203">
            <w:pPr>
              <w:widowControl w:val="0"/>
              <w:autoSpaceDE w:val="0"/>
              <w:autoSpaceDN w:val="0"/>
              <w:adjustRightInd w:val="0"/>
              <w:rPr>
                <w:sz w:val="28"/>
                <w:szCs w:val="28"/>
              </w:rPr>
            </w:pPr>
            <w:r>
              <w:rPr>
                <w:sz w:val="28"/>
                <w:szCs w:val="28"/>
              </w:rPr>
              <w:t>п</w:t>
            </w:r>
            <w:r w:rsidR="0059333F">
              <w:rPr>
                <w:sz w:val="28"/>
                <w:szCs w:val="28"/>
              </w:rPr>
              <w:t>едагогических</w:t>
            </w:r>
            <w:r w:rsidR="0059333F" w:rsidRPr="00390430">
              <w:rPr>
                <w:sz w:val="28"/>
                <w:szCs w:val="28"/>
              </w:rPr>
              <w:t>работников</w:t>
            </w:r>
            <w:r w:rsidR="00D661F2">
              <w:rPr>
                <w:sz w:val="28"/>
                <w:szCs w:val="28"/>
              </w:rPr>
              <w:t>;</w:t>
            </w:r>
          </w:p>
        </w:tc>
        <w:tc>
          <w:tcPr>
            <w:tcW w:w="2273" w:type="dxa"/>
            <w:gridSpan w:val="2"/>
            <w:vMerge w:val="restart"/>
            <w:tcBorders>
              <w:right w:val="single" w:sz="4" w:space="0" w:color="auto"/>
            </w:tcBorders>
          </w:tcPr>
          <w:p w:rsidR="00D661F2" w:rsidRDefault="00D661F2" w:rsidP="00D661F2">
            <w:pPr>
              <w:rPr>
                <w:color w:val="000000"/>
                <w:sz w:val="28"/>
                <w:szCs w:val="28"/>
              </w:rPr>
            </w:pPr>
          </w:p>
          <w:p w:rsidR="00D661F2" w:rsidRDefault="00D661F2" w:rsidP="00D661F2">
            <w:pPr>
              <w:rPr>
                <w:color w:val="000000"/>
                <w:sz w:val="28"/>
                <w:szCs w:val="28"/>
              </w:rPr>
            </w:pPr>
          </w:p>
          <w:p w:rsidR="0059333F" w:rsidRPr="00390430" w:rsidRDefault="0059333F" w:rsidP="00D661F2">
            <w:pPr>
              <w:jc w:val="center"/>
              <w:rPr>
                <w:color w:val="000000"/>
                <w:sz w:val="28"/>
                <w:szCs w:val="28"/>
              </w:rPr>
            </w:pPr>
            <w:r w:rsidRPr="00390430">
              <w:rPr>
                <w:color w:val="000000"/>
                <w:sz w:val="28"/>
                <w:szCs w:val="28"/>
              </w:rPr>
              <w:t>до 10</w:t>
            </w:r>
          </w:p>
          <w:p w:rsidR="0059333F" w:rsidRPr="00390430" w:rsidRDefault="0059333F" w:rsidP="00F81203">
            <w:pPr>
              <w:ind w:firstLine="47"/>
              <w:jc w:val="center"/>
              <w:rPr>
                <w:color w:val="000000"/>
                <w:sz w:val="28"/>
                <w:szCs w:val="28"/>
              </w:rPr>
            </w:pPr>
          </w:p>
          <w:p w:rsidR="0059333F" w:rsidRPr="00390430" w:rsidRDefault="0059333F" w:rsidP="00D661F2">
            <w:pPr>
              <w:jc w:val="center"/>
              <w:rPr>
                <w:color w:val="000000"/>
                <w:sz w:val="28"/>
                <w:szCs w:val="28"/>
              </w:rPr>
            </w:pPr>
            <w:r w:rsidRPr="00390430">
              <w:rPr>
                <w:color w:val="000000"/>
                <w:sz w:val="28"/>
                <w:szCs w:val="28"/>
              </w:rPr>
              <w:t>до 30%</w:t>
            </w:r>
          </w:p>
        </w:tc>
        <w:tc>
          <w:tcPr>
            <w:tcW w:w="1119" w:type="dxa"/>
            <w:vMerge/>
            <w:tcBorders>
              <w:bottom w:val="nil"/>
            </w:tcBorders>
          </w:tcPr>
          <w:p w:rsidR="0059333F" w:rsidRPr="00390430" w:rsidRDefault="0059333F" w:rsidP="00F81203">
            <w:pPr>
              <w:rPr>
                <w:color w:val="000000"/>
                <w:spacing w:val="-2"/>
                <w:sz w:val="28"/>
                <w:szCs w:val="28"/>
              </w:rPr>
            </w:pPr>
          </w:p>
        </w:tc>
        <w:tc>
          <w:tcPr>
            <w:tcW w:w="3410" w:type="dxa"/>
            <w:vMerge/>
          </w:tcPr>
          <w:p w:rsidR="0059333F" w:rsidRPr="00390430" w:rsidRDefault="0059333F" w:rsidP="00F81203">
            <w:pPr>
              <w:autoSpaceDE w:val="0"/>
              <w:autoSpaceDN w:val="0"/>
              <w:adjustRightInd w:val="0"/>
              <w:rPr>
                <w:sz w:val="28"/>
                <w:szCs w:val="28"/>
              </w:rPr>
            </w:pPr>
          </w:p>
        </w:tc>
        <w:tc>
          <w:tcPr>
            <w:tcW w:w="3410" w:type="dxa"/>
            <w:vMerge/>
          </w:tcPr>
          <w:p w:rsidR="0059333F" w:rsidRPr="00390430" w:rsidRDefault="0059333F" w:rsidP="00F81203">
            <w:pPr>
              <w:autoSpaceDE w:val="0"/>
              <w:autoSpaceDN w:val="0"/>
              <w:adjustRightInd w:val="0"/>
              <w:jc w:val="center"/>
              <w:rPr>
                <w:sz w:val="28"/>
                <w:szCs w:val="28"/>
              </w:rPr>
            </w:pPr>
          </w:p>
        </w:tc>
      </w:tr>
      <w:tr w:rsidR="0059333F" w:rsidRPr="00390430" w:rsidTr="00CE5111">
        <w:trPr>
          <w:trHeight w:val="1114"/>
        </w:trPr>
        <w:tc>
          <w:tcPr>
            <w:tcW w:w="2503" w:type="dxa"/>
            <w:gridSpan w:val="3"/>
            <w:vMerge/>
            <w:tcBorders>
              <w:top w:val="nil"/>
              <w:right w:val="single" w:sz="4" w:space="0" w:color="auto"/>
            </w:tcBorders>
            <w:vAlign w:val="center"/>
          </w:tcPr>
          <w:p w:rsidR="0059333F" w:rsidRPr="00390430" w:rsidRDefault="0059333F" w:rsidP="00F81203">
            <w:pPr>
              <w:ind w:firstLine="47"/>
              <w:jc w:val="center"/>
              <w:rPr>
                <w:color w:val="000000"/>
                <w:sz w:val="28"/>
                <w:szCs w:val="28"/>
              </w:rPr>
            </w:pPr>
          </w:p>
        </w:tc>
        <w:tc>
          <w:tcPr>
            <w:tcW w:w="4665" w:type="dxa"/>
            <w:gridSpan w:val="2"/>
            <w:vMerge/>
            <w:tcBorders>
              <w:top w:val="nil"/>
              <w:left w:val="single" w:sz="4" w:space="0" w:color="auto"/>
              <w:right w:val="single" w:sz="4" w:space="0" w:color="auto"/>
            </w:tcBorders>
            <w:vAlign w:val="center"/>
          </w:tcPr>
          <w:p w:rsidR="0059333F" w:rsidRPr="00390430" w:rsidRDefault="0059333F" w:rsidP="00F81203">
            <w:pPr>
              <w:ind w:firstLine="47"/>
              <w:rPr>
                <w:sz w:val="28"/>
                <w:szCs w:val="28"/>
              </w:rPr>
            </w:pPr>
          </w:p>
        </w:tc>
        <w:tc>
          <w:tcPr>
            <w:tcW w:w="5160" w:type="dxa"/>
            <w:gridSpan w:val="4"/>
            <w:vMerge/>
            <w:tcBorders>
              <w:top w:val="nil"/>
              <w:right w:val="single" w:sz="4" w:space="0" w:color="auto"/>
            </w:tcBorders>
            <w:vAlign w:val="center"/>
          </w:tcPr>
          <w:p w:rsidR="0059333F" w:rsidRPr="00390430" w:rsidRDefault="0059333F" w:rsidP="00F81203">
            <w:pPr>
              <w:widowControl w:val="0"/>
              <w:autoSpaceDE w:val="0"/>
              <w:autoSpaceDN w:val="0"/>
              <w:adjustRightInd w:val="0"/>
              <w:rPr>
                <w:sz w:val="28"/>
                <w:szCs w:val="28"/>
              </w:rPr>
            </w:pPr>
          </w:p>
        </w:tc>
        <w:tc>
          <w:tcPr>
            <w:tcW w:w="2273" w:type="dxa"/>
            <w:gridSpan w:val="2"/>
            <w:vMerge/>
            <w:tcBorders>
              <w:top w:val="nil"/>
              <w:right w:val="single" w:sz="4" w:space="0" w:color="auto"/>
            </w:tcBorders>
            <w:vAlign w:val="center"/>
          </w:tcPr>
          <w:p w:rsidR="0059333F" w:rsidRPr="00390430" w:rsidRDefault="0059333F" w:rsidP="00F81203">
            <w:pPr>
              <w:ind w:firstLine="47"/>
              <w:jc w:val="center"/>
              <w:rPr>
                <w:color w:val="000000"/>
                <w:sz w:val="28"/>
                <w:szCs w:val="28"/>
              </w:rPr>
            </w:pPr>
          </w:p>
        </w:tc>
        <w:tc>
          <w:tcPr>
            <w:tcW w:w="1119" w:type="dxa"/>
            <w:vMerge/>
            <w:tcBorders>
              <w:top w:val="nil"/>
              <w:bottom w:val="nil"/>
            </w:tcBorders>
          </w:tcPr>
          <w:p w:rsidR="0059333F" w:rsidRPr="00390430" w:rsidRDefault="0059333F" w:rsidP="00F81203">
            <w:pPr>
              <w:rPr>
                <w:color w:val="000000"/>
                <w:spacing w:val="-2"/>
                <w:sz w:val="28"/>
                <w:szCs w:val="28"/>
              </w:rPr>
            </w:pPr>
          </w:p>
        </w:tc>
        <w:tc>
          <w:tcPr>
            <w:tcW w:w="3410" w:type="dxa"/>
            <w:vMerge w:val="restart"/>
          </w:tcPr>
          <w:p w:rsidR="0059333F" w:rsidRPr="00390430" w:rsidRDefault="0059333F" w:rsidP="00F81203">
            <w:pPr>
              <w:autoSpaceDE w:val="0"/>
              <w:autoSpaceDN w:val="0"/>
              <w:adjustRightInd w:val="0"/>
              <w:rPr>
                <w:sz w:val="28"/>
                <w:szCs w:val="28"/>
              </w:rPr>
            </w:pPr>
          </w:p>
        </w:tc>
        <w:tc>
          <w:tcPr>
            <w:tcW w:w="3410" w:type="dxa"/>
            <w:vMerge w:val="restart"/>
          </w:tcPr>
          <w:p w:rsidR="0059333F" w:rsidRPr="00390430" w:rsidRDefault="0059333F" w:rsidP="00F81203">
            <w:pPr>
              <w:autoSpaceDE w:val="0"/>
              <w:autoSpaceDN w:val="0"/>
              <w:adjustRightInd w:val="0"/>
              <w:jc w:val="center"/>
              <w:rPr>
                <w:sz w:val="28"/>
                <w:szCs w:val="28"/>
              </w:rPr>
            </w:pPr>
          </w:p>
        </w:tc>
      </w:tr>
      <w:tr w:rsidR="0059333F" w:rsidRPr="00390430" w:rsidTr="00CE5111">
        <w:trPr>
          <w:trHeight w:val="70"/>
        </w:trPr>
        <w:tc>
          <w:tcPr>
            <w:tcW w:w="2503" w:type="dxa"/>
            <w:gridSpan w:val="3"/>
            <w:vMerge/>
            <w:tcBorders>
              <w:top w:val="nil"/>
              <w:right w:val="single" w:sz="4" w:space="0" w:color="auto"/>
            </w:tcBorders>
            <w:vAlign w:val="center"/>
          </w:tcPr>
          <w:p w:rsidR="0059333F" w:rsidRPr="00390430" w:rsidRDefault="0059333F" w:rsidP="00F81203">
            <w:pPr>
              <w:ind w:firstLine="47"/>
              <w:jc w:val="center"/>
              <w:rPr>
                <w:color w:val="000000"/>
                <w:sz w:val="28"/>
                <w:szCs w:val="28"/>
              </w:rPr>
            </w:pPr>
          </w:p>
        </w:tc>
        <w:tc>
          <w:tcPr>
            <w:tcW w:w="4665" w:type="dxa"/>
            <w:gridSpan w:val="2"/>
            <w:vMerge/>
            <w:tcBorders>
              <w:top w:val="nil"/>
              <w:left w:val="single" w:sz="4" w:space="0" w:color="auto"/>
              <w:right w:val="single" w:sz="4" w:space="0" w:color="auto"/>
            </w:tcBorders>
            <w:vAlign w:val="center"/>
          </w:tcPr>
          <w:p w:rsidR="0059333F" w:rsidRPr="00390430" w:rsidRDefault="0059333F" w:rsidP="00F81203">
            <w:pPr>
              <w:ind w:firstLine="47"/>
              <w:rPr>
                <w:sz w:val="28"/>
                <w:szCs w:val="28"/>
              </w:rPr>
            </w:pPr>
          </w:p>
        </w:tc>
        <w:tc>
          <w:tcPr>
            <w:tcW w:w="5160" w:type="dxa"/>
            <w:gridSpan w:val="4"/>
            <w:tcBorders>
              <w:right w:val="single" w:sz="4" w:space="0" w:color="auto"/>
            </w:tcBorders>
          </w:tcPr>
          <w:p w:rsidR="0059333F" w:rsidRPr="00390430" w:rsidRDefault="00D661F2" w:rsidP="00F81203">
            <w:pPr>
              <w:autoSpaceDE w:val="0"/>
              <w:autoSpaceDN w:val="0"/>
              <w:adjustRightInd w:val="0"/>
              <w:rPr>
                <w:sz w:val="28"/>
                <w:szCs w:val="28"/>
              </w:rPr>
            </w:pPr>
            <w:r>
              <w:rPr>
                <w:sz w:val="28"/>
                <w:szCs w:val="28"/>
              </w:rPr>
              <w:t xml:space="preserve">Количество </w:t>
            </w:r>
            <w:r w:rsidR="0059333F" w:rsidRPr="00390430">
              <w:rPr>
                <w:sz w:val="28"/>
                <w:szCs w:val="28"/>
              </w:rPr>
              <w:t xml:space="preserve">педагогических </w:t>
            </w:r>
            <w:r w:rsidR="0059333F">
              <w:rPr>
                <w:sz w:val="28"/>
                <w:szCs w:val="28"/>
              </w:rPr>
              <w:t>работников,</w:t>
            </w:r>
            <w:r>
              <w:rPr>
                <w:sz w:val="28"/>
                <w:szCs w:val="28"/>
              </w:rPr>
              <w:t xml:space="preserve"> участвующих в профессиональных </w:t>
            </w:r>
            <w:r w:rsidR="0059333F" w:rsidRPr="00390430">
              <w:rPr>
                <w:sz w:val="28"/>
                <w:szCs w:val="28"/>
              </w:rPr>
              <w:t>конкурсах</w:t>
            </w:r>
            <w:r>
              <w:rPr>
                <w:sz w:val="28"/>
                <w:szCs w:val="28"/>
              </w:rPr>
              <w:t xml:space="preserve">: </w:t>
            </w:r>
          </w:p>
          <w:p w:rsidR="0059333F" w:rsidRPr="00390430" w:rsidRDefault="00D661F2" w:rsidP="00F81203">
            <w:pPr>
              <w:autoSpaceDE w:val="0"/>
              <w:autoSpaceDN w:val="0"/>
              <w:adjustRightInd w:val="0"/>
              <w:rPr>
                <w:sz w:val="28"/>
                <w:szCs w:val="28"/>
              </w:rPr>
            </w:pPr>
            <w:r>
              <w:rPr>
                <w:sz w:val="28"/>
                <w:szCs w:val="28"/>
              </w:rPr>
              <w:t xml:space="preserve">- </w:t>
            </w:r>
            <w:r w:rsidR="0059333F" w:rsidRPr="00390430">
              <w:rPr>
                <w:sz w:val="28"/>
                <w:szCs w:val="28"/>
              </w:rPr>
              <w:t>за каждогоработника</w:t>
            </w:r>
          </w:p>
        </w:tc>
        <w:tc>
          <w:tcPr>
            <w:tcW w:w="2273" w:type="dxa"/>
            <w:gridSpan w:val="2"/>
            <w:tcBorders>
              <w:right w:val="single" w:sz="4" w:space="0" w:color="auto"/>
            </w:tcBorders>
            <w:vAlign w:val="center"/>
          </w:tcPr>
          <w:p w:rsidR="0059333F" w:rsidRPr="00390430" w:rsidRDefault="0059333F" w:rsidP="00F81203">
            <w:pPr>
              <w:ind w:firstLine="47"/>
              <w:jc w:val="center"/>
              <w:rPr>
                <w:color w:val="000000"/>
                <w:sz w:val="28"/>
                <w:szCs w:val="28"/>
              </w:rPr>
            </w:pPr>
          </w:p>
          <w:p w:rsidR="0059333F" w:rsidRDefault="0059333F" w:rsidP="00F81203">
            <w:pPr>
              <w:jc w:val="center"/>
              <w:rPr>
                <w:color w:val="000000"/>
                <w:sz w:val="28"/>
                <w:szCs w:val="28"/>
              </w:rPr>
            </w:pPr>
          </w:p>
          <w:p w:rsidR="0059333F" w:rsidRDefault="0059333F" w:rsidP="00F81203">
            <w:pPr>
              <w:jc w:val="center"/>
              <w:rPr>
                <w:color w:val="000000"/>
                <w:sz w:val="28"/>
                <w:szCs w:val="28"/>
              </w:rPr>
            </w:pPr>
          </w:p>
          <w:p w:rsidR="0059333F" w:rsidRPr="00390430" w:rsidRDefault="0059333F" w:rsidP="00F81203">
            <w:pPr>
              <w:jc w:val="center"/>
              <w:rPr>
                <w:color w:val="000000"/>
                <w:sz w:val="28"/>
                <w:szCs w:val="28"/>
              </w:rPr>
            </w:pPr>
            <w:r w:rsidRPr="00390430">
              <w:rPr>
                <w:color w:val="000000"/>
                <w:sz w:val="28"/>
                <w:szCs w:val="28"/>
              </w:rPr>
              <w:t>до 30</w:t>
            </w:r>
          </w:p>
        </w:tc>
        <w:tc>
          <w:tcPr>
            <w:tcW w:w="1119" w:type="dxa"/>
            <w:vMerge/>
            <w:tcBorders>
              <w:top w:val="nil"/>
              <w:bottom w:val="nil"/>
            </w:tcBorders>
          </w:tcPr>
          <w:p w:rsidR="0059333F" w:rsidRPr="00390430" w:rsidRDefault="0059333F" w:rsidP="00F81203">
            <w:pPr>
              <w:rPr>
                <w:color w:val="000000"/>
                <w:spacing w:val="-2"/>
                <w:sz w:val="28"/>
                <w:szCs w:val="28"/>
              </w:rPr>
            </w:pPr>
          </w:p>
        </w:tc>
        <w:tc>
          <w:tcPr>
            <w:tcW w:w="3410" w:type="dxa"/>
            <w:vMerge/>
          </w:tcPr>
          <w:p w:rsidR="0059333F" w:rsidRPr="00390430" w:rsidRDefault="0059333F" w:rsidP="00F81203">
            <w:pPr>
              <w:autoSpaceDE w:val="0"/>
              <w:autoSpaceDN w:val="0"/>
              <w:adjustRightInd w:val="0"/>
              <w:rPr>
                <w:sz w:val="28"/>
                <w:szCs w:val="28"/>
              </w:rPr>
            </w:pPr>
          </w:p>
        </w:tc>
        <w:tc>
          <w:tcPr>
            <w:tcW w:w="3410" w:type="dxa"/>
            <w:vMerge/>
          </w:tcPr>
          <w:p w:rsidR="0059333F" w:rsidRPr="00390430" w:rsidRDefault="0059333F" w:rsidP="00F81203">
            <w:pPr>
              <w:autoSpaceDE w:val="0"/>
              <w:autoSpaceDN w:val="0"/>
              <w:adjustRightInd w:val="0"/>
              <w:jc w:val="center"/>
              <w:rPr>
                <w:sz w:val="28"/>
                <w:szCs w:val="28"/>
              </w:rPr>
            </w:pPr>
          </w:p>
        </w:tc>
      </w:tr>
      <w:tr w:rsidR="00F81203" w:rsidRPr="00390430" w:rsidTr="00CE5111">
        <w:trPr>
          <w:gridAfter w:val="3"/>
          <w:wAfter w:w="7939" w:type="dxa"/>
        </w:trPr>
        <w:tc>
          <w:tcPr>
            <w:tcW w:w="2503" w:type="dxa"/>
            <w:gridSpan w:val="3"/>
            <w:vMerge/>
            <w:tcBorders>
              <w:top w:val="nil"/>
              <w:bottom w:val="nil"/>
              <w:right w:val="single" w:sz="4" w:space="0" w:color="auto"/>
            </w:tcBorders>
            <w:vAlign w:val="center"/>
          </w:tcPr>
          <w:p w:rsidR="00F81203" w:rsidRPr="00390430" w:rsidRDefault="00F81203" w:rsidP="00F81203">
            <w:pPr>
              <w:jc w:val="center"/>
              <w:rPr>
                <w:color w:val="000000"/>
                <w:spacing w:val="-2"/>
                <w:sz w:val="28"/>
                <w:szCs w:val="28"/>
              </w:rPr>
            </w:pPr>
          </w:p>
        </w:tc>
        <w:tc>
          <w:tcPr>
            <w:tcW w:w="4700" w:type="dxa"/>
            <w:gridSpan w:val="4"/>
            <w:tcBorders>
              <w:left w:val="single" w:sz="4" w:space="0" w:color="auto"/>
            </w:tcBorders>
          </w:tcPr>
          <w:p w:rsidR="00F81203" w:rsidRPr="00390430" w:rsidRDefault="00F81203" w:rsidP="00F81203">
            <w:pPr>
              <w:rPr>
                <w:color w:val="000000"/>
                <w:spacing w:val="-2"/>
                <w:sz w:val="28"/>
                <w:szCs w:val="28"/>
              </w:rPr>
            </w:pPr>
            <w:r>
              <w:rPr>
                <w:color w:val="000000"/>
                <w:spacing w:val="-2"/>
                <w:sz w:val="28"/>
                <w:szCs w:val="28"/>
              </w:rPr>
              <w:t>Н</w:t>
            </w:r>
            <w:r w:rsidRPr="00390430">
              <w:rPr>
                <w:color w:val="000000"/>
                <w:spacing w:val="-2"/>
                <w:sz w:val="28"/>
                <w:szCs w:val="28"/>
              </w:rPr>
              <w:t xml:space="preserve">епрерывное профессиональное </w:t>
            </w:r>
            <w:r w:rsidRPr="00390430">
              <w:rPr>
                <w:color w:val="000000"/>
                <w:spacing w:val="-2"/>
                <w:sz w:val="28"/>
                <w:szCs w:val="28"/>
              </w:rPr>
              <w:lastRenderedPageBreak/>
              <w:t>образование</w:t>
            </w:r>
          </w:p>
        </w:tc>
        <w:tc>
          <w:tcPr>
            <w:tcW w:w="5147" w:type="dxa"/>
            <w:gridSpan w:val="3"/>
          </w:tcPr>
          <w:p w:rsidR="00F81203" w:rsidRPr="00390430" w:rsidRDefault="00D661F2" w:rsidP="00F81203">
            <w:pPr>
              <w:rPr>
                <w:color w:val="000000"/>
                <w:spacing w:val="-2"/>
                <w:sz w:val="28"/>
                <w:szCs w:val="28"/>
              </w:rPr>
            </w:pPr>
            <w:r>
              <w:rPr>
                <w:color w:val="000000"/>
                <w:spacing w:val="-2"/>
                <w:sz w:val="28"/>
                <w:szCs w:val="28"/>
              </w:rPr>
              <w:lastRenderedPageBreak/>
              <w:t>У</w:t>
            </w:r>
            <w:r w:rsidR="00F81203" w:rsidRPr="00390430">
              <w:rPr>
                <w:color w:val="000000"/>
                <w:spacing w:val="-2"/>
                <w:sz w:val="28"/>
                <w:szCs w:val="28"/>
              </w:rPr>
              <w:t xml:space="preserve">частие в работе курсов, семинаров, </w:t>
            </w:r>
            <w:r w:rsidR="00F81203" w:rsidRPr="00390430">
              <w:rPr>
                <w:color w:val="000000"/>
                <w:spacing w:val="-2"/>
                <w:sz w:val="28"/>
                <w:szCs w:val="28"/>
              </w:rPr>
              <w:lastRenderedPageBreak/>
              <w:t>конференций:</w:t>
            </w:r>
          </w:p>
          <w:p w:rsidR="00F81203" w:rsidRPr="00390430" w:rsidRDefault="00D661F2" w:rsidP="00F81203">
            <w:pPr>
              <w:rPr>
                <w:color w:val="000000"/>
                <w:spacing w:val="-2"/>
                <w:sz w:val="28"/>
                <w:szCs w:val="28"/>
              </w:rPr>
            </w:pPr>
            <w:r>
              <w:rPr>
                <w:color w:val="000000"/>
                <w:spacing w:val="-2"/>
                <w:sz w:val="28"/>
                <w:szCs w:val="28"/>
              </w:rPr>
              <w:t xml:space="preserve">- </w:t>
            </w:r>
            <w:r w:rsidR="00F81203" w:rsidRPr="00390430">
              <w:rPr>
                <w:color w:val="000000"/>
                <w:spacing w:val="-2"/>
                <w:sz w:val="28"/>
                <w:szCs w:val="28"/>
              </w:rPr>
              <w:t>от 1 до 2</w:t>
            </w:r>
            <w:r>
              <w:rPr>
                <w:color w:val="000000"/>
                <w:spacing w:val="-2"/>
                <w:sz w:val="28"/>
                <w:szCs w:val="28"/>
              </w:rPr>
              <w:t>;</w:t>
            </w:r>
          </w:p>
          <w:p w:rsidR="00F81203" w:rsidRPr="00390430" w:rsidRDefault="00D661F2" w:rsidP="00F81203">
            <w:pPr>
              <w:rPr>
                <w:color w:val="000000"/>
                <w:spacing w:val="-2"/>
                <w:sz w:val="28"/>
                <w:szCs w:val="28"/>
              </w:rPr>
            </w:pPr>
            <w:r>
              <w:rPr>
                <w:color w:val="000000"/>
                <w:spacing w:val="-2"/>
                <w:sz w:val="28"/>
                <w:szCs w:val="28"/>
              </w:rPr>
              <w:t xml:space="preserve">- </w:t>
            </w:r>
            <w:r w:rsidR="00F81203" w:rsidRPr="00390430">
              <w:rPr>
                <w:color w:val="000000"/>
                <w:spacing w:val="-2"/>
                <w:sz w:val="28"/>
                <w:szCs w:val="28"/>
              </w:rPr>
              <w:t>более 2</w:t>
            </w:r>
          </w:p>
        </w:tc>
        <w:tc>
          <w:tcPr>
            <w:tcW w:w="2251" w:type="dxa"/>
            <w:tcBorders>
              <w:right w:val="single" w:sz="4" w:space="0" w:color="auto"/>
            </w:tcBorders>
            <w:vAlign w:val="center"/>
          </w:tcPr>
          <w:p w:rsidR="00F81203" w:rsidRPr="00390430" w:rsidRDefault="00F81203" w:rsidP="00F81203">
            <w:pPr>
              <w:ind w:firstLine="47"/>
              <w:jc w:val="center"/>
              <w:rPr>
                <w:color w:val="000000"/>
                <w:spacing w:val="-2"/>
                <w:sz w:val="28"/>
                <w:szCs w:val="28"/>
              </w:rPr>
            </w:pPr>
          </w:p>
          <w:p w:rsidR="00B07ED2" w:rsidRDefault="00B07ED2" w:rsidP="00D661F2">
            <w:pPr>
              <w:jc w:val="center"/>
              <w:rPr>
                <w:color w:val="000000"/>
                <w:spacing w:val="-2"/>
                <w:sz w:val="28"/>
                <w:szCs w:val="28"/>
              </w:rPr>
            </w:pPr>
          </w:p>
          <w:p w:rsidR="00D661F2" w:rsidRDefault="00F81203" w:rsidP="00D661F2">
            <w:pPr>
              <w:jc w:val="center"/>
              <w:rPr>
                <w:color w:val="000000"/>
                <w:spacing w:val="-2"/>
                <w:sz w:val="28"/>
                <w:szCs w:val="28"/>
              </w:rPr>
            </w:pPr>
            <w:r w:rsidRPr="00390430">
              <w:rPr>
                <w:color w:val="000000"/>
                <w:spacing w:val="-2"/>
                <w:sz w:val="28"/>
                <w:szCs w:val="28"/>
              </w:rPr>
              <w:t>до 20</w:t>
            </w:r>
          </w:p>
          <w:p w:rsidR="00F81203" w:rsidRPr="00390430" w:rsidRDefault="00F81203" w:rsidP="00F81203">
            <w:pPr>
              <w:ind w:firstLine="47"/>
              <w:jc w:val="center"/>
              <w:rPr>
                <w:color w:val="000000"/>
                <w:spacing w:val="-2"/>
                <w:sz w:val="28"/>
                <w:szCs w:val="28"/>
              </w:rPr>
            </w:pPr>
            <w:r w:rsidRPr="00390430">
              <w:rPr>
                <w:color w:val="000000"/>
                <w:spacing w:val="-2"/>
                <w:sz w:val="28"/>
                <w:szCs w:val="28"/>
              </w:rPr>
              <w:t>от 20 до 30</w:t>
            </w:r>
          </w:p>
        </w:tc>
      </w:tr>
      <w:tr w:rsidR="00F81203" w:rsidRPr="00390430" w:rsidTr="00CE5111">
        <w:trPr>
          <w:gridAfter w:val="3"/>
          <w:wAfter w:w="7939" w:type="dxa"/>
        </w:trPr>
        <w:tc>
          <w:tcPr>
            <w:tcW w:w="14601" w:type="dxa"/>
            <w:gridSpan w:val="11"/>
            <w:tcBorders>
              <w:top w:val="single" w:sz="4" w:space="0" w:color="auto"/>
              <w:bottom w:val="nil"/>
              <w:right w:val="single" w:sz="4" w:space="0" w:color="auto"/>
            </w:tcBorders>
            <w:vAlign w:val="center"/>
          </w:tcPr>
          <w:p w:rsidR="00F81203" w:rsidRPr="00390430" w:rsidRDefault="00F81203" w:rsidP="00F81203">
            <w:pPr>
              <w:ind w:firstLine="47"/>
              <w:jc w:val="center"/>
              <w:rPr>
                <w:color w:val="000000"/>
                <w:spacing w:val="-2"/>
                <w:sz w:val="28"/>
                <w:szCs w:val="28"/>
              </w:rPr>
            </w:pPr>
            <w:r w:rsidRPr="00390430">
              <w:rPr>
                <w:color w:val="000000"/>
                <w:sz w:val="28"/>
                <w:szCs w:val="28"/>
              </w:rPr>
              <w:lastRenderedPageBreak/>
              <w:t>Выплаты за важность выполняемой работы, степень самостоятельности и ответственность за качество работы, при выполнении поставленных задач</w:t>
            </w:r>
          </w:p>
        </w:tc>
      </w:tr>
      <w:tr w:rsidR="00F81203" w:rsidRPr="00390430" w:rsidTr="00CE5111">
        <w:trPr>
          <w:gridAfter w:val="3"/>
          <w:wAfter w:w="7939" w:type="dxa"/>
        </w:trPr>
        <w:tc>
          <w:tcPr>
            <w:tcW w:w="2503" w:type="dxa"/>
            <w:gridSpan w:val="3"/>
            <w:vMerge w:val="restart"/>
            <w:tcBorders>
              <w:top w:val="single" w:sz="4" w:space="0" w:color="auto"/>
            </w:tcBorders>
            <w:vAlign w:val="center"/>
          </w:tcPr>
          <w:p w:rsidR="00F81203" w:rsidRPr="00390430" w:rsidRDefault="00F81203" w:rsidP="00F81203">
            <w:pPr>
              <w:jc w:val="center"/>
              <w:rPr>
                <w:color w:val="000000"/>
                <w:spacing w:val="-2"/>
                <w:sz w:val="28"/>
                <w:szCs w:val="28"/>
              </w:rPr>
            </w:pPr>
            <w:r w:rsidRPr="00390430">
              <w:rPr>
                <w:color w:val="000000"/>
                <w:spacing w:val="-2"/>
                <w:sz w:val="28"/>
                <w:szCs w:val="28"/>
              </w:rPr>
              <w:t>Зам. директора по АХР</w:t>
            </w:r>
          </w:p>
        </w:tc>
        <w:tc>
          <w:tcPr>
            <w:tcW w:w="4700" w:type="dxa"/>
            <w:gridSpan w:val="4"/>
            <w:vAlign w:val="center"/>
          </w:tcPr>
          <w:p w:rsidR="00F81203" w:rsidRPr="00390430" w:rsidRDefault="00F81203" w:rsidP="00F81203">
            <w:pPr>
              <w:rPr>
                <w:color w:val="000000"/>
                <w:spacing w:val="-2"/>
                <w:sz w:val="28"/>
                <w:szCs w:val="28"/>
              </w:rPr>
            </w:pPr>
            <w:r w:rsidRPr="00390430">
              <w:rPr>
                <w:color w:val="000000"/>
                <w:spacing w:val="-2"/>
                <w:sz w:val="28"/>
                <w:szCs w:val="28"/>
              </w:rPr>
              <w:t>Ответственное отношение к своим обязанностям</w:t>
            </w:r>
          </w:p>
        </w:tc>
        <w:tc>
          <w:tcPr>
            <w:tcW w:w="5147" w:type="dxa"/>
            <w:gridSpan w:val="3"/>
          </w:tcPr>
          <w:p w:rsidR="00F81203" w:rsidRPr="00390430" w:rsidRDefault="00F81203" w:rsidP="00F81203">
            <w:pPr>
              <w:rPr>
                <w:color w:val="000000"/>
                <w:spacing w:val="-2"/>
                <w:sz w:val="28"/>
                <w:szCs w:val="28"/>
              </w:rPr>
            </w:pPr>
            <w:r w:rsidRPr="00390430">
              <w:rPr>
                <w:color w:val="000000"/>
                <w:spacing w:val="-2"/>
                <w:sz w:val="28"/>
                <w:szCs w:val="28"/>
              </w:rPr>
              <w:t>Отсутствие обоснованных претензий со стороны учредителя, директора учреждения</w:t>
            </w:r>
          </w:p>
        </w:tc>
        <w:tc>
          <w:tcPr>
            <w:tcW w:w="2251" w:type="dxa"/>
            <w:tcBorders>
              <w:right w:val="single" w:sz="4" w:space="0" w:color="auto"/>
            </w:tcBorders>
            <w:vAlign w:val="center"/>
          </w:tcPr>
          <w:p w:rsidR="00F81203" w:rsidRPr="00390430" w:rsidRDefault="00B07ED2" w:rsidP="00B07ED2">
            <w:pPr>
              <w:jc w:val="center"/>
              <w:rPr>
                <w:color w:val="000000"/>
                <w:spacing w:val="-2"/>
                <w:sz w:val="28"/>
                <w:szCs w:val="28"/>
              </w:rPr>
            </w:pPr>
            <w:r w:rsidRPr="00390430">
              <w:rPr>
                <w:color w:val="000000"/>
                <w:spacing w:val="-2"/>
                <w:sz w:val="28"/>
                <w:szCs w:val="28"/>
              </w:rPr>
              <w:t>До</w:t>
            </w:r>
            <w:r w:rsidR="00F81203" w:rsidRPr="00390430">
              <w:rPr>
                <w:color w:val="000000"/>
                <w:spacing w:val="-2"/>
                <w:sz w:val="28"/>
                <w:szCs w:val="28"/>
              </w:rPr>
              <w:t xml:space="preserve"> 20</w:t>
            </w:r>
          </w:p>
        </w:tc>
      </w:tr>
      <w:tr w:rsidR="00F81203" w:rsidRPr="00390430" w:rsidTr="00CE5111">
        <w:trPr>
          <w:gridAfter w:val="3"/>
          <w:wAfter w:w="7939" w:type="dxa"/>
        </w:trPr>
        <w:tc>
          <w:tcPr>
            <w:tcW w:w="2503" w:type="dxa"/>
            <w:gridSpan w:val="3"/>
            <w:vMerge/>
            <w:vAlign w:val="center"/>
          </w:tcPr>
          <w:p w:rsidR="00F81203" w:rsidRPr="00390430" w:rsidRDefault="00F81203" w:rsidP="00F81203">
            <w:pPr>
              <w:jc w:val="center"/>
              <w:rPr>
                <w:color w:val="000000"/>
                <w:spacing w:val="-2"/>
                <w:sz w:val="28"/>
                <w:szCs w:val="28"/>
              </w:rPr>
            </w:pPr>
          </w:p>
        </w:tc>
        <w:tc>
          <w:tcPr>
            <w:tcW w:w="4700" w:type="dxa"/>
            <w:gridSpan w:val="4"/>
            <w:vMerge w:val="restart"/>
          </w:tcPr>
          <w:p w:rsidR="00F81203" w:rsidRPr="00390430" w:rsidRDefault="00F81203" w:rsidP="00F81203">
            <w:pPr>
              <w:rPr>
                <w:color w:val="000000"/>
                <w:spacing w:val="-2"/>
                <w:sz w:val="28"/>
                <w:szCs w:val="28"/>
              </w:rPr>
            </w:pPr>
            <w:r w:rsidRPr="00390430">
              <w:rPr>
                <w:color w:val="000000"/>
                <w:spacing w:val="-2"/>
                <w:sz w:val="28"/>
                <w:szCs w:val="28"/>
              </w:rPr>
              <w:t>Стабильность функционирования курируемого направления</w:t>
            </w:r>
          </w:p>
        </w:tc>
        <w:tc>
          <w:tcPr>
            <w:tcW w:w="5147" w:type="dxa"/>
            <w:gridSpan w:val="3"/>
          </w:tcPr>
          <w:p w:rsidR="00F81203" w:rsidRPr="00390430" w:rsidRDefault="00F81203" w:rsidP="00F81203">
            <w:pPr>
              <w:rPr>
                <w:color w:val="000000"/>
                <w:spacing w:val="-2"/>
                <w:sz w:val="28"/>
                <w:szCs w:val="28"/>
              </w:rPr>
            </w:pPr>
            <w:r w:rsidRPr="00390430">
              <w:rPr>
                <w:color w:val="000000"/>
                <w:spacing w:val="-2"/>
                <w:sz w:val="28"/>
                <w:szCs w:val="28"/>
              </w:rPr>
              <w:t>Отсутствие аварий, срывов работы в результате несоблюдения трудовой дисциплины</w:t>
            </w:r>
          </w:p>
        </w:tc>
        <w:tc>
          <w:tcPr>
            <w:tcW w:w="2251" w:type="dxa"/>
            <w:tcBorders>
              <w:right w:val="single" w:sz="4" w:space="0" w:color="auto"/>
            </w:tcBorders>
            <w:vAlign w:val="center"/>
          </w:tcPr>
          <w:p w:rsidR="00F81203" w:rsidRPr="00390430" w:rsidRDefault="00F81203" w:rsidP="00F81203">
            <w:pPr>
              <w:ind w:firstLine="47"/>
              <w:jc w:val="center"/>
              <w:rPr>
                <w:color w:val="000000"/>
                <w:spacing w:val="-2"/>
                <w:sz w:val="28"/>
                <w:szCs w:val="28"/>
              </w:rPr>
            </w:pPr>
            <w:r w:rsidRPr="00390430">
              <w:rPr>
                <w:color w:val="000000"/>
                <w:spacing w:val="-2"/>
                <w:sz w:val="28"/>
                <w:szCs w:val="28"/>
              </w:rPr>
              <w:t>До 30</w:t>
            </w:r>
          </w:p>
        </w:tc>
      </w:tr>
      <w:tr w:rsidR="00F81203" w:rsidRPr="00390430" w:rsidTr="00CE5111">
        <w:trPr>
          <w:gridAfter w:val="3"/>
          <w:wAfter w:w="7939" w:type="dxa"/>
        </w:trPr>
        <w:tc>
          <w:tcPr>
            <w:tcW w:w="2503" w:type="dxa"/>
            <w:gridSpan w:val="3"/>
            <w:vMerge/>
            <w:vAlign w:val="center"/>
          </w:tcPr>
          <w:p w:rsidR="00F81203" w:rsidRPr="00390430" w:rsidRDefault="00F81203" w:rsidP="00F81203">
            <w:pPr>
              <w:jc w:val="center"/>
              <w:rPr>
                <w:color w:val="000000"/>
                <w:spacing w:val="-2"/>
                <w:sz w:val="28"/>
                <w:szCs w:val="28"/>
              </w:rPr>
            </w:pPr>
          </w:p>
        </w:tc>
        <w:tc>
          <w:tcPr>
            <w:tcW w:w="4700" w:type="dxa"/>
            <w:gridSpan w:val="4"/>
            <w:vMerge/>
            <w:vAlign w:val="center"/>
          </w:tcPr>
          <w:p w:rsidR="00F81203" w:rsidRPr="00390430" w:rsidRDefault="00F81203" w:rsidP="00F81203">
            <w:pPr>
              <w:rPr>
                <w:color w:val="000000"/>
                <w:spacing w:val="-2"/>
                <w:sz w:val="28"/>
                <w:szCs w:val="28"/>
              </w:rPr>
            </w:pPr>
          </w:p>
        </w:tc>
        <w:tc>
          <w:tcPr>
            <w:tcW w:w="5147" w:type="dxa"/>
            <w:gridSpan w:val="3"/>
          </w:tcPr>
          <w:p w:rsidR="00F81203" w:rsidRPr="00390430" w:rsidRDefault="00F81203" w:rsidP="00F81203">
            <w:pPr>
              <w:rPr>
                <w:color w:val="000000"/>
                <w:spacing w:val="-2"/>
                <w:sz w:val="28"/>
                <w:szCs w:val="28"/>
              </w:rPr>
            </w:pPr>
            <w:r w:rsidRPr="00390430">
              <w:rPr>
                <w:color w:val="000000"/>
                <w:spacing w:val="-2"/>
                <w:sz w:val="28"/>
                <w:szCs w:val="28"/>
              </w:rPr>
              <w:t>Отсутствие аварий и срывов работы по материально-техническим причинам (содержание имущества в соответствии с нормативными требованиями)</w:t>
            </w:r>
          </w:p>
        </w:tc>
        <w:tc>
          <w:tcPr>
            <w:tcW w:w="2251" w:type="dxa"/>
            <w:tcBorders>
              <w:right w:val="single" w:sz="4" w:space="0" w:color="auto"/>
            </w:tcBorders>
            <w:vAlign w:val="center"/>
          </w:tcPr>
          <w:p w:rsidR="00F81203" w:rsidRPr="00390430" w:rsidRDefault="00F81203" w:rsidP="00F81203">
            <w:pPr>
              <w:ind w:firstLine="47"/>
              <w:jc w:val="center"/>
              <w:rPr>
                <w:color w:val="000000"/>
                <w:spacing w:val="-2"/>
                <w:sz w:val="28"/>
                <w:szCs w:val="28"/>
              </w:rPr>
            </w:pPr>
            <w:r w:rsidRPr="00390430">
              <w:rPr>
                <w:color w:val="000000"/>
                <w:spacing w:val="-2"/>
                <w:sz w:val="28"/>
                <w:szCs w:val="28"/>
              </w:rPr>
              <w:t>До 30</w:t>
            </w:r>
          </w:p>
        </w:tc>
      </w:tr>
      <w:tr w:rsidR="00F81203" w:rsidRPr="00390430" w:rsidTr="00CE5111">
        <w:trPr>
          <w:gridAfter w:val="3"/>
          <w:wAfter w:w="7939" w:type="dxa"/>
        </w:trPr>
        <w:tc>
          <w:tcPr>
            <w:tcW w:w="2503" w:type="dxa"/>
            <w:gridSpan w:val="3"/>
            <w:vMerge/>
            <w:vAlign w:val="center"/>
          </w:tcPr>
          <w:p w:rsidR="00F81203" w:rsidRPr="00390430" w:rsidRDefault="00F81203" w:rsidP="00F81203">
            <w:pPr>
              <w:jc w:val="center"/>
              <w:rPr>
                <w:color w:val="000000"/>
                <w:spacing w:val="-2"/>
                <w:sz w:val="28"/>
                <w:szCs w:val="28"/>
              </w:rPr>
            </w:pPr>
          </w:p>
        </w:tc>
        <w:tc>
          <w:tcPr>
            <w:tcW w:w="4700" w:type="dxa"/>
            <w:gridSpan w:val="4"/>
          </w:tcPr>
          <w:p w:rsidR="00F81203" w:rsidRPr="00390430" w:rsidRDefault="00F81203" w:rsidP="00F81203">
            <w:pPr>
              <w:rPr>
                <w:color w:val="000000"/>
                <w:spacing w:val="-2"/>
                <w:sz w:val="28"/>
                <w:szCs w:val="28"/>
              </w:rPr>
            </w:pPr>
            <w:r w:rsidRPr="00390430">
              <w:rPr>
                <w:color w:val="000000"/>
                <w:spacing w:val="-2"/>
                <w:sz w:val="28"/>
                <w:szCs w:val="28"/>
              </w:rPr>
              <w:t xml:space="preserve">Обеспечение качества предоставляемых услуг </w:t>
            </w:r>
          </w:p>
        </w:tc>
        <w:tc>
          <w:tcPr>
            <w:tcW w:w="5147" w:type="dxa"/>
            <w:gridSpan w:val="3"/>
          </w:tcPr>
          <w:p w:rsidR="00F81203" w:rsidRPr="00390430" w:rsidRDefault="00F81203" w:rsidP="00F81203">
            <w:pPr>
              <w:rPr>
                <w:color w:val="000000"/>
                <w:spacing w:val="-2"/>
                <w:sz w:val="28"/>
                <w:szCs w:val="28"/>
              </w:rPr>
            </w:pPr>
            <w:r w:rsidRPr="00390430">
              <w:rPr>
                <w:color w:val="000000"/>
                <w:spacing w:val="-2"/>
                <w:sz w:val="28"/>
                <w:szCs w:val="28"/>
              </w:rPr>
              <w:t>Отсутствие обоснованных зафиксированных замечаний к заместителю руководителя со стороны контролирующих органов, учредителя, администрации учреждения</w:t>
            </w:r>
          </w:p>
        </w:tc>
        <w:tc>
          <w:tcPr>
            <w:tcW w:w="2251" w:type="dxa"/>
            <w:tcBorders>
              <w:right w:val="single" w:sz="4" w:space="0" w:color="auto"/>
            </w:tcBorders>
            <w:vAlign w:val="center"/>
          </w:tcPr>
          <w:p w:rsidR="00F81203" w:rsidRPr="00390430" w:rsidRDefault="00F81203" w:rsidP="00F81203">
            <w:pPr>
              <w:ind w:firstLine="47"/>
              <w:jc w:val="center"/>
              <w:rPr>
                <w:color w:val="000000"/>
                <w:spacing w:val="-2"/>
                <w:sz w:val="28"/>
                <w:szCs w:val="28"/>
              </w:rPr>
            </w:pPr>
            <w:r w:rsidRPr="00390430">
              <w:rPr>
                <w:color w:val="000000"/>
                <w:spacing w:val="-2"/>
                <w:sz w:val="28"/>
                <w:szCs w:val="28"/>
              </w:rPr>
              <w:t>До 20</w:t>
            </w:r>
          </w:p>
        </w:tc>
      </w:tr>
      <w:tr w:rsidR="00F81203" w:rsidRPr="00390430" w:rsidTr="00CE5111">
        <w:trPr>
          <w:gridAfter w:val="3"/>
          <w:wAfter w:w="7939" w:type="dxa"/>
        </w:trPr>
        <w:tc>
          <w:tcPr>
            <w:tcW w:w="2503" w:type="dxa"/>
            <w:gridSpan w:val="3"/>
            <w:vMerge/>
            <w:vAlign w:val="center"/>
          </w:tcPr>
          <w:p w:rsidR="00F81203" w:rsidRPr="00390430" w:rsidRDefault="00F81203" w:rsidP="00F81203">
            <w:pPr>
              <w:jc w:val="center"/>
              <w:rPr>
                <w:color w:val="000000"/>
                <w:spacing w:val="-2"/>
                <w:sz w:val="28"/>
                <w:szCs w:val="28"/>
              </w:rPr>
            </w:pPr>
          </w:p>
        </w:tc>
        <w:tc>
          <w:tcPr>
            <w:tcW w:w="4700" w:type="dxa"/>
            <w:gridSpan w:val="4"/>
          </w:tcPr>
          <w:p w:rsidR="00F81203" w:rsidRPr="002475C4" w:rsidRDefault="002475C4" w:rsidP="00F81203">
            <w:pPr>
              <w:rPr>
                <w:spacing w:val="-2"/>
                <w:sz w:val="28"/>
                <w:szCs w:val="28"/>
              </w:rPr>
            </w:pPr>
            <w:r w:rsidRPr="002475C4">
              <w:rPr>
                <w:spacing w:val="-2"/>
                <w:sz w:val="28"/>
                <w:szCs w:val="28"/>
              </w:rPr>
              <w:t>Повышение квалификации</w:t>
            </w:r>
          </w:p>
        </w:tc>
        <w:tc>
          <w:tcPr>
            <w:tcW w:w="5147" w:type="dxa"/>
            <w:gridSpan w:val="3"/>
          </w:tcPr>
          <w:p w:rsidR="00F81203" w:rsidRPr="00390430" w:rsidRDefault="00F81203" w:rsidP="00F81203">
            <w:pPr>
              <w:rPr>
                <w:color w:val="000000"/>
                <w:spacing w:val="-2"/>
                <w:sz w:val="28"/>
                <w:szCs w:val="28"/>
              </w:rPr>
            </w:pPr>
            <w:r w:rsidRPr="00390430">
              <w:rPr>
                <w:color w:val="000000"/>
                <w:spacing w:val="-2"/>
                <w:sz w:val="28"/>
                <w:szCs w:val="28"/>
              </w:rPr>
              <w:t>Участие в работе курсов, семинаров, конференций</w:t>
            </w:r>
            <w:r w:rsidR="00B07ED2">
              <w:rPr>
                <w:color w:val="000000"/>
                <w:spacing w:val="-2"/>
                <w:sz w:val="28"/>
                <w:szCs w:val="28"/>
              </w:rPr>
              <w:t>:</w:t>
            </w:r>
          </w:p>
          <w:p w:rsidR="00F81203" w:rsidRPr="00390430" w:rsidRDefault="00B07ED2" w:rsidP="00F81203">
            <w:pPr>
              <w:rPr>
                <w:color w:val="000000"/>
                <w:spacing w:val="-2"/>
                <w:sz w:val="28"/>
                <w:szCs w:val="28"/>
              </w:rPr>
            </w:pPr>
            <w:r>
              <w:rPr>
                <w:color w:val="000000"/>
                <w:spacing w:val="-2"/>
                <w:sz w:val="28"/>
                <w:szCs w:val="28"/>
              </w:rPr>
              <w:t xml:space="preserve">- </w:t>
            </w:r>
            <w:r w:rsidR="00F81203" w:rsidRPr="00390430">
              <w:rPr>
                <w:color w:val="000000"/>
                <w:spacing w:val="-2"/>
                <w:sz w:val="28"/>
                <w:szCs w:val="28"/>
              </w:rPr>
              <w:t>от 1 до 2</w:t>
            </w:r>
            <w:r>
              <w:rPr>
                <w:color w:val="000000"/>
                <w:spacing w:val="-2"/>
                <w:sz w:val="28"/>
                <w:szCs w:val="28"/>
              </w:rPr>
              <w:t>;</w:t>
            </w:r>
          </w:p>
          <w:p w:rsidR="00F81203" w:rsidRPr="00390430" w:rsidRDefault="00B07ED2" w:rsidP="00B07ED2">
            <w:pPr>
              <w:rPr>
                <w:color w:val="000000"/>
                <w:spacing w:val="-2"/>
                <w:sz w:val="28"/>
                <w:szCs w:val="28"/>
              </w:rPr>
            </w:pPr>
            <w:r>
              <w:rPr>
                <w:color w:val="000000"/>
                <w:spacing w:val="-2"/>
                <w:sz w:val="28"/>
                <w:szCs w:val="28"/>
              </w:rPr>
              <w:t>- б</w:t>
            </w:r>
            <w:r w:rsidR="00F81203" w:rsidRPr="00390430">
              <w:rPr>
                <w:color w:val="000000"/>
                <w:spacing w:val="-2"/>
                <w:sz w:val="28"/>
                <w:szCs w:val="28"/>
              </w:rPr>
              <w:t>олее 2</w:t>
            </w:r>
          </w:p>
        </w:tc>
        <w:tc>
          <w:tcPr>
            <w:tcW w:w="2251" w:type="dxa"/>
            <w:tcBorders>
              <w:right w:val="single" w:sz="4" w:space="0" w:color="auto"/>
            </w:tcBorders>
            <w:vAlign w:val="center"/>
          </w:tcPr>
          <w:p w:rsidR="00B07ED2" w:rsidRDefault="00B07ED2" w:rsidP="00F81203">
            <w:pPr>
              <w:ind w:firstLine="47"/>
              <w:jc w:val="center"/>
              <w:rPr>
                <w:color w:val="000000"/>
                <w:spacing w:val="-2"/>
                <w:sz w:val="28"/>
                <w:szCs w:val="28"/>
              </w:rPr>
            </w:pPr>
          </w:p>
          <w:p w:rsidR="00B07ED2" w:rsidRDefault="00B07ED2" w:rsidP="00F81203">
            <w:pPr>
              <w:ind w:firstLine="47"/>
              <w:jc w:val="center"/>
              <w:rPr>
                <w:color w:val="000000"/>
                <w:spacing w:val="-2"/>
                <w:sz w:val="28"/>
                <w:szCs w:val="28"/>
              </w:rPr>
            </w:pPr>
          </w:p>
          <w:p w:rsidR="00F81203" w:rsidRPr="00390430" w:rsidRDefault="00F81203" w:rsidP="00F81203">
            <w:pPr>
              <w:ind w:firstLine="47"/>
              <w:jc w:val="center"/>
              <w:rPr>
                <w:color w:val="000000"/>
                <w:spacing w:val="-2"/>
                <w:sz w:val="28"/>
                <w:szCs w:val="28"/>
              </w:rPr>
            </w:pPr>
            <w:r w:rsidRPr="00390430">
              <w:rPr>
                <w:color w:val="000000"/>
                <w:spacing w:val="-2"/>
                <w:sz w:val="28"/>
                <w:szCs w:val="28"/>
              </w:rPr>
              <w:t>До 5</w:t>
            </w:r>
          </w:p>
          <w:p w:rsidR="00F81203" w:rsidRPr="00390430" w:rsidRDefault="00F81203" w:rsidP="00F81203">
            <w:pPr>
              <w:ind w:firstLine="47"/>
              <w:jc w:val="center"/>
              <w:rPr>
                <w:color w:val="000000"/>
                <w:spacing w:val="-2"/>
                <w:sz w:val="28"/>
                <w:szCs w:val="28"/>
              </w:rPr>
            </w:pPr>
            <w:r w:rsidRPr="00390430">
              <w:rPr>
                <w:color w:val="000000"/>
                <w:spacing w:val="-2"/>
                <w:sz w:val="28"/>
                <w:szCs w:val="28"/>
              </w:rPr>
              <w:t>От 5до 10</w:t>
            </w:r>
          </w:p>
        </w:tc>
      </w:tr>
      <w:tr w:rsidR="00F81203" w:rsidRPr="00390430" w:rsidTr="00CE5111">
        <w:trPr>
          <w:gridAfter w:val="3"/>
          <w:wAfter w:w="7939" w:type="dxa"/>
        </w:trPr>
        <w:tc>
          <w:tcPr>
            <w:tcW w:w="2503" w:type="dxa"/>
            <w:gridSpan w:val="3"/>
            <w:vMerge/>
            <w:vAlign w:val="center"/>
          </w:tcPr>
          <w:p w:rsidR="00F81203" w:rsidRPr="00390430" w:rsidRDefault="00F81203" w:rsidP="00F81203">
            <w:pPr>
              <w:jc w:val="center"/>
              <w:rPr>
                <w:color w:val="000000"/>
                <w:spacing w:val="-2"/>
                <w:sz w:val="28"/>
                <w:szCs w:val="28"/>
              </w:rPr>
            </w:pPr>
          </w:p>
        </w:tc>
        <w:tc>
          <w:tcPr>
            <w:tcW w:w="4700" w:type="dxa"/>
            <w:gridSpan w:val="4"/>
          </w:tcPr>
          <w:p w:rsidR="00F81203" w:rsidRPr="00390430" w:rsidRDefault="00F81203" w:rsidP="00F81203">
            <w:pPr>
              <w:autoSpaceDE w:val="0"/>
              <w:autoSpaceDN w:val="0"/>
              <w:adjustRightInd w:val="0"/>
              <w:rPr>
                <w:sz w:val="28"/>
                <w:szCs w:val="28"/>
              </w:rPr>
            </w:pPr>
            <w:r>
              <w:rPr>
                <w:sz w:val="28"/>
                <w:szCs w:val="28"/>
              </w:rPr>
              <w:t xml:space="preserve">Привлечение дополнительных ресурсов для повышения качества образовательного </w:t>
            </w:r>
            <w:r w:rsidRPr="00390430">
              <w:rPr>
                <w:sz w:val="28"/>
                <w:szCs w:val="28"/>
              </w:rPr>
              <w:t xml:space="preserve">процесса         </w:t>
            </w:r>
          </w:p>
        </w:tc>
        <w:tc>
          <w:tcPr>
            <w:tcW w:w="5147" w:type="dxa"/>
            <w:gridSpan w:val="3"/>
          </w:tcPr>
          <w:p w:rsidR="00F81203" w:rsidRPr="00390430" w:rsidRDefault="00F81203" w:rsidP="00F81203">
            <w:pPr>
              <w:rPr>
                <w:color w:val="000000"/>
                <w:spacing w:val="-2"/>
                <w:sz w:val="28"/>
                <w:szCs w:val="28"/>
              </w:rPr>
            </w:pPr>
            <w:r w:rsidRPr="00390430">
              <w:rPr>
                <w:color w:val="000000"/>
                <w:spacing w:val="-2"/>
                <w:sz w:val="28"/>
                <w:szCs w:val="28"/>
              </w:rPr>
              <w:t>Использование ресурсов других учреждений и ведомств для организации образовательного процесса (количество соглашений, договоров о совместной деятельности и др.)</w:t>
            </w:r>
          </w:p>
        </w:tc>
        <w:tc>
          <w:tcPr>
            <w:tcW w:w="2251" w:type="dxa"/>
            <w:tcBorders>
              <w:right w:val="single" w:sz="4" w:space="0" w:color="auto"/>
            </w:tcBorders>
            <w:vAlign w:val="center"/>
          </w:tcPr>
          <w:p w:rsidR="00F81203" w:rsidRPr="00390430" w:rsidRDefault="00F81203" w:rsidP="00F81203">
            <w:pPr>
              <w:ind w:firstLine="47"/>
              <w:jc w:val="center"/>
              <w:rPr>
                <w:color w:val="000000"/>
                <w:spacing w:val="-2"/>
                <w:sz w:val="28"/>
                <w:szCs w:val="28"/>
              </w:rPr>
            </w:pPr>
            <w:r>
              <w:rPr>
                <w:color w:val="000000"/>
                <w:spacing w:val="-2"/>
                <w:sz w:val="28"/>
                <w:szCs w:val="28"/>
              </w:rPr>
              <w:t>До 20</w:t>
            </w:r>
          </w:p>
        </w:tc>
      </w:tr>
      <w:tr w:rsidR="00F81203" w:rsidRPr="00390430" w:rsidTr="00CE5111">
        <w:trPr>
          <w:gridAfter w:val="3"/>
          <w:wAfter w:w="7939" w:type="dxa"/>
        </w:trPr>
        <w:tc>
          <w:tcPr>
            <w:tcW w:w="14601" w:type="dxa"/>
            <w:gridSpan w:val="11"/>
            <w:tcBorders>
              <w:right w:val="single" w:sz="4" w:space="0" w:color="auto"/>
            </w:tcBorders>
            <w:vAlign w:val="center"/>
          </w:tcPr>
          <w:p w:rsidR="00B07ED2" w:rsidRDefault="00F81203" w:rsidP="00A56FA7">
            <w:pPr>
              <w:autoSpaceDE w:val="0"/>
              <w:autoSpaceDN w:val="0"/>
              <w:adjustRightInd w:val="0"/>
              <w:jc w:val="center"/>
              <w:rPr>
                <w:sz w:val="28"/>
                <w:szCs w:val="28"/>
              </w:rPr>
            </w:pPr>
            <w:r w:rsidRPr="00390430">
              <w:rPr>
                <w:sz w:val="28"/>
                <w:szCs w:val="28"/>
              </w:rPr>
              <w:lastRenderedPageBreak/>
              <w:t>Выплаты за интенсивность и высокие результаты работы, качество работ</w:t>
            </w:r>
          </w:p>
          <w:p w:rsidR="00A56FA7" w:rsidRPr="00A56FA7" w:rsidRDefault="00A56FA7" w:rsidP="00A56FA7">
            <w:pPr>
              <w:autoSpaceDE w:val="0"/>
              <w:autoSpaceDN w:val="0"/>
              <w:adjustRightInd w:val="0"/>
              <w:jc w:val="center"/>
              <w:rPr>
                <w:sz w:val="28"/>
                <w:szCs w:val="28"/>
              </w:rPr>
            </w:pPr>
          </w:p>
        </w:tc>
      </w:tr>
      <w:tr w:rsidR="00F81203" w:rsidRPr="00390430" w:rsidTr="00CE5111">
        <w:trPr>
          <w:gridAfter w:val="3"/>
          <w:wAfter w:w="7939" w:type="dxa"/>
        </w:trPr>
        <w:tc>
          <w:tcPr>
            <w:tcW w:w="2457" w:type="dxa"/>
            <w:vMerge w:val="restart"/>
            <w:tcBorders>
              <w:right w:val="single" w:sz="4" w:space="0" w:color="auto"/>
            </w:tcBorders>
          </w:tcPr>
          <w:p w:rsidR="00F81203" w:rsidRPr="00390430" w:rsidRDefault="00F81203" w:rsidP="00B07ED2">
            <w:pPr>
              <w:jc w:val="center"/>
              <w:rPr>
                <w:color w:val="000000"/>
                <w:spacing w:val="-2"/>
                <w:sz w:val="28"/>
                <w:szCs w:val="28"/>
              </w:rPr>
            </w:pPr>
            <w:r w:rsidRPr="00390430">
              <w:rPr>
                <w:color w:val="000000"/>
                <w:spacing w:val="-2"/>
                <w:sz w:val="28"/>
                <w:szCs w:val="28"/>
              </w:rPr>
              <w:t>Зам. директора по АХР</w:t>
            </w:r>
          </w:p>
        </w:tc>
        <w:tc>
          <w:tcPr>
            <w:tcW w:w="4740" w:type="dxa"/>
            <w:gridSpan w:val="5"/>
            <w:vMerge w:val="restart"/>
            <w:tcBorders>
              <w:right w:val="single" w:sz="4" w:space="0" w:color="auto"/>
            </w:tcBorders>
          </w:tcPr>
          <w:p w:rsidR="00F81203" w:rsidRPr="00390430" w:rsidRDefault="00F81203" w:rsidP="00B07ED2">
            <w:pPr>
              <w:autoSpaceDE w:val="0"/>
              <w:autoSpaceDN w:val="0"/>
              <w:adjustRightInd w:val="0"/>
              <w:rPr>
                <w:sz w:val="28"/>
                <w:szCs w:val="28"/>
              </w:rPr>
            </w:pPr>
            <w:r w:rsidRPr="00390430">
              <w:rPr>
                <w:sz w:val="28"/>
                <w:szCs w:val="28"/>
              </w:rPr>
              <w:t>Создание условий для осуществления образовательного процесса</w:t>
            </w:r>
          </w:p>
        </w:tc>
        <w:tc>
          <w:tcPr>
            <w:tcW w:w="5100" w:type="dxa"/>
            <w:gridSpan w:val="2"/>
            <w:tcBorders>
              <w:right w:val="single" w:sz="4" w:space="0" w:color="auto"/>
            </w:tcBorders>
            <w:vAlign w:val="center"/>
          </w:tcPr>
          <w:p w:rsidR="00F81203" w:rsidRPr="00390430" w:rsidRDefault="00F81203" w:rsidP="00F81203">
            <w:pPr>
              <w:autoSpaceDE w:val="0"/>
              <w:autoSpaceDN w:val="0"/>
              <w:adjustRightInd w:val="0"/>
              <w:rPr>
                <w:sz w:val="28"/>
                <w:szCs w:val="28"/>
              </w:rPr>
            </w:pPr>
            <w:r w:rsidRPr="00390430">
              <w:rPr>
                <w:sz w:val="28"/>
                <w:szCs w:val="28"/>
              </w:rPr>
              <w:t>Материально-техническая, ресурсная обеспеченность образовательного процесса</w:t>
            </w:r>
          </w:p>
        </w:tc>
        <w:tc>
          <w:tcPr>
            <w:tcW w:w="2304" w:type="dxa"/>
            <w:gridSpan w:val="3"/>
            <w:tcBorders>
              <w:right w:val="single" w:sz="4" w:space="0" w:color="auto"/>
            </w:tcBorders>
            <w:vAlign w:val="center"/>
          </w:tcPr>
          <w:p w:rsidR="00F81203" w:rsidRPr="00390430" w:rsidRDefault="00F81203" w:rsidP="00F81203">
            <w:pPr>
              <w:autoSpaceDE w:val="0"/>
              <w:autoSpaceDN w:val="0"/>
              <w:adjustRightInd w:val="0"/>
              <w:jc w:val="center"/>
              <w:rPr>
                <w:sz w:val="28"/>
                <w:szCs w:val="28"/>
              </w:rPr>
            </w:pPr>
            <w:r>
              <w:rPr>
                <w:sz w:val="28"/>
                <w:szCs w:val="28"/>
              </w:rPr>
              <w:t>До 10</w:t>
            </w:r>
          </w:p>
        </w:tc>
      </w:tr>
      <w:tr w:rsidR="00F81203" w:rsidRPr="00390430" w:rsidTr="00CE5111">
        <w:trPr>
          <w:gridAfter w:val="3"/>
          <w:wAfter w:w="7939" w:type="dxa"/>
        </w:trPr>
        <w:tc>
          <w:tcPr>
            <w:tcW w:w="2457" w:type="dxa"/>
            <w:vMerge/>
            <w:tcBorders>
              <w:right w:val="single" w:sz="4" w:space="0" w:color="auto"/>
            </w:tcBorders>
            <w:vAlign w:val="center"/>
          </w:tcPr>
          <w:p w:rsidR="00F81203" w:rsidRPr="00390430" w:rsidRDefault="00F81203" w:rsidP="00F81203">
            <w:pPr>
              <w:autoSpaceDE w:val="0"/>
              <w:autoSpaceDN w:val="0"/>
              <w:adjustRightInd w:val="0"/>
              <w:jc w:val="center"/>
              <w:rPr>
                <w:sz w:val="28"/>
                <w:szCs w:val="28"/>
              </w:rPr>
            </w:pPr>
          </w:p>
        </w:tc>
        <w:tc>
          <w:tcPr>
            <w:tcW w:w="4740" w:type="dxa"/>
            <w:gridSpan w:val="5"/>
            <w:vMerge/>
            <w:tcBorders>
              <w:right w:val="single" w:sz="4" w:space="0" w:color="auto"/>
            </w:tcBorders>
            <w:vAlign w:val="center"/>
          </w:tcPr>
          <w:p w:rsidR="00F81203" w:rsidRPr="00390430" w:rsidRDefault="00F81203" w:rsidP="00F81203">
            <w:pPr>
              <w:autoSpaceDE w:val="0"/>
              <w:autoSpaceDN w:val="0"/>
              <w:adjustRightInd w:val="0"/>
              <w:rPr>
                <w:sz w:val="28"/>
                <w:szCs w:val="28"/>
              </w:rPr>
            </w:pPr>
          </w:p>
        </w:tc>
        <w:tc>
          <w:tcPr>
            <w:tcW w:w="5100" w:type="dxa"/>
            <w:gridSpan w:val="2"/>
            <w:tcBorders>
              <w:right w:val="single" w:sz="4" w:space="0" w:color="auto"/>
            </w:tcBorders>
            <w:vAlign w:val="center"/>
          </w:tcPr>
          <w:p w:rsidR="00F81203" w:rsidRPr="00390430" w:rsidRDefault="00F81203" w:rsidP="00F81203">
            <w:pPr>
              <w:autoSpaceDE w:val="0"/>
              <w:autoSpaceDN w:val="0"/>
              <w:adjustRightInd w:val="0"/>
              <w:rPr>
                <w:sz w:val="28"/>
                <w:szCs w:val="28"/>
              </w:rPr>
            </w:pPr>
            <w:r w:rsidRPr="00390430">
              <w:rPr>
                <w:sz w:val="28"/>
                <w:szCs w:val="28"/>
              </w:rPr>
              <w:t>Обеспечение санитарно-гигиенических условий образовательного процесса; обеспечение санитарно-бытовых условий, выполнение требований пожарной и электробезопасности, охраны труда (отсутствие предписаний или их устранение в установленные сроки)</w:t>
            </w:r>
          </w:p>
        </w:tc>
        <w:tc>
          <w:tcPr>
            <w:tcW w:w="2304" w:type="dxa"/>
            <w:gridSpan w:val="3"/>
            <w:tcBorders>
              <w:right w:val="single" w:sz="4" w:space="0" w:color="auto"/>
            </w:tcBorders>
            <w:vAlign w:val="center"/>
          </w:tcPr>
          <w:p w:rsidR="00F81203" w:rsidRPr="00390430" w:rsidRDefault="00F81203" w:rsidP="00F81203">
            <w:pPr>
              <w:autoSpaceDE w:val="0"/>
              <w:autoSpaceDN w:val="0"/>
              <w:adjustRightInd w:val="0"/>
              <w:jc w:val="center"/>
              <w:rPr>
                <w:sz w:val="28"/>
                <w:szCs w:val="28"/>
              </w:rPr>
            </w:pPr>
            <w:r w:rsidRPr="00390430">
              <w:rPr>
                <w:sz w:val="28"/>
                <w:szCs w:val="28"/>
              </w:rPr>
              <w:t>До 15</w:t>
            </w:r>
          </w:p>
        </w:tc>
      </w:tr>
      <w:tr w:rsidR="00F81203" w:rsidRPr="00390430" w:rsidTr="00CE5111">
        <w:trPr>
          <w:gridAfter w:val="3"/>
          <w:wAfter w:w="7939" w:type="dxa"/>
        </w:trPr>
        <w:tc>
          <w:tcPr>
            <w:tcW w:w="2457" w:type="dxa"/>
            <w:vMerge/>
            <w:tcBorders>
              <w:right w:val="single" w:sz="4" w:space="0" w:color="auto"/>
            </w:tcBorders>
            <w:vAlign w:val="center"/>
          </w:tcPr>
          <w:p w:rsidR="00F81203" w:rsidRPr="00390430" w:rsidRDefault="00F81203" w:rsidP="00F81203">
            <w:pPr>
              <w:autoSpaceDE w:val="0"/>
              <w:autoSpaceDN w:val="0"/>
              <w:adjustRightInd w:val="0"/>
              <w:jc w:val="center"/>
              <w:rPr>
                <w:sz w:val="28"/>
                <w:szCs w:val="28"/>
              </w:rPr>
            </w:pPr>
          </w:p>
        </w:tc>
        <w:tc>
          <w:tcPr>
            <w:tcW w:w="4740" w:type="dxa"/>
            <w:gridSpan w:val="5"/>
            <w:vMerge/>
            <w:tcBorders>
              <w:right w:val="single" w:sz="4" w:space="0" w:color="auto"/>
            </w:tcBorders>
            <w:vAlign w:val="center"/>
          </w:tcPr>
          <w:p w:rsidR="00F81203" w:rsidRPr="00390430" w:rsidRDefault="00F81203" w:rsidP="00F81203">
            <w:pPr>
              <w:autoSpaceDE w:val="0"/>
              <w:autoSpaceDN w:val="0"/>
              <w:adjustRightInd w:val="0"/>
              <w:rPr>
                <w:sz w:val="28"/>
                <w:szCs w:val="28"/>
              </w:rPr>
            </w:pPr>
          </w:p>
        </w:tc>
        <w:tc>
          <w:tcPr>
            <w:tcW w:w="5100" w:type="dxa"/>
            <w:gridSpan w:val="2"/>
            <w:tcBorders>
              <w:right w:val="single" w:sz="4" w:space="0" w:color="auto"/>
            </w:tcBorders>
            <w:vAlign w:val="center"/>
          </w:tcPr>
          <w:p w:rsidR="00F81203" w:rsidRPr="00390430" w:rsidRDefault="00F81203" w:rsidP="00F81203">
            <w:pPr>
              <w:autoSpaceDE w:val="0"/>
              <w:autoSpaceDN w:val="0"/>
              <w:adjustRightInd w:val="0"/>
              <w:rPr>
                <w:sz w:val="28"/>
                <w:szCs w:val="28"/>
              </w:rPr>
            </w:pPr>
            <w:r w:rsidRPr="00390430">
              <w:rPr>
                <w:sz w:val="28"/>
                <w:szCs w:val="28"/>
              </w:rPr>
              <w:t>Обеспечение сохранности материальных ценностей</w:t>
            </w:r>
          </w:p>
        </w:tc>
        <w:tc>
          <w:tcPr>
            <w:tcW w:w="2304" w:type="dxa"/>
            <w:gridSpan w:val="3"/>
            <w:tcBorders>
              <w:right w:val="single" w:sz="4" w:space="0" w:color="auto"/>
            </w:tcBorders>
            <w:vAlign w:val="center"/>
          </w:tcPr>
          <w:p w:rsidR="00F81203" w:rsidRPr="00390430" w:rsidRDefault="00F81203" w:rsidP="00F81203">
            <w:pPr>
              <w:autoSpaceDE w:val="0"/>
              <w:autoSpaceDN w:val="0"/>
              <w:adjustRightInd w:val="0"/>
              <w:jc w:val="center"/>
              <w:rPr>
                <w:sz w:val="28"/>
                <w:szCs w:val="28"/>
              </w:rPr>
            </w:pPr>
            <w:r w:rsidRPr="00390430">
              <w:rPr>
                <w:sz w:val="28"/>
                <w:szCs w:val="28"/>
              </w:rPr>
              <w:t>До 10</w:t>
            </w:r>
          </w:p>
        </w:tc>
      </w:tr>
      <w:tr w:rsidR="00F81203" w:rsidRPr="00390430" w:rsidTr="00CE5111">
        <w:trPr>
          <w:gridAfter w:val="3"/>
          <w:wAfter w:w="7939" w:type="dxa"/>
        </w:trPr>
        <w:tc>
          <w:tcPr>
            <w:tcW w:w="2457" w:type="dxa"/>
            <w:vMerge/>
            <w:tcBorders>
              <w:right w:val="single" w:sz="4" w:space="0" w:color="auto"/>
            </w:tcBorders>
            <w:vAlign w:val="center"/>
          </w:tcPr>
          <w:p w:rsidR="00F81203" w:rsidRPr="00390430" w:rsidRDefault="00F81203" w:rsidP="00F81203">
            <w:pPr>
              <w:autoSpaceDE w:val="0"/>
              <w:autoSpaceDN w:val="0"/>
              <w:adjustRightInd w:val="0"/>
              <w:jc w:val="center"/>
              <w:rPr>
                <w:sz w:val="28"/>
                <w:szCs w:val="28"/>
              </w:rPr>
            </w:pPr>
          </w:p>
        </w:tc>
        <w:tc>
          <w:tcPr>
            <w:tcW w:w="4740" w:type="dxa"/>
            <w:gridSpan w:val="5"/>
            <w:vMerge/>
            <w:tcBorders>
              <w:right w:val="single" w:sz="4" w:space="0" w:color="auto"/>
            </w:tcBorders>
            <w:vAlign w:val="center"/>
          </w:tcPr>
          <w:p w:rsidR="00F81203" w:rsidRPr="00390430" w:rsidRDefault="00F81203" w:rsidP="00F81203">
            <w:pPr>
              <w:autoSpaceDE w:val="0"/>
              <w:autoSpaceDN w:val="0"/>
              <w:adjustRightInd w:val="0"/>
              <w:rPr>
                <w:sz w:val="28"/>
                <w:szCs w:val="28"/>
              </w:rPr>
            </w:pPr>
          </w:p>
        </w:tc>
        <w:tc>
          <w:tcPr>
            <w:tcW w:w="5100" w:type="dxa"/>
            <w:gridSpan w:val="2"/>
            <w:tcBorders>
              <w:right w:val="single" w:sz="4" w:space="0" w:color="auto"/>
            </w:tcBorders>
            <w:vAlign w:val="center"/>
          </w:tcPr>
          <w:p w:rsidR="00F81203" w:rsidRPr="00390430" w:rsidRDefault="00F81203" w:rsidP="00F81203">
            <w:pPr>
              <w:autoSpaceDE w:val="0"/>
              <w:autoSpaceDN w:val="0"/>
              <w:adjustRightInd w:val="0"/>
              <w:rPr>
                <w:sz w:val="28"/>
                <w:szCs w:val="28"/>
              </w:rPr>
            </w:pPr>
            <w:r w:rsidRPr="00390430">
              <w:rPr>
                <w:sz w:val="28"/>
                <w:szCs w:val="28"/>
              </w:rPr>
              <w:t>Подготовка здания к новому учебному году</w:t>
            </w:r>
          </w:p>
        </w:tc>
        <w:tc>
          <w:tcPr>
            <w:tcW w:w="2304" w:type="dxa"/>
            <w:gridSpan w:val="3"/>
            <w:tcBorders>
              <w:right w:val="single" w:sz="4" w:space="0" w:color="auto"/>
            </w:tcBorders>
            <w:vAlign w:val="center"/>
          </w:tcPr>
          <w:p w:rsidR="00F81203" w:rsidRPr="00390430" w:rsidRDefault="00F81203" w:rsidP="00F81203">
            <w:pPr>
              <w:autoSpaceDE w:val="0"/>
              <w:autoSpaceDN w:val="0"/>
              <w:adjustRightInd w:val="0"/>
              <w:jc w:val="center"/>
              <w:rPr>
                <w:sz w:val="28"/>
                <w:szCs w:val="28"/>
              </w:rPr>
            </w:pPr>
            <w:r w:rsidRPr="00390430">
              <w:rPr>
                <w:sz w:val="28"/>
                <w:szCs w:val="28"/>
              </w:rPr>
              <w:t>До 10</w:t>
            </w:r>
          </w:p>
        </w:tc>
      </w:tr>
      <w:tr w:rsidR="00F81203" w:rsidRPr="00390430" w:rsidTr="00CE5111">
        <w:trPr>
          <w:gridAfter w:val="3"/>
          <w:wAfter w:w="7939" w:type="dxa"/>
        </w:trPr>
        <w:tc>
          <w:tcPr>
            <w:tcW w:w="2457" w:type="dxa"/>
            <w:vMerge/>
            <w:tcBorders>
              <w:right w:val="single" w:sz="4" w:space="0" w:color="auto"/>
            </w:tcBorders>
            <w:vAlign w:val="center"/>
          </w:tcPr>
          <w:p w:rsidR="00F81203" w:rsidRPr="00390430" w:rsidRDefault="00F81203" w:rsidP="00F81203">
            <w:pPr>
              <w:autoSpaceDE w:val="0"/>
              <w:autoSpaceDN w:val="0"/>
              <w:adjustRightInd w:val="0"/>
              <w:jc w:val="center"/>
              <w:rPr>
                <w:sz w:val="28"/>
                <w:szCs w:val="28"/>
              </w:rPr>
            </w:pPr>
          </w:p>
        </w:tc>
        <w:tc>
          <w:tcPr>
            <w:tcW w:w="4740" w:type="dxa"/>
            <w:gridSpan w:val="5"/>
            <w:vMerge/>
            <w:tcBorders>
              <w:right w:val="single" w:sz="4" w:space="0" w:color="auto"/>
            </w:tcBorders>
            <w:vAlign w:val="center"/>
          </w:tcPr>
          <w:p w:rsidR="00F81203" w:rsidRPr="00390430" w:rsidRDefault="00F81203" w:rsidP="00F81203">
            <w:pPr>
              <w:autoSpaceDE w:val="0"/>
              <w:autoSpaceDN w:val="0"/>
              <w:adjustRightInd w:val="0"/>
              <w:jc w:val="center"/>
              <w:rPr>
                <w:sz w:val="28"/>
                <w:szCs w:val="28"/>
              </w:rPr>
            </w:pPr>
          </w:p>
        </w:tc>
        <w:tc>
          <w:tcPr>
            <w:tcW w:w="5100" w:type="dxa"/>
            <w:gridSpan w:val="2"/>
            <w:tcBorders>
              <w:right w:val="single" w:sz="4" w:space="0" w:color="auto"/>
            </w:tcBorders>
            <w:vAlign w:val="center"/>
          </w:tcPr>
          <w:p w:rsidR="00F81203" w:rsidRPr="00390430" w:rsidRDefault="00B07ED2" w:rsidP="00F81203">
            <w:pPr>
              <w:autoSpaceDE w:val="0"/>
              <w:autoSpaceDN w:val="0"/>
              <w:adjustRightInd w:val="0"/>
              <w:rPr>
                <w:sz w:val="28"/>
                <w:szCs w:val="28"/>
              </w:rPr>
            </w:pPr>
            <w:r>
              <w:rPr>
                <w:sz w:val="28"/>
                <w:szCs w:val="28"/>
              </w:rPr>
              <w:t xml:space="preserve">Процент </w:t>
            </w:r>
            <w:r w:rsidR="00F81203" w:rsidRPr="00390430">
              <w:rPr>
                <w:sz w:val="28"/>
                <w:szCs w:val="28"/>
              </w:rPr>
              <w:t xml:space="preserve">специалистов, имеющих допуск к выполнению работ, обеспечивающих бесперебойную работу учреждения: </w:t>
            </w:r>
          </w:p>
          <w:p w:rsidR="00F81203" w:rsidRPr="00390430" w:rsidRDefault="00B07ED2" w:rsidP="00F81203">
            <w:pPr>
              <w:autoSpaceDE w:val="0"/>
              <w:autoSpaceDN w:val="0"/>
              <w:adjustRightInd w:val="0"/>
              <w:rPr>
                <w:sz w:val="28"/>
                <w:szCs w:val="28"/>
              </w:rPr>
            </w:pPr>
            <w:r>
              <w:rPr>
                <w:sz w:val="28"/>
                <w:szCs w:val="28"/>
              </w:rPr>
              <w:t xml:space="preserve">- </w:t>
            </w:r>
            <w:r w:rsidR="00F81203" w:rsidRPr="00390430">
              <w:rPr>
                <w:sz w:val="28"/>
                <w:szCs w:val="28"/>
              </w:rPr>
              <w:t>90-1</w:t>
            </w:r>
            <w:r w:rsidR="00F81203">
              <w:rPr>
                <w:sz w:val="28"/>
                <w:szCs w:val="28"/>
              </w:rPr>
              <w:t xml:space="preserve">00 % от необходимого количества </w:t>
            </w:r>
            <w:r w:rsidR="00F81203" w:rsidRPr="00390430">
              <w:rPr>
                <w:sz w:val="28"/>
                <w:szCs w:val="28"/>
              </w:rPr>
              <w:t>специалистов</w:t>
            </w:r>
          </w:p>
        </w:tc>
        <w:tc>
          <w:tcPr>
            <w:tcW w:w="2304" w:type="dxa"/>
            <w:gridSpan w:val="3"/>
            <w:tcBorders>
              <w:right w:val="single" w:sz="4" w:space="0" w:color="auto"/>
            </w:tcBorders>
            <w:vAlign w:val="center"/>
          </w:tcPr>
          <w:p w:rsidR="00B07ED2" w:rsidRDefault="00B07ED2" w:rsidP="00F81203">
            <w:pPr>
              <w:autoSpaceDE w:val="0"/>
              <w:autoSpaceDN w:val="0"/>
              <w:adjustRightInd w:val="0"/>
              <w:jc w:val="center"/>
              <w:rPr>
                <w:sz w:val="28"/>
                <w:szCs w:val="28"/>
              </w:rPr>
            </w:pPr>
          </w:p>
          <w:p w:rsidR="00B07ED2" w:rsidRDefault="00B07ED2" w:rsidP="00F81203">
            <w:pPr>
              <w:autoSpaceDE w:val="0"/>
              <w:autoSpaceDN w:val="0"/>
              <w:adjustRightInd w:val="0"/>
              <w:jc w:val="center"/>
              <w:rPr>
                <w:sz w:val="28"/>
                <w:szCs w:val="28"/>
              </w:rPr>
            </w:pPr>
          </w:p>
          <w:p w:rsidR="00B07ED2" w:rsidRDefault="00B07ED2" w:rsidP="00F81203">
            <w:pPr>
              <w:autoSpaceDE w:val="0"/>
              <w:autoSpaceDN w:val="0"/>
              <w:adjustRightInd w:val="0"/>
              <w:jc w:val="center"/>
              <w:rPr>
                <w:sz w:val="28"/>
                <w:szCs w:val="28"/>
              </w:rPr>
            </w:pPr>
          </w:p>
          <w:p w:rsidR="00F81203" w:rsidRPr="00390430" w:rsidRDefault="00F81203" w:rsidP="00F81203">
            <w:pPr>
              <w:autoSpaceDE w:val="0"/>
              <w:autoSpaceDN w:val="0"/>
              <w:adjustRightInd w:val="0"/>
              <w:jc w:val="center"/>
              <w:rPr>
                <w:sz w:val="28"/>
                <w:szCs w:val="28"/>
              </w:rPr>
            </w:pPr>
            <w:r w:rsidRPr="00390430">
              <w:rPr>
                <w:sz w:val="28"/>
                <w:szCs w:val="28"/>
              </w:rPr>
              <w:t>До 30</w:t>
            </w:r>
          </w:p>
        </w:tc>
      </w:tr>
      <w:tr w:rsidR="00F81203" w:rsidRPr="00390430" w:rsidTr="00CE5111">
        <w:trPr>
          <w:gridAfter w:val="3"/>
          <w:wAfter w:w="7939" w:type="dxa"/>
        </w:trPr>
        <w:tc>
          <w:tcPr>
            <w:tcW w:w="14601" w:type="dxa"/>
            <w:gridSpan w:val="11"/>
            <w:tcBorders>
              <w:top w:val="single" w:sz="4" w:space="0" w:color="auto"/>
              <w:bottom w:val="nil"/>
              <w:right w:val="single" w:sz="4" w:space="0" w:color="auto"/>
            </w:tcBorders>
            <w:vAlign w:val="center"/>
          </w:tcPr>
          <w:p w:rsidR="00A56FA7" w:rsidRDefault="00F81203" w:rsidP="00A56FA7">
            <w:pPr>
              <w:ind w:firstLine="47"/>
              <w:jc w:val="center"/>
              <w:rPr>
                <w:color w:val="000000"/>
                <w:sz w:val="28"/>
                <w:szCs w:val="28"/>
              </w:rPr>
            </w:pPr>
            <w:r w:rsidRPr="00390430">
              <w:rPr>
                <w:color w:val="000000"/>
                <w:sz w:val="28"/>
                <w:szCs w:val="28"/>
              </w:rPr>
              <w:t>Выплаты за важность выполняемой работы, степень самостоятельности и ответственность при выполнении поставленных задач</w:t>
            </w:r>
          </w:p>
          <w:p w:rsidR="00A56FA7" w:rsidRPr="00A56FA7" w:rsidRDefault="00A56FA7" w:rsidP="00A56FA7">
            <w:pPr>
              <w:ind w:firstLine="47"/>
              <w:jc w:val="center"/>
              <w:rPr>
                <w:color w:val="000000"/>
                <w:sz w:val="28"/>
                <w:szCs w:val="28"/>
              </w:rPr>
            </w:pPr>
          </w:p>
        </w:tc>
      </w:tr>
      <w:tr w:rsidR="00F81203" w:rsidRPr="00390430" w:rsidTr="00CE5111">
        <w:trPr>
          <w:gridAfter w:val="3"/>
          <w:wAfter w:w="7939" w:type="dxa"/>
          <w:trHeight w:val="843"/>
        </w:trPr>
        <w:tc>
          <w:tcPr>
            <w:tcW w:w="2503" w:type="dxa"/>
            <w:gridSpan w:val="3"/>
            <w:vMerge w:val="restart"/>
            <w:tcBorders>
              <w:top w:val="single" w:sz="4" w:space="0" w:color="auto"/>
            </w:tcBorders>
          </w:tcPr>
          <w:p w:rsidR="00F81203" w:rsidRPr="00390430" w:rsidRDefault="00F81203" w:rsidP="00F81203">
            <w:pPr>
              <w:jc w:val="center"/>
              <w:rPr>
                <w:color w:val="000000"/>
                <w:spacing w:val="-2"/>
                <w:sz w:val="28"/>
                <w:szCs w:val="28"/>
              </w:rPr>
            </w:pPr>
            <w:r w:rsidRPr="00390430">
              <w:rPr>
                <w:color w:val="000000"/>
                <w:spacing w:val="-2"/>
                <w:sz w:val="28"/>
                <w:szCs w:val="28"/>
              </w:rPr>
              <w:t>Главный бухгалтер</w:t>
            </w:r>
          </w:p>
        </w:tc>
        <w:tc>
          <w:tcPr>
            <w:tcW w:w="4700" w:type="dxa"/>
            <w:gridSpan w:val="4"/>
          </w:tcPr>
          <w:p w:rsidR="00F81203" w:rsidRPr="00390430" w:rsidRDefault="00F81203" w:rsidP="00F81203">
            <w:pPr>
              <w:rPr>
                <w:color w:val="000000"/>
                <w:spacing w:val="-2"/>
                <w:sz w:val="28"/>
                <w:szCs w:val="28"/>
              </w:rPr>
            </w:pPr>
            <w:r w:rsidRPr="00390430">
              <w:rPr>
                <w:color w:val="000000"/>
                <w:spacing w:val="-2"/>
                <w:sz w:val="28"/>
                <w:szCs w:val="28"/>
              </w:rPr>
              <w:t>Ответственное отношение к своим обязанностям</w:t>
            </w:r>
          </w:p>
        </w:tc>
        <w:tc>
          <w:tcPr>
            <w:tcW w:w="5147" w:type="dxa"/>
            <w:gridSpan w:val="3"/>
          </w:tcPr>
          <w:p w:rsidR="00F81203" w:rsidRPr="00390430" w:rsidRDefault="00F81203" w:rsidP="00F81203">
            <w:pPr>
              <w:rPr>
                <w:color w:val="000000"/>
                <w:spacing w:val="-2"/>
                <w:sz w:val="28"/>
                <w:szCs w:val="28"/>
              </w:rPr>
            </w:pPr>
            <w:r w:rsidRPr="00390430">
              <w:rPr>
                <w:color w:val="000000"/>
                <w:spacing w:val="-2"/>
                <w:sz w:val="28"/>
                <w:szCs w:val="28"/>
              </w:rPr>
              <w:t xml:space="preserve">Отсутствие обоснованных претензий со стороны учредителя, директора, граждан </w:t>
            </w:r>
          </w:p>
        </w:tc>
        <w:tc>
          <w:tcPr>
            <w:tcW w:w="2251" w:type="dxa"/>
            <w:tcBorders>
              <w:right w:val="single" w:sz="4" w:space="0" w:color="auto"/>
            </w:tcBorders>
            <w:vAlign w:val="center"/>
          </w:tcPr>
          <w:p w:rsidR="00F81203" w:rsidRPr="00390430" w:rsidRDefault="00F81203" w:rsidP="00F81203">
            <w:pPr>
              <w:ind w:firstLine="47"/>
              <w:jc w:val="center"/>
              <w:rPr>
                <w:color w:val="000000"/>
                <w:spacing w:val="-2"/>
                <w:sz w:val="28"/>
                <w:szCs w:val="28"/>
              </w:rPr>
            </w:pPr>
            <w:r w:rsidRPr="00390430">
              <w:rPr>
                <w:color w:val="000000"/>
                <w:spacing w:val="-2"/>
                <w:sz w:val="28"/>
                <w:szCs w:val="28"/>
              </w:rPr>
              <w:t>до 20</w:t>
            </w:r>
          </w:p>
        </w:tc>
      </w:tr>
      <w:tr w:rsidR="00F81203" w:rsidRPr="00390430" w:rsidTr="00CE5111">
        <w:trPr>
          <w:gridAfter w:val="3"/>
          <w:wAfter w:w="7939" w:type="dxa"/>
        </w:trPr>
        <w:tc>
          <w:tcPr>
            <w:tcW w:w="2503" w:type="dxa"/>
            <w:gridSpan w:val="3"/>
            <w:vMerge/>
            <w:vAlign w:val="center"/>
          </w:tcPr>
          <w:p w:rsidR="00F81203" w:rsidRPr="00390430" w:rsidRDefault="00F81203" w:rsidP="00F81203">
            <w:pPr>
              <w:jc w:val="center"/>
              <w:rPr>
                <w:color w:val="000000"/>
                <w:spacing w:val="-2"/>
                <w:sz w:val="28"/>
                <w:szCs w:val="28"/>
              </w:rPr>
            </w:pPr>
          </w:p>
        </w:tc>
        <w:tc>
          <w:tcPr>
            <w:tcW w:w="4700" w:type="dxa"/>
            <w:gridSpan w:val="4"/>
          </w:tcPr>
          <w:p w:rsidR="00F81203" w:rsidRPr="00390430" w:rsidRDefault="00F81203" w:rsidP="00F81203">
            <w:pPr>
              <w:rPr>
                <w:color w:val="000000"/>
                <w:spacing w:val="-2"/>
                <w:sz w:val="28"/>
                <w:szCs w:val="28"/>
              </w:rPr>
            </w:pPr>
            <w:r w:rsidRPr="00390430">
              <w:rPr>
                <w:color w:val="000000"/>
                <w:spacing w:val="-2"/>
                <w:sz w:val="28"/>
                <w:szCs w:val="28"/>
              </w:rPr>
              <w:t>Непрерывное профессиональное образование</w:t>
            </w:r>
          </w:p>
        </w:tc>
        <w:tc>
          <w:tcPr>
            <w:tcW w:w="5147" w:type="dxa"/>
            <w:gridSpan w:val="3"/>
          </w:tcPr>
          <w:p w:rsidR="00F81203" w:rsidRPr="00390430" w:rsidRDefault="00F81203" w:rsidP="00F81203">
            <w:pPr>
              <w:rPr>
                <w:color w:val="000000"/>
                <w:spacing w:val="-2"/>
                <w:sz w:val="28"/>
                <w:szCs w:val="28"/>
              </w:rPr>
            </w:pPr>
            <w:r w:rsidRPr="00390430">
              <w:rPr>
                <w:color w:val="000000"/>
                <w:spacing w:val="-2"/>
                <w:sz w:val="28"/>
                <w:szCs w:val="28"/>
              </w:rPr>
              <w:t>Участие в работе курсов, семинаров, совещаний, конференций (количество мероприятий не менее 2-х)</w:t>
            </w:r>
          </w:p>
        </w:tc>
        <w:tc>
          <w:tcPr>
            <w:tcW w:w="2251" w:type="dxa"/>
            <w:tcBorders>
              <w:right w:val="single" w:sz="4" w:space="0" w:color="auto"/>
            </w:tcBorders>
            <w:vAlign w:val="center"/>
          </w:tcPr>
          <w:p w:rsidR="00F81203" w:rsidRPr="00390430" w:rsidRDefault="00F81203" w:rsidP="00F81203">
            <w:pPr>
              <w:ind w:firstLine="47"/>
              <w:jc w:val="center"/>
              <w:rPr>
                <w:color w:val="000000"/>
                <w:spacing w:val="-2"/>
                <w:sz w:val="28"/>
                <w:szCs w:val="28"/>
              </w:rPr>
            </w:pPr>
            <w:r w:rsidRPr="00390430">
              <w:rPr>
                <w:color w:val="000000"/>
                <w:spacing w:val="-2"/>
                <w:sz w:val="28"/>
                <w:szCs w:val="28"/>
              </w:rPr>
              <w:t>до 10</w:t>
            </w:r>
          </w:p>
        </w:tc>
      </w:tr>
      <w:tr w:rsidR="00F81203" w:rsidRPr="00390430" w:rsidTr="00CE5111">
        <w:trPr>
          <w:gridAfter w:val="3"/>
          <w:wAfter w:w="7939" w:type="dxa"/>
        </w:trPr>
        <w:tc>
          <w:tcPr>
            <w:tcW w:w="2503" w:type="dxa"/>
            <w:gridSpan w:val="3"/>
            <w:vMerge/>
            <w:vAlign w:val="center"/>
          </w:tcPr>
          <w:p w:rsidR="00F81203" w:rsidRPr="00390430" w:rsidRDefault="00F81203" w:rsidP="00F81203">
            <w:pPr>
              <w:jc w:val="center"/>
              <w:rPr>
                <w:color w:val="000000"/>
                <w:spacing w:val="-2"/>
                <w:sz w:val="28"/>
                <w:szCs w:val="28"/>
              </w:rPr>
            </w:pPr>
          </w:p>
        </w:tc>
        <w:tc>
          <w:tcPr>
            <w:tcW w:w="4700" w:type="dxa"/>
            <w:gridSpan w:val="4"/>
            <w:vAlign w:val="center"/>
          </w:tcPr>
          <w:p w:rsidR="00F81203" w:rsidRPr="00390430" w:rsidRDefault="00F81203" w:rsidP="00F81203">
            <w:pPr>
              <w:rPr>
                <w:color w:val="000000"/>
                <w:spacing w:val="-2"/>
                <w:sz w:val="28"/>
                <w:szCs w:val="28"/>
              </w:rPr>
            </w:pPr>
            <w:r w:rsidRPr="00390430">
              <w:rPr>
                <w:color w:val="000000"/>
                <w:spacing w:val="-2"/>
                <w:sz w:val="28"/>
                <w:szCs w:val="28"/>
              </w:rPr>
              <w:t>Ведение бухгалтерского и налогового учёта в соответствии с действующим законодательством и учётной политикой учреждения</w:t>
            </w:r>
          </w:p>
        </w:tc>
        <w:tc>
          <w:tcPr>
            <w:tcW w:w="5147" w:type="dxa"/>
            <w:gridSpan w:val="3"/>
          </w:tcPr>
          <w:p w:rsidR="00F81203" w:rsidRPr="00390430" w:rsidRDefault="00F81203" w:rsidP="00F81203">
            <w:pPr>
              <w:rPr>
                <w:color w:val="000000"/>
                <w:spacing w:val="-2"/>
                <w:sz w:val="28"/>
                <w:szCs w:val="28"/>
              </w:rPr>
            </w:pPr>
            <w:r w:rsidRPr="00390430">
              <w:rPr>
                <w:color w:val="000000"/>
                <w:spacing w:val="-2"/>
                <w:sz w:val="28"/>
                <w:szCs w:val="28"/>
              </w:rPr>
              <w:t>Отсутствие замечаний</w:t>
            </w:r>
          </w:p>
        </w:tc>
        <w:tc>
          <w:tcPr>
            <w:tcW w:w="2251" w:type="dxa"/>
            <w:tcBorders>
              <w:right w:val="single" w:sz="4" w:space="0" w:color="auto"/>
            </w:tcBorders>
            <w:vAlign w:val="center"/>
          </w:tcPr>
          <w:p w:rsidR="00F81203" w:rsidRPr="00390430" w:rsidRDefault="00F81203" w:rsidP="00F81203">
            <w:pPr>
              <w:ind w:firstLine="47"/>
              <w:jc w:val="center"/>
              <w:rPr>
                <w:color w:val="000000"/>
                <w:spacing w:val="-2"/>
                <w:sz w:val="28"/>
                <w:szCs w:val="28"/>
              </w:rPr>
            </w:pPr>
            <w:r w:rsidRPr="00390430">
              <w:rPr>
                <w:color w:val="000000"/>
                <w:spacing w:val="-2"/>
                <w:sz w:val="28"/>
                <w:szCs w:val="28"/>
              </w:rPr>
              <w:t>до 100</w:t>
            </w:r>
          </w:p>
        </w:tc>
      </w:tr>
      <w:tr w:rsidR="00F81203" w:rsidRPr="00390430" w:rsidTr="00CE5111">
        <w:trPr>
          <w:gridAfter w:val="3"/>
          <w:wAfter w:w="7939" w:type="dxa"/>
        </w:trPr>
        <w:tc>
          <w:tcPr>
            <w:tcW w:w="2503" w:type="dxa"/>
            <w:gridSpan w:val="3"/>
            <w:vMerge/>
            <w:vAlign w:val="center"/>
          </w:tcPr>
          <w:p w:rsidR="00F81203" w:rsidRPr="00390430" w:rsidRDefault="00F81203" w:rsidP="00F81203">
            <w:pPr>
              <w:jc w:val="center"/>
              <w:rPr>
                <w:color w:val="000000"/>
                <w:spacing w:val="-2"/>
                <w:sz w:val="28"/>
                <w:szCs w:val="28"/>
              </w:rPr>
            </w:pPr>
          </w:p>
        </w:tc>
        <w:tc>
          <w:tcPr>
            <w:tcW w:w="4700" w:type="dxa"/>
            <w:gridSpan w:val="4"/>
          </w:tcPr>
          <w:p w:rsidR="00F81203" w:rsidRPr="00390430" w:rsidRDefault="00F81203" w:rsidP="00F81203">
            <w:pPr>
              <w:rPr>
                <w:color w:val="000000"/>
                <w:spacing w:val="-2"/>
                <w:sz w:val="28"/>
                <w:szCs w:val="28"/>
              </w:rPr>
            </w:pPr>
            <w:r w:rsidRPr="00390430">
              <w:rPr>
                <w:color w:val="000000"/>
                <w:spacing w:val="-2"/>
                <w:sz w:val="28"/>
                <w:szCs w:val="28"/>
              </w:rPr>
              <w:t>Исполнение бюджета учреждения</w:t>
            </w:r>
          </w:p>
        </w:tc>
        <w:tc>
          <w:tcPr>
            <w:tcW w:w="5147" w:type="dxa"/>
            <w:gridSpan w:val="3"/>
          </w:tcPr>
          <w:p w:rsidR="00F81203" w:rsidRPr="002475C4" w:rsidRDefault="00F81203" w:rsidP="00F81203">
            <w:pPr>
              <w:rPr>
                <w:spacing w:val="-2"/>
                <w:sz w:val="28"/>
                <w:szCs w:val="28"/>
              </w:rPr>
            </w:pPr>
            <w:r w:rsidRPr="002475C4">
              <w:rPr>
                <w:spacing w:val="-2"/>
                <w:sz w:val="28"/>
                <w:szCs w:val="28"/>
              </w:rPr>
              <w:t>95-100%</w:t>
            </w:r>
          </w:p>
          <w:p w:rsidR="00F81203" w:rsidRPr="002475C4" w:rsidRDefault="00F81203" w:rsidP="00F81203">
            <w:pPr>
              <w:rPr>
                <w:spacing w:val="-2"/>
                <w:sz w:val="28"/>
                <w:szCs w:val="28"/>
              </w:rPr>
            </w:pPr>
            <w:r w:rsidRPr="002475C4">
              <w:rPr>
                <w:spacing w:val="-2"/>
                <w:sz w:val="28"/>
                <w:szCs w:val="28"/>
              </w:rPr>
              <w:t>80</w:t>
            </w:r>
            <w:r w:rsidR="002475C4">
              <w:rPr>
                <w:spacing w:val="-2"/>
                <w:sz w:val="28"/>
                <w:szCs w:val="28"/>
              </w:rPr>
              <w:t>%</w:t>
            </w:r>
          </w:p>
        </w:tc>
        <w:tc>
          <w:tcPr>
            <w:tcW w:w="2251" w:type="dxa"/>
            <w:tcBorders>
              <w:right w:val="single" w:sz="4" w:space="0" w:color="auto"/>
            </w:tcBorders>
            <w:vAlign w:val="center"/>
          </w:tcPr>
          <w:p w:rsidR="00F81203" w:rsidRPr="002475C4" w:rsidRDefault="00F81203" w:rsidP="00F81203">
            <w:pPr>
              <w:ind w:firstLine="47"/>
              <w:jc w:val="center"/>
              <w:rPr>
                <w:spacing w:val="-2"/>
                <w:sz w:val="28"/>
                <w:szCs w:val="28"/>
              </w:rPr>
            </w:pPr>
            <w:r w:rsidRPr="002475C4">
              <w:rPr>
                <w:spacing w:val="-2"/>
                <w:sz w:val="28"/>
                <w:szCs w:val="28"/>
              </w:rPr>
              <w:t>до 100</w:t>
            </w:r>
          </w:p>
          <w:p w:rsidR="00F81203" w:rsidRDefault="00DA7197" w:rsidP="002475C4">
            <w:pPr>
              <w:ind w:firstLine="47"/>
              <w:jc w:val="center"/>
              <w:rPr>
                <w:spacing w:val="-2"/>
                <w:sz w:val="28"/>
                <w:szCs w:val="28"/>
              </w:rPr>
            </w:pPr>
            <w:r w:rsidRPr="002475C4">
              <w:rPr>
                <w:spacing w:val="-2"/>
                <w:sz w:val="28"/>
                <w:szCs w:val="28"/>
              </w:rPr>
              <w:t>до 3</w:t>
            </w:r>
            <w:r w:rsidR="00F81203" w:rsidRPr="002475C4">
              <w:rPr>
                <w:spacing w:val="-2"/>
                <w:sz w:val="28"/>
                <w:szCs w:val="28"/>
              </w:rPr>
              <w:t>0</w:t>
            </w:r>
          </w:p>
          <w:p w:rsidR="002475C4" w:rsidRPr="002475C4" w:rsidRDefault="002475C4" w:rsidP="002475C4">
            <w:pPr>
              <w:ind w:firstLine="47"/>
              <w:jc w:val="center"/>
              <w:rPr>
                <w:spacing w:val="-2"/>
                <w:sz w:val="28"/>
                <w:szCs w:val="28"/>
              </w:rPr>
            </w:pPr>
          </w:p>
        </w:tc>
      </w:tr>
      <w:tr w:rsidR="00F81203" w:rsidRPr="00390430" w:rsidTr="00CE5111">
        <w:trPr>
          <w:gridAfter w:val="3"/>
          <w:wAfter w:w="7939" w:type="dxa"/>
        </w:trPr>
        <w:tc>
          <w:tcPr>
            <w:tcW w:w="14601" w:type="dxa"/>
            <w:gridSpan w:val="11"/>
            <w:tcBorders>
              <w:right w:val="single" w:sz="4" w:space="0" w:color="auto"/>
            </w:tcBorders>
            <w:vAlign w:val="center"/>
          </w:tcPr>
          <w:p w:rsidR="002475C4" w:rsidRDefault="00F81203" w:rsidP="002475C4">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Выплаты за интенсивность и высокие результаты работы</w:t>
            </w:r>
          </w:p>
          <w:p w:rsidR="002475C4" w:rsidRPr="00A56FA7" w:rsidRDefault="002475C4" w:rsidP="002475C4">
            <w:pPr>
              <w:pStyle w:val="ConsPlusNormal"/>
              <w:widowControl/>
              <w:ind w:firstLine="0"/>
              <w:jc w:val="center"/>
              <w:rPr>
                <w:rFonts w:ascii="Times New Roman" w:hAnsi="Times New Roman" w:cs="Times New Roman"/>
                <w:sz w:val="28"/>
                <w:szCs w:val="28"/>
              </w:rPr>
            </w:pPr>
          </w:p>
        </w:tc>
      </w:tr>
      <w:tr w:rsidR="00F81203" w:rsidRPr="00390430" w:rsidTr="00CE5111">
        <w:trPr>
          <w:gridAfter w:val="3"/>
          <w:wAfter w:w="7939" w:type="dxa"/>
        </w:trPr>
        <w:tc>
          <w:tcPr>
            <w:tcW w:w="2457" w:type="dxa"/>
            <w:vMerge w:val="restart"/>
            <w:tcBorders>
              <w:right w:val="single" w:sz="4" w:space="0" w:color="auto"/>
            </w:tcBorders>
          </w:tcPr>
          <w:p w:rsidR="00F81203" w:rsidRPr="005B1F46" w:rsidRDefault="00F81203" w:rsidP="00F81203">
            <w:pPr>
              <w:pStyle w:val="ConsPlusNormal"/>
              <w:widowControl/>
              <w:ind w:firstLine="0"/>
              <w:jc w:val="center"/>
              <w:rPr>
                <w:rFonts w:ascii="Times New Roman" w:hAnsi="Times New Roman" w:cs="Times New Roman"/>
                <w:sz w:val="28"/>
                <w:szCs w:val="28"/>
              </w:rPr>
            </w:pPr>
            <w:r w:rsidRPr="005B1F46">
              <w:rPr>
                <w:rFonts w:ascii="Times New Roman" w:hAnsi="Times New Roman" w:cs="Times New Roman"/>
                <w:color w:val="000000"/>
                <w:spacing w:val="-2"/>
                <w:sz w:val="28"/>
                <w:szCs w:val="28"/>
              </w:rPr>
              <w:t>Главный бухгалтер</w:t>
            </w:r>
          </w:p>
        </w:tc>
        <w:tc>
          <w:tcPr>
            <w:tcW w:w="4740" w:type="dxa"/>
            <w:gridSpan w:val="5"/>
            <w:tcBorders>
              <w:right w:val="single" w:sz="4" w:space="0" w:color="auto"/>
            </w:tcBorders>
          </w:tcPr>
          <w:p w:rsidR="00F81203" w:rsidRPr="00390430" w:rsidRDefault="00F81203" w:rsidP="00F81203">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Соблюдение сроков и порядка финансовой отчётности</w:t>
            </w:r>
          </w:p>
        </w:tc>
        <w:tc>
          <w:tcPr>
            <w:tcW w:w="5100" w:type="dxa"/>
            <w:gridSpan w:val="2"/>
            <w:tcBorders>
              <w:right w:val="single" w:sz="4" w:space="0" w:color="auto"/>
            </w:tcBorders>
            <w:vAlign w:val="center"/>
          </w:tcPr>
          <w:p w:rsidR="00F81203" w:rsidRPr="00390430" w:rsidRDefault="00F81203" w:rsidP="00F81203">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Соответствие заданным нормам и нормам законодательства, доля сданных отчётных документов</w:t>
            </w:r>
          </w:p>
        </w:tc>
        <w:tc>
          <w:tcPr>
            <w:tcW w:w="2304" w:type="dxa"/>
            <w:gridSpan w:val="3"/>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80</w:t>
            </w:r>
          </w:p>
        </w:tc>
      </w:tr>
      <w:tr w:rsidR="00F81203" w:rsidRPr="00390430" w:rsidTr="00CE5111">
        <w:trPr>
          <w:gridAfter w:val="3"/>
          <w:wAfter w:w="7939" w:type="dxa"/>
        </w:trPr>
        <w:tc>
          <w:tcPr>
            <w:tcW w:w="2457" w:type="dxa"/>
            <w:vMerge/>
            <w:tcBorders>
              <w:right w:val="single" w:sz="4" w:space="0" w:color="auto"/>
            </w:tcBorders>
          </w:tcPr>
          <w:p w:rsidR="00F81203" w:rsidRPr="00390430" w:rsidRDefault="00F81203" w:rsidP="00F81203">
            <w:pPr>
              <w:pStyle w:val="ConsPlusNormal"/>
              <w:widowControl/>
              <w:ind w:firstLine="0"/>
              <w:jc w:val="center"/>
              <w:rPr>
                <w:rFonts w:ascii="Times New Roman" w:hAnsi="Times New Roman" w:cs="Times New Roman"/>
                <w:sz w:val="28"/>
                <w:szCs w:val="28"/>
              </w:rPr>
            </w:pPr>
          </w:p>
        </w:tc>
        <w:tc>
          <w:tcPr>
            <w:tcW w:w="4740" w:type="dxa"/>
            <w:gridSpan w:val="5"/>
            <w:vMerge w:val="restart"/>
            <w:tcBorders>
              <w:right w:val="single" w:sz="4" w:space="0" w:color="auto"/>
            </w:tcBorders>
          </w:tcPr>
          <w:p w:rsidR="00F81203" w:rsidRPr="00390430" w:rsidRDefault="00F81203" w:rsidP="00F81203">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Сложность организации и управления финансовой деятельностью учреждения</w:t>
            </w:r>
          </w:p>
        </w:tc>
        <w:tc>
          <w:tcPr>
            <w:tcW w:w="5100" w:type="dxa"/>
            <w:gridSpan w:val="2"/>
            <w:tcBorders>
              <w:right w:val="single" w:sz="4" w:space="0" w:color="auto"/>
            </w:tcBorders>
            <w:vAlign w:val="center"/>
          </w:tcPr>
          <w:p w:rsidR="00F81203" w:rsidRPr="00390430" w:rsidRDefault="00F81203" w:rsidP="00F81203">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Инициация предложений, проектов, направленных на улучшение качества предоставляемых услуг</w:t>
            </w:r>
          </w:p>
        </w:tc>
        <w:tc>
          <w:tcPr>
            <w:tcW w:w="2304" w:type="dxa"/>
            <w:gridSpan w:val="3"/>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20</w:t>
            </w:r>
          </w:p>
        </w:tc>
      </w:tr>
      <w:tr w:rsidR="00F81203" w:rsidRPr="00390430" w:rsidTr="00CE5111">
        <w:trPr>
          <w:gridAfter w:val="3"/>
          <w:wAfter w:w="7939" w:type="dxa"/>
        </w:trPr>
        <w:tc>
          <w:tcPr>
            <w:tcW w:w="2457" w:type="dxa"/>
            <w:vMerge/>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p>
        </w:tc>
        <w:tc>
          <w:tcPr>
            <w:tcW w:w="4740" w:type="dxa"/>
            <w:gridSpan w:val="5"/>
            <w:vMerge/>
            <w:tcBorders>
              <w:right w:val="single" w:sz="4" w:space="0" w:color="auto"/>
            </w:tcBorders>
            <w:vAlign w:val="center"/>
          </w:tcPr>
          <w:p w:rsidR="00F81203" w:rsidRPr="00390430" w:rsidRDefault="00F81203" w:rsidP="00F81203">
            <w:pPr>
              <w:pStyle w:val="ConsPlusNormal"/>
              <w:widowControl/>
              <w:ind w:firstLine="0"/>
              <w:rPr>
                <w:rFonts w:ascii="Times New Roman" w:hAnsi="Times New Roman" w:cs="Times New Roman"/>
                <w:sz w:val="28"/>
                <w:szCs w:val="28"/>
              </w:rPr>
            </w:pPr>
          </w:p>
        </w:tc>
        <w:tc>
          <w:tcPr>
            <w:tcW w:w="5100" w:type="dxa"/>
            <w:gridSpan w:val="2"/>
            <w:tcBorders>
              <w:right w:val="single" w:sz="4" w:space="0" w:color="auto"/>
            </w:tcBorders>
            <w:vAlign w:val="center"/>
          </w:tcPr>
          <w:p w:rsidR="00F81203" w:rsidRPr="00390430" w:rsidRDefault="00F81203" w:rsidP="00F81203">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Привлечение экономических партнёров для реализации основных направлений деятельности учреждения</w:t>
            </w:r>
          </w:p>
        </w:tc>
        <w:tc>
          <w:tcPr>
            <w:tcW w:w="2304" w:type="dxa"/>
            <w:gridSpan w:val="3"/>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20</w:t>
            </w:r>
          </w:p>
        </w:tc>
      </w:tr>
      <w:tr w:rsidR="00F81203" w:rsidRPr="00390430" w:rsidTr="00CE5111">
        <w:trPr>
          <w:gridAfter w:val="3"/>
          <w:wAfter w:w="7939" w:type="dxa"/>
        </w:trPr>
        <w:tc>
          <w:tcPr>
            <w:tcW w:w="2457" w:type="dxa"/>
            <w:vMerge/>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p>
        </w:tc>
        <w:tc>
          <w:tcPr>
            <w:tcW w:w="4740" w:type="dxa"/>
            <w:gridSpan w:val="5"/>
            <w:vMerge/>
            <w:tcBorders>
              <w:right w:val="single" w:sz="4" w:space="0" w:color="auto"/>
            </w:tcBorders>
            <w:vAlign w:val="center"/>
          </w:tcPr>
          <w:p w:rsidR="00F81203" w:rsidRPr="00390430" w:rsidRDefault="00F81203" w:rsidP="00F81203">
            <w:pPr>
              <w:pStyle w:val="ConsPlusNormal"/>
              <w:widowControl/>
              <w:ind w:firstLine="0"/>
              <w:rPr>
                <w:rFonts w:ascii="Times New Roman" w:hAnsi="Times New Roman" w:cs="Times New Roman"/>
                <w:sz w:val="28"/>
                <w:szCs w:val="28"/>
              </w:rPr>
            </w:pPr>
          </w:p>
        </w:tc>
        <w:tc>
          <w:tcPr>
            <w:tcW w:w="5100" w:type="dxa"/>
            <w:gridSpan w:val="2"/>
            <w:tcBorders>
              <w:right w:val="single" w:sz="4" w:space="0" w:color="auto"/>
            </w:tcBorders>
            <w:vAlign w:val="center"/>
          </w:tcPr>
          <w:p w:rsidR="00F81203" w:rsidRPr="00390430" w:rsidRDefault="00F81203" w:rsidP="00F81203">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Отсутствие кредиторской задолженности по начисленным выплатам по оплате труда перед работниками (сотрудниками) учреждения (за исключением депонированных сумм)</w:t>
            </w:r>
          </w:p>
        </w:tc>
        <w:tc>
          <w:tcPr>
            <w:tcW w:w="2304" w:type="dxa"/>
            <w:gridSpan w:val="3"/>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30</w:t>
            </w:r>
          </w:p>
        </w:tc>
      </w:tr>
      <w:tr w:rsidR="00F81203" w:rsidRPr="00390430" w:rsidTr="00CE5111">
        <w:trPr>
          <w:gridAfter w:val="3"/>
          <w:wAfter w:w="7939" w:type="dxa"/>
        </w:trPr>
        <w:tc>
          <w:tcPr>
            <w:tcW w:w="14601" w:type="dxa"/>
            <w:gridSpan w:val="11"/>
            <w:tcBorders>
              <w:right w:val="single" w:sz="4" w:space="0" w:color="auto"/>
            </w:tcBorders>
            <w:vAlign w:val="center"/>
          </w:tcPr>
          <w:p w:rsidR="00F81203" w:rsidRPr="00390430" w:rsidRDefault="005A643B" w:rsidP="00F81203">
            <w:pPr>
              <w:pStyle w:val="ConsPlusNormal"/>
              <w:widowControl/>
              <w:ind w:firstLine="0"/>
              <w:jc w:val="center"/>
              <w:rPr>
                <w:rFonts w:ascii="Times New Roman" w:hAnsi="Times New Roman" w:cs="Times New Roman"/>
                <w:sz w:val="28"/>
                <w:szCs w:val="28"/>
              </w:rPr>
            </w:pPr>
            <w:r>
              <w:rPr>
                <w:rFonts w:ascii="Times New Roman" w:hAnsi="Times New Roman" w:cs="Times New Roman"/>
                <w:color w:val="000000"/>
                <w:sz w:val="28"/>
                <w:szCs w:val="28"/>
              </w:rPr>
              <w:t xml:space="preserve">Выплаты </w:t>
            </w:r>
            <w:r w:rsidR="00F81203" w:rsidRPr="00390430">
              <w:rPr>
                <w:rFonts w:ascii="Times New Roman" w:hAnsi="Times New Roman" w:cs="Times New Roman"/>
                <w:color w:val="000000"/>
                <w:sz w:val="28"/>
                <w:szCs w:val="28"/>
              </w:rPr>
              <w:t>за качество выполняемых работ</w:t>
            </w:r>
          </w:p>
        </w:tc>
      </w:tr>
      <w:tr w:rsidR="00F81203" w:rsidRPr="00390430" w:rsidTr="00CE5111">
        <w:trPr>
          <w:gridAfter w:val="3"/>
          <w:wAfter w:w="7939" w:type="dxa"/>
          <w:trHeight w:val="908"/>
        </w:trPr>
        <w:tc>
          <w:tcPr>
            <w:tcW w:w="2457" w:type="dxa"/>
            <w:vMerge w:val="restart"/>
            <w:tcBorders>
              <w:right w:val="single" w:sz="4" w:space="0" w:color="auto"/>
            </w:tcBorders>
            <w:vAlign w:val="center"/>
          </w:tcPr>
          <w:p w:rsidR="00F81203" w:rsidRPr="005B1F46" w:rsidRDefault="00F81203" w:rsidP="00F81203">
            <w:pPr>
              <w:pStyle w:val="ConsPlusNormal"/>
              <w:widowControl/>
              <w:ind w:firstLine="0"/>
              <w:jc w:val="center"/>
              <w:rPr>
                <w:rFonts w:ascii="Times New Roman" w:hAnsi="Times New Roman" w:cs="Times New Roman"/>
                <w:sz w:val="28"/>
                <w:szCs w:val="28"/>
              </w:rPr>
            </w:pPr>
            <w:r w:rsidRPr="005B1F46">
              <w:rPr>
                <w:rFonts w:ascii="Times New Roman" w:hAnsi="Times New Roman" w:cs="Times New Roman"/>
                <w:color w:val="000000"/>
                <w:spacing w:val="-2"/>
                <w:sz w:val="28"/>
                <w:szCs w:val="28"/>
              </w:rPr>
              <w:lastRenderedPageBreak/>
              <w:t>Главный бухгалтер</w:t>
            </w:r>
          </w:p>
        </w:tc>
        <w:tc>
          <w:tcPr>
            <w:tcW w:w="4740" w:type="dxa"/>
            <w:gridSpan w:val="5"/>
            <w:tcBorders>
              <w:right w:val="single" w:sz="4" w:space="0" w:color="auto"/>
            </w:tcBorders>
          </w:tcPr>
          <w:p w:rsidR="00F81203" w:rsidRPr="00390430" w:rsidRDefault="00F81203" w:rsidP="00F81203">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Эффективность экономической, финансовой деятельности учреждения</w:t>
            </w:r>
          </w:p>
        </w:tc>
        <w:tc>
          <w:tcPr>
            <w:tcW w:w="5100" w:type="dxa"/>
            <w:gridSpan w:val="2"/>
            <w:tcBorders>
              <w:right w:val="single" w:sz="4" w:space="0" w:color="auto"/>
            </w:tcBorders>
            <w:vAlign w:val="center"/>
          </w:tcPr>
          <w:p w:rsidR="00F81203" w:rsidRPr="00390430" w:rsidRDefault="00F81203" w:rsidP="00F81203">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 xml:space="preserve">Финансовое обеспечение выполнения муниципальных контрактов </w:t>
            </w:r>
          </w:p>
          <w:p w:rsidR="00F81203" w:rsidRPr="00390430" w:rsidRDefault="00A56FA7" w:rsidP="00F8120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до 100%</w:t>
            </w:r>
          </w:p>
        </w:tc>
        <w:tc>
          <w:tcPr>
            <w:tcW w:w="2304" w:type="dxa"/>
            <w:gridSpan w:val="3"/>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30</w:t>
            </w:r>
          </w:p>
        </w:tc>
      </w:tr>
      <w:tr w:rsidR="00F81203" w:rsidRPr="00390430" w:rsidTr="00CE5111">
        <w:trPr>
          <w:gridAfter w:val="3"/>
          <w:wAfter w:w="7939" w:type="dxa"/>
        </w:trPr>
        <w:tc>
          <w:tcPr>
            <w:tcW w:w="2457" w:type="dxa"/>
            <w:vMerge/>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p>
        </w:tc>
        <w:tc>
          <w:tcPr>
            <w:tcW w:w="4740" w:type="dxa"/>
            <w:gridSpan w:val="5"/>
            <w:tcBorders>
              <w:right w:val="single" w:sz="4" w:space="0" w:color="auto"/>
            </w:tcBorders>
          </w:tcPr>
          <w:p w:rsidR="00F81203" w:rsidRPr="002475C4" w:rsidRDefault="002475C4" w:rsidP="00F81203">
            <w:pPr>
              <w:pStyle w:val="ConsPlusNormal"/>
              <w:widowControl/>
              <w:ind w:firstLine="0"/>
              <w:rPr>
                <w:rFonts w:ascii="Times New Roman" w:hAnsi="Times New Roman" w:cs="Times New Roman"/>
                <w:sz w:val="28"/>
                <w:szCs w:val="28"/>
              </w:rPr>
            </w:pPr>
            <w:r w:rsidRPr="002475C4">
              <w:rPr>
                <w:rFonts w:ascii="Times New Roman" w:hAnsi="Times New Roman" w:cs="Times New Roman"/>
                <w:sz w:val="28"/>
                <w:szCs w:val="28"/>
              </w:rPr>
              <w:t>Эффективность реализуемой кадровой политики</w:t>
            </w:r>
          </w:p>
        </w:tc>
        <w:tc>
          <w:tcPr>
            <w:tcW w:w="5100" w:type="dxa"/>
            <w:gridSpan w:val="2"/>
            <w:tcBorders>
              <w:right w:val="single" w:sz="4" w:space="0" w:color="auto"/>
            </w:tcBorders>
            <w:vAlign w:val="center"/>
          </w:tcPr>
          <w:p w:rsidR="00F81203" w:rsidRPr="002475C4" w:rsidRDefault="002475C4" w:rsidP="00F81203">
            <w:pPr>
              <w:pStyle w:val="ConsPlusNormal"/>
              <w:widowControl/>
              <w:ind w:firstLine="0"/>
              <w:rPr>
                <w:rFonts w:ascii="Times New Roman" w:hAnsi="Times New Roman" w:cs="Times New Roman"/>
                <w:sz w:val="28"/>
                <w:szCs w:val="28"/>
              </w:rPr>
            </w:pPr>
            <w:r w:rsidRPr="002475C4">
              <w:rPr>
                <w:rFonts w:ascii="Times New Roman" w:hAnsi="Times New Roman" w:cs="Times New Roman"/>
                <w:sz w:val="28"/>
                <w:szCs w:val="28"/>
              </w:rPr>
              <w:t>Укомплектованность штата (в сфере бухгалтерии)</w:t>
            </w:r>
          </w:p>
        </w:tc>
        <w:tc>
          <w:tcPr>
            <w:tcW w:w="2304" w:type="dxa"/>
            <w:gridSpan w:val="3"/>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10</w:t>
            </w:r>
          </w:p>
        </w:tc>
      </w:tr>
      <w:tr w:rsidR="00F81203" w:rsidRPr="00390430" w:rsidTr="00CE5111">
        <w:trPr>
          <w:gridAfter w:val="3"/>
          <w:wAfter w:w="7939" w:type="dxa"/>
        </w:trPr>
        <w:tc>
          <w:tcPr>
            <w:tcW w:w="2457" w:type="dxa"/>
            <w:vMerge/>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p>
        </w:tc>
        <w:tc>
          <w:tcPr>
            <w:tcW w:w="4740" w:type="dxa"/>
            <w:gridSpan w:val="5"/>
            <w:tcBorders>
              <w:right w:val="single" w:sz="4" w:space="0" w:color="auto"/>
            </w:tcBorders>
          </w:tcPr>
          <w:p w:rsidR="00F81203" w:rsidRPr="00390430" w:rsidRDefault="00F81203" w:rsidP="00F81203">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Соблюдение законодательных и нормативных правовых актов</w:t>
            </w:r>
          </w:p>
        </w:tc>
        <w:tc>
          <w:tcPr>
            <w:tcW w:w="5100" w:type="dxa"/>
            <w:gridSpan w:val="2"/>
            <w:tcBorders>
              <w:right w:val="single" w:sz="4" w:space="0" w:color="auto"/>
            </w:tcBorders>
            <w:vAlign w:val="center"/>
          </w:tcPr>
          <w:p w:rsidR="00F81203" w:rsidRPr="00390430" w:rsidRDefault="00F81203" w:rsidP="00F81203">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Отсутствие нарушений законодательных и нормативных правовых актов</w:t>
            </w:r>
          </w:p>
        </w:tc>
        <w:tc>
          <w:tcPr>
            <w:tcW w:w="2304" w:type="dxa"/>
            <w:gridSpan w:val="3"/>
            <w:tcBorders>
              <w:right w:val="single" w:sz="4" w:space="0" w:color="auto"/>
            </w:tcBorders>
            <w:vAlign w:val="center"/>
          </w:tcPr>
          <w:p w:rsidR="00F81203" w:rsidRPr="00390430" w:rsidRDefault="00F81203" w:rsidP="00F81203">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50</w:t>
            </w:r>
          </w:p>
        </w:tc>
      </w:tr>
    </w:tbl>
    <w:p w:rsidR="00C80156" w:rsidRDefault="00C80156" w:rsidP="002B6160">
      <w:pPr>
        <w:autoSpaceDN w:val="0"/>
        <w:adjustRightInd w:val="0"/>
        <w:outlineLvl w:val="1"/>
        <w:rPr>
          <w:i/>
          <w:iCs/>
          <w:color w:val="000000"/>
          <w:sz w:val="28"/>
          <w:szCs w:val="28"/>
          <w:u w:val="single"/>
        </w:rPr>
      </w:pPr>
    </w:p>
    <w:p w:rsidR="000C334F" w:rsidRDefault="000C334F" w:rsidP="002B6160">
      <w:pPr>
        <w:autoSpaceDN w:val="0"/>
        <w:adjustRightInd w:val="0"/>
        <w:outlineLvl w:val="1"/>
        <w:rPr>
          <w:i/>
          <w:iCs/>
          <w:color w:val="000000"/>
          <w:sz w:val="28"/>
          <w:szCs w:val="28"/>
          <w:u w:val="single"/>
        </w:rPr>
      </w:pPr>
    </w:p>
    <w:p w:rsidR="000C334F" w:rsidRDefault="000C334F" w:rsidP="002B6160">
      <w:pPr>
        <w:autoSpaceDN w:val="0"/>
        <w:adjustRightInd w:val="0"/>
        <w:outlineLvl w:val="1"/>
        <w:rPr>
          <w:i/>
          <w:iCs/>
          <w:color w:val="000000"/>
          <w:sz w:val="28"/>
          <w:szCs w:val="28"/>
          <w:u w:val="single"/>
        </w:rPr>
      </w:pPr>
    </w:p>
    <w:p w:rsidR="000C334F" w:rsidRDefault="000C334F" w:rsidP="000C334F">
      <w:pPr>
        <w:tabs>
          <w:tab w:val="left" w:pos="1560"/>
        </w:tabs>
        <w:autoSpaceDE w:val="0"/>
        <w:autoSpaceDN w:val="0"/>
        <w:adjustRightInd w:val="0"/>
        <w:jc w:val="both"/>
        <w:outlineLvl w:val="2"/>
        <w:rPr>
          <w:sz w:val="28"/>
          <w:szCs w:val="28"/>
        </w:rPr>
      </w:pPr>
      <w:r>
        <w:rPr>
          <w:sz w:val="28"/>
          <w:szCs w:val="28"/>
        </w:rPr>
        <w:t xml:space="preserve">Начальник Отдела культуры </w:t>
      </w:r>
    </w:p>
    <w:p w:rsidR="000C334F" w:rsidRDefault="000C334F" w:rsidP="000C334F">
      <w:pPr>
        <w:tabs>
          <w:tab w:val="left" w:pos="1560"/>
        </w:tabs>
        <w:autoSpaceDE w:val="0"/>
        <w:autoSpaceDN w:val="0"/>
        <w:adjustRightInd w:val="0"/>
        <w:jc w:val="both"/>
        <w:outlineLvl w:val="2"/>
        <w:rPr>
          <w:sz w:val="28"/>
          <w:szCs w:val="28"/>
        </w:rPr>
      </w:pPr>
      <w:r>
        <w:rPr>
          <w:sz w:val="28"/>
          <w:szCs w:val="28"/>
        </w:rPr>
        <w:t>администрации г. Канска                                                                                                                                 Л.В. Шляхтова</w:t>
      </w:r>
    </w:p>
    <w:p w:rsidR="000C334F" w:rsidRDefault="000C334F" w:rsidP="000C334F">
      <w:pPr>
        <w:ind w:firstLine="709"/>
        <w:jc w:val="center"/>
        <w:rPr>
          <w:b/>
          <w:sz w:val="28"/>
          <w:szCs w:val="28"/>
        </w:rPr>
      </w:pPr>
    </w:p>
    <w:p w:rsidR="000C334F" w:rsidRDefault="000C334F" w:rsidP="000C334F">
      <w:pPr>
        <w:ind w:firstLine="709"/>
        <w:jc w:val="center"/>
        <w:rPr>
          <w:b/>
          <w:sz w:val="28"/>
          <w:szCs w:val="28"/>
        </w:rPr>
      </w:pPr>
    </w:p>
    <w:p w:rsidR="000C334F" w:rsidRPr="00390430" w:rsidRDefault="000C334F" w:rsidP="002B6160">
      <w:pPr>
        <w:autoSpaceDN w:val="0"/>
        <w:adjustRightInd w:val="0"/>
        <w:outlineLvl w:val="1"/>
        <w:rPr>
          <w:i/>
          <w:iCs/>
          <w:color w:val="000000"/>
          <w:sz w:val="28"/>
          <w:szCs w:val="28"/>
          <w:u w:val="single"/>
        </w:rPr>
      </w:pPr>
    </w:p>
    <w:p w:rsidR="00A56FA7" w:rsidRDefault="00A56FA7" w:rsidP="002B6160">
      <w:pPr>
        <w:jc w:val="right"/>
        <w:rPr>
          <w:sz w:val="28"/>
          <w:szCs w:val="28"/>
        </w:rPr>
      </w:pPr>
    </w:p>
    <w:p w:rsidR="00A56FA7" w:rsidRDefault="00A56FA7" w:rsidP="002B6160">
      <w:pPr>
        <w:jc w:val="right"/>
        <w:rPr>
          <w:sz w:val="28"/>
          <w:szCs w:val="28"/>
        </w:rPr>
      </w:pPr>
    </w:p>
    <w:p w:rsidR="002475C4" w:rsidRDefault="002475C4" w:rsidP="00A56FA7">
      <w:pPr>
        <w:jc w:val="right"/>
        <w:rPr>
          <w:sz w:val="28"/>
          <w:szCs w:val="28"/>
        </w:rPr>
      </w:pPr>
    </w:p>
    <w:p w:rsidR="003824E9" w:rsidRDefault="003824E9" w:rsidP="00A56FA7">
      <w:pPr>
        <w:jc w:val="right"/>
        <w:rPr>
          <w:sz w:val="28"/>
          <w:szCs w:val="28"/>
        </w:rPr>
      </w:pPr>
    </w:p>
    <w:p w:rsidR="003824E9" w:rsidRDefault="003824E9" w:rsidP="00A56FA7">
      <w:pPr>
        <w:jc w:val="right"/>
        <w:rPr>
          <w:sz w:val="28"/>
          <w:szCs w:val="28"/>
        </w:rPr>
      </w:pPr>
    </w:p>
    <w:p w:rsidR="003824E9" w:rsidRDefault="003824E9" w:rsidP="00A56FA7">
      <w:pPr>
        <w:jc w:val="right"/>
        <w:rPr>
          <w:sz w:val="28"/>
          <w:szCs w:val="28"/>
        </w:rPr>
      </w:pPr>
    </w:p>
    <w:p w:rsidR="003824E9" w:rsidRDefault="003824E9" w:rsidP="00A56FA7">
      <w:pPr>
        <w:jc w:val="right"/>
        <w:rPr>
          <w:sz w:val="28"/>
          <w:szCs w:val="28"/>
        </w:rPr>
      </w:pPr>
    </w:p>
    <w:p w:rsidR="003824E9" w:rsidRDefault="003824E9" w:rsidP="00A56FA7">
      <w:pPr>
        <w:jc w:val="right"/>
        <w:rPr>
          <w:sz w:val="28"/>
          <w:szCs w:val="28"/>
        </w:rPr>
      </w:pPr>
    </w:p>
    <w:p w:rsidR="003824E9" w:rsidRDefault="003824E9" w:rsidP="00A56FA7">
      <w:pPr>
        <w:jc w:val="right"/>
        <w:rPr>
          <w:sz w:val="28"/>
          <w:szCs w:val="28"/>
        </w:rPr>
      </w:pPr>
    </w:p>
    <w:p w:rsidR="003824E9" w:rsidRDefault="003824E9" w:rsidP="00A56FA7">
      <w:pPr>
        <w:jc w:val="right"/>
        <w:rPr>
          <w:sz w:val="28"/>
          <w:szCs w:val="28"/>
        </w:rPr>
      </w:pPr>
    </w:p>
    <w:p w:rsidR="003824E9" w:rsidRDefault="003824E9" w:rsidP="00A56FA7">
      <w:pPr>
        <w:jc w:val="right"/>
        <w:rPr>
          <w:sz w:val="28"/>
          <w:szCs w:val="28"/>
        </w:rPr>
      </w:pPr>
    </w:p>
    <w:p w:rsidR="003824E9" w:rsidRDefault="003824E9" w:rsidP="00A56FA7">
      <w:pPr>
        <w:jc w:val="right"/>
        <w:rPr>
          <w:sz w:val="28"/>
          <w:szCs w:val="28"/>
        </w:rPr>
      </w:pPr>
    </w:p>
    <w:p w:rsidR="003824E9" w:rsidRDefault="003824E9" w:rsidP="000C334F">
      <w:pPr>
        <w:rPr>
          <w:sz w:val="28"/>
          <w:szCs w:val="28"/>
        </w:rPr>
      </w:pPr>
    </w:p>
    <w:p w:rsidR="00CE02F4" w:rsidRDefault="00CE02F4" w:rsidP="00A56FA7">
      <w:pPr>
        <w:jc w:val="right"/>
        <w:rPr>
          <w:sz w:val="28"/>
          <w:szCs w:val="28"/>
        </w:rPr>
      </w:pPr>
      <w:r>
        <w:rPr>
          <w:sz w:val="28"/>
          <w:szCs w:val="28"/>
        </w:rPr>
        <w:lastRenderedPageBreak/>
        <w:t>Приложение № 8</w:t>
      </w:r>
    </w:p>
    <w:p w:rsidR="00CE02F4" w:rsidRDefault="00CE02F4" w:rsidP="00A56FA7">
      <w:pPr>
        <w:jc w:val="right"/>
        <w:rPr>
          <w:sz w:val="28"/>
          <w:szCs w:val="28"/>
        </w:rPr>
      </w:pPr>
      <w:r w:rsidRPr="005E7457">
        <w:rPr>
          <w:sz w:val="28"/>
          <w:szCs w:val="28"/>
        </w:rPr>
        <w:t>к</w:t>
      </w:r>
      <w:r>
        <w:rPr>
          <w:sz w:val="28"/>
          <w:szCs w:val="28"/>
        </w:rPr>
        <w:t xml:space="preserve"> Примерному </w:t>
      </w:r>
      <w:r w:rsidRPr="005E7457">
        <w:rPr>
          <w:sz w:val="28"/>
          <w:szCs w:val="28"/>
        </w:rPr>
        <w:t>Положению</w:t>
      </w:r>
    </w:p>
    <w:p w:rsidR="00CE02F4" w:rsidRDefault="00CE02F4" w:rsidP="00A56FA7">
      <w:pPr>
        <w:jc w:val="right"/>
        <w:rPr>
          <w:sz w:val="28"/>
          <w:szCs w:val="28"/>
        </w:rPr>
      </w:pPr>
      <w:r>
        <w:rPr>
          <w:sz w:val="28"/>
          <w:szCs w:val="28"/>
        </w:rPr>
        <w:t xml:space="preserve">об оплате </w:t>
      </w:r>
      <w:r w:rsidRPr="00F73877">
        <w:rPr>
          <w:sz w:val="28"/>
          <w:szCs w:val="28"/>
        </w:rPr>
        <w:t>труда</w:t>
      </w:r>
    </w:p>
    <w:p w:rsidR="00CE02F4" w:rsidRDefault="00CE02F4" w:rsidP="00A56FA7">
      <w:pPr>
        <w:jc w:val="right"/>
        <w:rPr>
          <w:sz w:val="28"/>
          <w:szCs w:val="28"/>
        </w:rPr>
      </w:pPr>
      <w:r>
        <w:rPr>
          <w:sz w:val="28"/>
          <w:szCs w:val="28"/>
        </w:rPr>
        <w:t>р</w:t>
      </w:r>
      <w:r w:rsidRPr="00F73877">
        <w:rPr>
          <w:sz w:val="28"/>
          <w:szCs w:val="28"/>
        </w:rPr>
        <w:t>аботников</w:t>
      </w:r>
      <w:r>
        <w:rPr>
          <w:sz w:val="28"/>
          <w:szCs w:val="28"/>
        </w:rPr>
        <w:t>муниципальных</w:t>
      </w:r>
    </w:p>
    <w:p w:rsidR="00CE02F4" w:rsidRDefault="00CE02F4" w:rsidP="00A56FA7">
      <w:pPr>
        <w:jc w:val="right"/>
        <w:rPr>
          <w:sz w:val="28"/>
          <w:szCs w:val="28"/>
        </w:rPr>
      </w:pPr>
      <w:r>
        <w:rPr>
          <w:sz w:val="28"/>
          <w:szCs w:val="28"/>
        </w:rPr>
        <w:t xml:space="preserve">образовательных учреждений </w:t>
      </w:r>
    </w:p>
    <w:p w:rsidR="00CE02F4" w:rsidRDefault="00CE02F4" w:rsidP="00A56FA7">
      <w:pPr>
        <w:jc w:val="right"/>
        <w:rPr>
          <w:sz w:val="28"/>
          <w:szCs w:val="28"/>
        </w:rPr>
      </w:pPr>
      <w:r>
        <w:rPr>
          <w:sz w:val="28"/>
          <w:szCs w:val="28"/>
        </w:rPr>
        <w:t xml:space="preserve">                                                           дополнительного образования детей</w:t>
      </w:r>
      <w:r w:rsidR="002B6160">
        <w:rPr>
          <w:sz w:val="28"/>
          <w:szCs w:val="28"/>
        </w:rPr>
        <w:t xml:space="preserve">, </w:t>
      </w:r>
    </w:p>
    <w:p w:rsidR="00CE02F4" w:rsidRDefault="00CE02F4" w:rsidP="00A56FA7">
      <w:pPr>
        <w:jc w:val="right"/>
        <w:rPr>
          <w:bCs/>
          <w:sz w:val="28"/>
          <w:szCs w:val="28"/>
        </w:rPr>
      </w:pPr>
      <w:r>
        <w:rPr>
          <w:sz w:val="28"/>
          <w:szCs w:val="28"/>
        </w:rPr>
        <w:t>подведомственных Отделу</w:t>
      </w:r>
      <w:r w:rsidR="002B6160">
        <w:rPr>
          <w:bCs/>
          <w:sz w:val="28"/>
          <w:szCs w:val="28"/>
        </w:rPr>
        <w:t xml:space="preserve"> культуры </w:t>
      </w:r>
    </w:p>
    <w:p w:rsidR="00CE02F4" w:rsidRPr="00A43E60" w:rsidRDefault="00CE02F4" w:rsidP="00A56FA7">
      <w:pPr>
        <w:jc w:val="right"/>
        <w:rPr>
          <w:bCs/>
          <w:sz w:val="28"/>
          <w:szCs w:val="28"/>
        </w:rPr>
      </w:pPr>
      <w:r>
        <w:rPr>
          <w:bCs/>
          <w:sz w:val="28"/>
          <w:szCs w:val="28"/>
        </w:rPr>
        <w:t xml:space="preserve">администрации г. Канска                                                              </w:t>
      </w:r>
    </w:p>
    <w:p w:rsidR="00CE02F4" w:rsidRPr="00F73877" w:rsidRDefault="00CE02F4" w:rsidP="002B6160">
      <w:pPr>
        <w:jc w:val="right"/>
        <w:rPr>
          <w:sz w:val="28"/>
          <w:szCs w:val="28"/>
        </w:rPr>
      </w:pPr>
    </w:p>
    <w:p w:rsidR="00846A0E" w:rsidRDefault="00846A0E" w:rsidP="00846A0E">
      <w:pPr>
        <w:jc w:val="center"/>
        <w:rPr>
          <w:color w:val="000000"/>
          <w:sz w:val="28"/>
          <w:szCs w:val="28"/>
        </w:rPr>
      </w:pPr>
      <w:r>
        <w:rPr>
          <w:color w:val="000000"/>
          <w:sz w:val="28"/>
          <w:szCs w:val="28"/>
        </w:rPr>
        <w:t>Критерии оценки результативности и качества деятельности учреждения для установления руководителю учреждения выплат за важность выполняемой работы, степень самостоятельности и ответственности при выполнении пост</w:t>
      </w:r>
      <w:r w:rsidR="0066277F">
        <w:rPr>
          <w:color w:val="000000"/>
          <w:sz w:val="28"/>
          <w:szCs w:val="28"/>
        </w:rPr>
        <w:t xml:space="preserve">авленных задач, за качество </w:t>
      </w:r>
      <w:r>
        <w:rPr>
          <w:color w:val="000000"/>
          <w:sz w:val="28"/>
          <w:szCs w:val="28"/>
        </w:rPr>
        <w:t>труда</w:t>
      </w:r>
    </w:p>
    <w:p w:rsidR="004F0171" w:rsidRDefault="004F0171" w:rsidP="00846A0E">
      <w:pPr>
        <w:jc w:val="center"/>
        <w:rPr>
          <w:color w:val="000000"/>
          <w:sz w:val="28"/>
          <w:szCs w:val="28"/>
        </w:rPr>
      </w:pPr>
    </w:p>
    <w:tbl>
      <w:tblPr>
        <w:tblStyle w:val="afe"/>
        <w:tblW w:w="0" w:type="auto"/>
        <w:tblInd w:w="108" w:type="dxa"/>
        <w:tblLayout w:type="fixed"/>
        <w:tblLook w:val="04A0"/>
      </w:tblPr>
      <w:tblGrid>
        <w:gridCol w:w="2211"/>
        <w:gridCol w:w="4372"/>
        <w:gridCol w:w="3483"/>
        <w:gridCol w:w="2542"/>
        <w:gridCol w:w="1993"/>
      </w:tblGrid>
      <w:tr w:rsidR="004F0171" w:rsidTr="00B67CAC">
        <w:trPr>
          <w:trHeight w:val="675"/>
        </w:trPr>
        <w:tc>
          <w:tcPr>
            <w:tcW w:w="2211" w:type="dxa"/>
            <w:vMerge w:val="restart"/>
          </w:tcPr>
          <w:p w:rsidR="004F0171" w:rsidRPr="00390430" w:rsidRDefault="004F0171" w:rsidP="004F0171">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Должности</w:t>
            </w:r>
          </w:p>
        </w:tc>
        <w:tc>
          <w:tcPr>
            <w:tcW w:w="4372" w:type="dxa"/>
            <w:vMerge w:val="restart"/>
          </w:tcPr>
          <w:p w:rsidR="004F0171" w:rsidRPr="00390430" w:rsidRDefault="004F0171" w:rsidP="004F0171">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Критерии</w:t>
            </w:r>
          </w:p>
        </w:tc>
        <w:tc>
          <w:tcPr>
            <w:tcW w:w="6025" w:type="dxa"/>
            <w:gridSpan w:val="2"/>
            <w:tcBorders>
              <w:bottom w:val="single" w:sz="4" w:space="0" w:color="auto"/>
            </w:tcBorders>
          </w:tcPr>
          <w:p w:rsidR="004F0171" w:rsidRPr="00390430" w:rsidRDefault="004F0171" w:rsidP="004F017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Условия</w:t>
            </w:r>
          </w:p>
        </w:tc>
        <w:tc>
          <w:tcPr>
            <w:tcW w:w="1993" w:type="dxa"/>
            <w:vMerge w:val="restart"/>
          </w:tcPr>
          <w:p w:rsidR="004F0171" w:rsidRDefault="004F0171" w:rsidP="00A56FA7">
            <w:pPr>
              <w:jc w:val="center"/>
              <w:rPr>
                <w:color w:val="000000"/>
                <w:sz w:val="28"/>
                <w:szCs w:val="28"/>
              </w:rPr>
            </w:pPr>
            <w:r>
              <w:rPr>
                <w:sz w:val="28"/>
                <w:szCs w:val="28"/>
              </w:rPr>
              <w:t xml:space="preserve">Предельный размер выплат к окладу </w:t>
            </w:r>
            <w:r w:rsidR="003824E9">
              <w:rPr>
                <w:sz w:val="28"/>
                <w:szCs w:val="28"/>
              </w:rPr>
              <w:t xml:space="preserve">(должностному </w:t>
            </w:r>
            <w:r w:rsidRPr="00390430">
              <w:rPr>
                <w:sz w:val="28"/>
                <w:szCs w:val="28"/>
              </w:rPr>
              <w:t>окладу), ставке заработной платы %</w:t>
            </w:r>
          </w:p>
        </w:tc>
      </w:tr>
      <w:tr w:rsidR="004F0171" w:rsidTr="00B67CAC">
        <w:trPr>
          <w:trHeight w:val="1575"/>
        </w:trPr>
        <w:tc>
          <w:tcPr>
            <w:tcW w:w="2211" w:type="dxa"/>
            <w:vMerge/>
          </w:tcPr>
          <w:p w:rsidR="004F0171" w:rsidRPr="00390430" w:rsidRDefault="004F0171" w:rsidP="004F0171">
            <w:pPr>
              <w:pStyle w:val="ConsPlusNormal"/>
              <w:widowControl/>
              <w:ind w:firstLine="0"/>
              <w:jc w:val="center"/>
              <w:rPr>
                <w:rFonts w:ascii="Times New Roman" w:hAnsi="Times New Roman" w:cs="Times New Roman"/>
                <w:sz w:val="28"/>
                <w:szCs w:val="28"/>
              </w:rPr>
            </w:pPr>
          </w:p>
        </w:tc>
        <w:tc>
          <w:tcPr>
            <w:tcW w:w="4372" w:type="dxa"/>
            <w:vMerge/>
          </w:tcPr>
          <w:p w:rsidR="004F0171" w:rsidRPr="00390430" w:rsidRDefault="004F0171" w:rsidP="004F0171">
            <w:pPr>
              <w:pStyle w:val="ConsPlusNormal"/>
              <w:widowControl/>
              <w:ind w:firstLine="0"/>
              <w:jc w:val="center"/>
              <w:rPr>
                <w:rFonts w:ascii="Times New Roman" w:hAnsi="Times New Roman" w:cs="Times New Roman"/>
                <w:sz w:val="28"/>
                <w:szCs w:val="28"/>
              </w:rPr>
            </w:pPr>
          </w:p>
        </w:tc>
        <w:tc>
          <w:tcPr>
            <w:tcW w:w="3483" w:type="dxa"/>
            <w:tcBorders>
              <w:top w:val="single" w:sz="4" w:space="0" w:color="auto"/>
              <w:right w:val="single" w:sz="4" w:space="0" w:color="auto"/>
            </w:tcBorders>
          </w:tcPr>
          <w:p w:rsidR="004F0171" w:rsidRDefault="00525873" w:rsidP="004F0171">
            <w:pPr>
              <w:jc w:val="center"/>
              <w:rPr>
                <w:color w:val="000000"/>
                <w:sz w:val="28"/>
                <w:szCs w:val="28"/>
              </w:rPr>
            </w:pPr>
            <w:r>
              <w:rPr>
                <w:color w:val="000000"/>
                <w:sz w:val="28"/>
                <w:szCs w:val="28"/>
              </w:rPr>
              <w:t>наименование</w:t>
            </w:r>
          </w:p>
        </w:tc>
        <w:tc>
          <w:tcPr>
            <w:tcW w:w="2542" w:type="dxa"/>
            <w:tcBorders>
              <w:top w:val="single" w:sz="4" w:space="0" w:color="auto"/>
              <w:left w:val="single" w:sz="4" w:space="0" w:color="auto"/>
            </w:tcBorders>
          </w:tcPr>
          <w:p w:rsidR="004F0171" w:rsidRDefault="00525873" w:rsidP="004F0171">
            <w:pPr>
              <w:jc w:val="center"/>
              <w:rPr>
                <w:color w:val="000000"/>
                <w:sz w:val="28"/>
                <w:szCs w:val="28"/>
              </w:rPr>
            </w:pPr>
            <w:r>
              <w:rPr>
                <w:color w:val="000000"/>
                <w:sz w:val="28"/>
                <w:szCs w:val="28"/>
              </w:rPr>
              <w:t>индикатор</w:t>
            </w:r>
          </w:p>
        </w:tc>
        <w:tc>
          <w:tcPr>
            <w:tcW w:w="1993" w:type="dxa"/>
            <w:vMerge/>
          </w:tcPr>
          <w:p w:rsidR="004F0171" w:rsidRDefault="004F0171" w:rsidP="004F0171">
            <w:pPr>
              <w:pStyle w:val="ConsPlusNormal"/>
              <w:rPr>
                <w:sz w:val="28"/>
                <w:szCs w:val="28"/>
              </w:rPr>
            </w:pPr>
          </w:p>
        </w:tc>
      </w:tr>
      <w:tr w:rsidR="004F0171" w:rsidTr="00B67CAC">
        <w:tc>
          <w:tcPr>
            <w:tcW w:w="14601" w:type="dxa"/>
            <w:gridSpan w:val="5"/>
          </w:tcPr>
          <w:p w:rsidR="004F0171" w:rsidRDefault="004F0171" w:rsidP="00846A0E">
            <w:pPr>
              <w:jc w:val="center"/>
              <w:rPr>
                <w:sz w:val="28"/>
                <w:szCs w:val="28"/>
              </w:rPr>
            </w:pPr>
            <w:r w:rsidRPr="00390430">
              <w:rPr>
                <w:sz w:val="28"/>
                <w:szCs w:val="28"/>
              </w:rPr>
              <w:t>Выплаты за важность выполняемой работ</w:t>
            </w:r>
            <w:r>
              <w:rPr>
                <w:sz w:val="28"/>
                <w:szCs w:val="28"/>
              </w:rPr>
              <w:t xml:space="preserve">ы, степень самостоятельности </w:t>
            </w:r>
          </w:p>
          <w:p w:rsidR="004F0171" w:rsidRDefault="004F0171" w:rsidP="00846A0E">
            <w:pPr>
              <w:jc w:val="center"/>
              <w:rPr>
                <w:color w:val="000000"/>
                <w:sz w:val="28"/>
                <w:szCs w:val="28"/>
              </w:rPr>
            </w:pPr>
            <w:r w:rsidRPr="00390430">
              <w:rPr>
                <w:sz w:val="28"/>
                <w:szCs w:val="28"/>
              </w:rPr>
              <w:t>и ответственности при выполнении поставленных задач</w:t>
            </w:r>
          </w:p>
        </w:tc>
      </w:tr>
      <w:tr w:rsidR="008E056D" w:rsidTr="00B67CAC">
        <w:trPr>
          <w:trHeight w:val="435"/>
        </w:trPr>
        <w:tc>
          <w:tcPr>
            <w:tcW w:w="2211" w:type="dxa"/>
            <w:vMerge w:val="restart"/>
          </w:tcPr>
          <w:p w:rsidR="008E056D" w:rsidRPr="00390430" w:rsidRDefault="008E056D" w:rsidP="00A56FA7">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Директор</w:t>
            </w:r>
          </w:p>
          <w:p w:rsidR="008E056D" w:rsidRPr="00390430" w:rsidRDefault="008E056D" w:rsidP="00A56FA7">
            <w:pPr>
              <w:pStyle w:val="ConsPlusNormal"/>
              <w:ind w:firstLine="0"/>
              <w:jc w:val="center"/>
              <w:rPr>
                <w:rFonts w:ascii="Times New Roman" w:hAnsi="Times New Roman" w:cs="Times New Roman"/>
                <w:sz w:val="28"/>
                <w:szCs w:val="28"/>
              </w:rPr>
            </w:pPr>
            <w:r w:rsidRPr="00390430">
              <w:rPr>
                <w:rFonts w:ascii="Times New Roman" w:hAnsi="Times New Roman" w:cs="Times New Roman"/>
                <w:sz w:val="28"/>
                <w:szCs w:val="28"/>
              </w:rPr>
              <w:t>учреждения</w:t>
            </w:r>
          </w:p>
          <w:p w:rsidR="008E056D" w:rsidRDefault="008E056D" w:rsidP="00846A0E">
            <w:pPr>
              <w:jc w:val="center"/>
              <w:rPr>
                <w:color w:val="000000"/>
                <w:sz w:val="28"/>
                <w:szCs w:val="28"/>
              </w:rPr>
            </w:pPr>
          </w:p>
        </w:tc>
        <w:tc>
          <w:tcPr>
            <w:tcW w:w="4372" w:type="dxa"/>
            <w:vMerge w:val="restart"/>
          </w:tcPr>
          <w:p w:rsidR="008E056D" w:rsidRDefault="008E056D" w:rsidP="008C0973">
            <w:pPr>
              <w:rPr>
                <w:color w:val="000000"/>
                <w:sz w:val="28"/>
                <w:szCs w:val="28"/>
              </w:rPr>
            </w:pPr>
            <w:r>
              <w:rPr>
                <w:sz w:val="28"/>
                <w:szCs w:val="28"/>
              </w:rPr>
              <w:t xml:space="preserve">Последовательная </w:t>
            </w:r>
            <w:r w:rsidRPr="00390430">
              <w:rPr>
                <w:sz w:val="28"/>
                <w:szCs w:val="28"/>
              </w:rPr>
              <w:t>реализ</w:t>
            </w:r>
            <w:r>
              <w:rPr>
                <w:sz w:val="28"/>
                <w:szCs w:val="28"/>
              </w:rPr>
              <w:t xml:space="preserve">ация программы </w:t>
            </w:r>
            <w:r w:rsidRPr="00390430">
              <w:rPr>
                <w:sz w:val="28"/>
                <w:szCs w:val="28"/>
              </w:rPr>
              <w:t xml:space="preserve">деятельности (развития) </w:t>
            </w:r>
            <w:r>
              <w:rPr>
                <w:sz w:val="28"/>
                <w:szCs w:val="28"/>
              </w:rPr>
              <w:t>учреждения</w:t>
            </w:r>
          </w:p>
        </w:tc>
        <w:tc>
          <w:tcPr>
            <w:tcW w:w="3483" w:type="dxa"/>
            <w:vMerge w:val="restart"/>
          </w:tcPr>
          <w:p w:rsidR="008E056D" w:rsidRDefault="00B320F8" w:rsidP="008C0973">
            <w:pPr>
              <w:rPr>
                <w:color w:val="000000"/>
                <w:sz w:val="28"/>
                <w:szCs w:val="28"/>
              </w:rPr>
            </w:pPr>
            <w:r>
              <w:rPr>
                <w:sz w:val="28"/>
                <w:szCs w:val="28"/>
              </w:rPr>
              <w:t>В</w:t>
            </w:r>
            <w:r w:rsidR="008E056D">
              <w:rPr>
                <w:sz w:val="28"/>
                <w:szCs w:val="28"/>
              </w:rPr>
              <w:t xml:space="preserve">ыполнение программы деятельности (развития) </w:t>
            </w:r>
            <w:r w:rsidR="008E056D" w:rsidRPr="00390430">
              <w:rPr>
                <w:sz w:val="28"/>
                <w:szCs w:val="28"/>
              </w:rPr>
              <w:t xml:space="preserve">учреждения        </w:t>
            </w:r>
          </w:p>
        </w:tc>
        <w:tc>
          <w:tcPr>
            <w:tcW w:w="2542" w:type="dxa"/>
            <w:tcBorders>
              <w:bottom w:val="single" w:sz="4" w:space="0" w:color="auto"/>
            </w:tcBorders>
          </w:tcPr>
          <w:p w:rsidR="008E056D" w:rsidRPr="00390430" w:rsidRDefault="008E056D" w:rsidP="00B320F8">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95 - 100%</w:t>
            </w:r>
          </w:p>
        </w:tc>
        <w:tc>
          <w:tcPr>
            <w:tcW w:w="1993" w:type="dxa"/>
            <w:tcBorders>
              <w:bottom w:val="single" w:sz="4" w:space="0" w:color="auto"/>
            </w:tcBorders>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30</w:t>
            </w:r>
          </w:p>
        </w:tc>
      </w:tr>
      <w:tr w:rsidR="008E056D" w:rsidTr="00B67CAC">
        <w:trPr>
          <w:trHeight w:val="525"/>
        </w:trPr>
        <w:tc>
          <w:tcPr>
            <w:tcW w:w="2211" w:type="dxa"/>
            <w:vMerge/>
          </w:tcPr>
          <w:p w:rsidR="008E056D" w:rsidRPr="00390430" w:rsidRDefault="008E056D" w:rsidP="004F0171">
            <w:pPr>
              <w:pStyle w:val="ConsPlusNormal"/>
              <w:widowControl/>
              <w:ind w:firstLine="0"/>
              <w:rPr>
                <w:rFonts w:ascii="Times New Roman" w:hAnsi="Times New Roman" w:cs="Times New Roman"/>
                <w:sz w:val="28"/>
                <w:szCs w:val="28"/>
              </w:rPr>
            </w:pPr>
          </w:p>
        </w:tc>
        <w:tc>
          <w:tcPr>
            <w:tcW w:w="4372" w:type="dxa"/>
            <w:vMerge/>
          </w:tcPr>
          <w:p w:rsidR="008E056D" w:rsidRDefault="008E056D" w:rsidP="008C0973">
            <w:pPr>
              <w:rPr>
                <w:sz w:val="28"/>
                <w:szCs w:val="28"/>
              </w:rPr>
            </w:pPr>
          </w:p>
        </w:tc>
        <w:tc>
          <w:tcPr>
            <w:tcW w:w="3483" w:type="dxa"/>
            <w:vMerge/>
          </w:tcPr>
          <w:p w:rsidR="008E056D" w:rsidRDefault="008E056D" w:rsidP="008C0973">
            <w:pPr>
              <w:rPr>
                <w:sz w:val="28"/>
                <w:szCs w:val="28"/>
              </w:rPr>
            </w:pPr>
          </w:p>
        </w:tc>
        <w:tc>
          <w:tcPr>
            <w:tcW w:w="2542" w:type="dxa"/>
            <w:tcBorders>
              <w:top w:val="single" w:sz="4" w:space="0" w:color="auto"/>
            </w:tcBorders>
          </w:tcPr>
          <w:p w:rsidR="008E056D" w:rsidRPr="00390430" w:rsidRDefault="008E056D" w:rsidP="006E6E85">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 xml:space="preserve">90 - 95%         </w:t>
            </w:r>
          </w:p>
        </w:tc>
        <w:tc>
          <w:tcPr>
            <w:tcW w:w="1993" w:type="dxa"/>
            <w:tcBorders>
              <w:top w:val="single" w:sz="4" w:space="0" w:color="auto"/>
            </w:tcBorders>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10</w:t>
            </w:r>
          </w:p>
        </w:tc>
      </w:tr>
      <w:tr w:rsidR="008E056D" w:rsidTr="00B67CAC">
        <w:trPr>
          <w:trHeight w:val="645"/>
        </w:trPr>
        <w:tc>
          <w:tcPr>
            <w:tcW w:w="2211" w:type="dxa"/>
            <w:vMerge/>
          </w:tcPr>
          <w:p w:rsidR="008E056D" w:rsidRDefault="008E056D" w:rsidP="00846A0E">
            <w:pPr>
              <w:jc w:val="center"/>
              <w:rPr>
                <w:color w:val="000000"/>
                <w:sz w:val="28"/>
                <w:szCs w:val="28"/>
              </w:rPr>
            </w:pPr>
          </w:p>
        </w:tc>
        <w:tc>
          <w:tcPr>
            <w:tcW w:w="4372" w:type="dxa"/>
            <w:vMerge/>
          </w:tcPr>
          <w:p w:rsidR="008E056D" w:rsidRDefault="008E056D" w:rsidP="00846A0E">
            <w:pPr>
              <w:jc w:val="center"/>
              <w:rPr>
                <w:color w:val="000000"/>
                <w:sz w:val="28"/>
                <w:szCs w:val="28"/>
              </w:rPr>
            </w:pPr>
          </w:p>
        </w:tc>
        <w:tc>
          <w:tcPr>
            <w:tcW w:w="3483" w:type="dxa"/>
            <w:vMerge w:val="restart"/>
          </w:tcPr>
          <w:p w:rsidR="008E056D"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w:t>
            </w:r>
            <w:r w:rsidR="008E056D">
              <w:rPr>
                <w:rFonts w:ascii="Times New Roman" w:hAnsi="Times New Roman" w:cs="Times New Roman"/>
                <w:sz w:val="28"/>
                <w:szCs w:val="28"/>
              </w:rPr>
              <w:t xml:space="preserve">оответствие учреждения </w:t>
            </w:r>
            <w:r w:rsidR="008E056D" w:rsidRPr="00390430">
              <w:rPr>
                <w:rFonts w:ascii="Times New Roman" w:hAnsi="Times New Roman" w:cs="Times New Roman"/>
                <w:sz w:val="28"/>
                <w:szCs w:val="28"/>
              </w:rPr>
              <w:t xml:space="preserve">требованиям надзорных органов </w:t>
            </w:r>
          </w:p>
        </w:tc>
        <w:tc>
          <w:tcPr>
            <w:tcW w:w="2542" w:type="dxa"/>
            <w:tcBorders>
              <w:bottom w:val="single" w:sz="4" w:space="0" w:color="auto"/>
            </w:tcBorders>
          </w:tcPr>
          <w:p w:rsidR="008E056D" w:rsidRPr="00390430" w:rsidRDefault="008E056D"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отсутствие предписаний</w:t>
            </w:r>
          </w:p>
        </w:tc>
        <w:tc>
          <w:tcPr>
            <w:tcW w:w="1993" w:type="dxa"/>
            <w:tcBorders>
              <w:bottom w:val="single" w:sz="4" w:space="0" w:color="auto"/>
            </w:tcBorders>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30</w:t>
            </w:r>
          </w:p>
        </w:tc>
      </w:tr>
      <w:tr w:rsidR="008E056D" w:rsidTr="00B67CAC">
        <w:trPr>
          <w:trHeight w:val="245"/>
        </w:trPr>
        <w:tc>
          <w:tcPr>
            <w:tcW w:w="2211" w:type="dxa"/>
            <w:vMerge/>
          </w:tcPr>
          <w:p w:rsidR="008E056D" w:rsidRDefault="008E056D" w:rsidP="00846A0E">
            <w:pPr>
              <w:jc w:val="center"/>
              <w:rPr>
                <w:color w:val="000000"/>
                <w:sz w:val="28"/>
                <w:szCs w:val="28"/>
              </w:rPr>
            </w:pPr>
          </w:p>
        </w:tc>
        <w:tc>
          <w:tcPr>
            <w:tcW w:w="4372" w:type="dxa"/>
            <w:vMerge/>
          </w:tcPr>
          <w:p w:rsidR="008E056D" w:rsidRDefault="008E056D" w:rsidP="00846A0E">
            <w:pPr>
              <w:jc w:val="center"/>
              <w:rPr>
                <w:color w:val="000000"/>
                <w:sz w:val="28"/>
                <w:szCs w:val="28"/>
              </w:rPr>
            </w:pPr>
          </w:p>
        </w:tc>
        <w:tc>
          <w:tcPr>
            <w:tcW w:w="3483" w:type="dxa"/>
            <w:vMerge/>
          </w:tcPr>
          <w:p w:rsidR="008E056D" w:rsidRDefault="008E056D" w:rsidP="006E6E85">
            <w:pPr>
              <w:pStyle w:val="ConsPlusNormal"/>
              <w:widowControl/>
              <w:ind w:firstLine="0"/>
              <w:rPr>
                <w:rFonts w:ascii="Times New Roman" w:hAnsi="Times New Roman" w:cs="Times New Roman"/>
                <w:sz w:val="28"/>
                <w:szCs w:val="28"/>
              </w:rPr>
            </w:pPr>
          </w:p>
        </w:tc>
        <w:tc>
          <w:tcPr>
            <w:tcW w:w="2542" w:type="dxa"/>
            <w:tcBorders>
              <w:top w:val="single" w:sz="4" w:space="0" w:color="auto"/>
            </w:tcBorders>
          </w:tcPr>
          <w:p w:rsidR="008E056D" w:rsidRPr="00390430" w:rsidRDefault="008E056D"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устранение </w:t>
            </w:r>
            <w:r>
              <w:rPr>
                <w:rFonts w:ascii="Times New Roman" w:hAnsi="Times New Roman" w:cs="Times New Roman"/>
                <w:sz w:val="28"/>
                <w:szCs w:val="28"/>
              </w:rPr>
              <w:lastRenderedPageBreak/>
              <w:t xml:space="preserve">предписаний в установленные </w:t>
            </w:r>
            <w:r w:rsidRPr="00390430">
              <w:rPr>
                <w:rFonts w:ascii="Times New Roman" w:hAnsi="Times New Roman" w:cs="Times New Roman"/>
                <w:sz w:val="28"/>
                <w:szCs w:val="28"/>
              </w:rPr>
              <w:t xml:space="preserve">сроки            </w:t>
            </w:r>
          </w:p>
        </w:tc>
        <w:tc>
          <w:tcPr>
            <w:tcW w:w="1993" w:type="dxa"/>
            <w:tcBorders>
              <w:top w:val="single" w:sz="4" w:space="0" w:color="auto"/>
            </w:tcBorders>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lastRenderedPageBreak/>
              <w:t>до 10</w:t>
            </w:r>
          </w:p>
        </w:tc>
      </w:tr>
      <w:tr w:rsidR="008E056D" w:rsidTr="00B67CAC">
        <w:tc>
          <w:tcPr>
            <w:tcW w:w="2211" w:type="dxa"/>
            <w:vMerge/>
          </w:tcPr>
          <w:p w:rsidR="008E056D" w:rsidRDefault="008E056D" w:rsidP="00846A0E">
            <w:pPr>
              <w:jc w:val="center"/>
              <w:rPr>
                <w:color w:val="000000"/>
                <w:sz w:val="28"/>
                <w:szCs w:val="28"/>
              </w:rPr>
            </w:pPr>
          </w:p>
        </w:tc>
        <w:tc>
          <w:tcPr>
            <w:tcW w:w="4372" w:type="dxa"/>
            <w:vMerge/>
          </w:tcPr>
          <w:p w:rsidR="008E056D" w:rsidRDefault="008E056D" w:rsidP="00846A0E">
            <w:pPr>
              <w:jc w:val="center"/>
              <w:rPr>
                <w:color w:val="000000"/>
                <w:sz w:val="28"/>
                <w:szCs w:val="28"/>
              </w:rPr>
            </w:pPr>
          </w:p>
        </w:tc>
        <w:tc>
          <w:tcPr>
            <w:tcW w:w="3483" w:type="dxa"/>
          </w:tcPr>
          <w:p w:rsidR="008E056D" w:rsidRPr="00390430" w:rsidRDefault="00B320F8" w:rsidP="008C0973">
            <w:pPr>
              <w:pStyle w:val="ConsPlusNormal"/>
              <w:ind w:firstLine="0"/>
              <w:rPr>
                <w:rFonts w:ascii="Times New Roman" w:hAnsi="Times New Roman" w:cs="Times New Roman"/>
                <w:sz w:val="28"/>
                <w:szCs w:val="28"/>
              </w:rPr>
            </w:pPr>
            <w:r>
              <w:rPr>
                <w:rFonts w:ascii="Times New Roman" w:hAnsi="Times New Roman" w:cs="Times New Roman"/>
                <w:sz w:val="28"/>
                <w:szCs w:val="28"/>
              </w:rPr>
              <w:t>С</w:t>
            </w:r>
            <w:r w:rsidR="008E056D">
              <w:rPr>
                <w:rFonts w:ascii="Times New Roman" w:hAnsi="Times New Roman" w:cs="Times New Roman"/>
                <w:sz w:val="28"/>
                <w:szCs w:val="28"/>
              </w:rPr>
              <w:t>оответствие ресурсного обеспечения лицензионным, аккредитационным</w:t>
            </w:r>
            <w:r w:rsidR="008E056D" w:rsidRPr="00390430">
              <w:rPr>
                <w:rFonts w:ascii="Times New Roman" w:hAnsi="Times New Roman" w:cs="Times New Roman"/>
                <w:sz w:val="28"/>
                <w:szCs w:val="28"/>
              </w:rPr>
              <w:t>требованиям</w:t>
            </w:r>
          </w:p>
        </w:tc>
        <w:tc>
          <w:tcPr>
            <w:tcW w:w="2542" w:type="dxa"/>
          </w:tcPr>
          <w:p w:rsidR="008E056D" w:rsidRPr="00390430" w:rsidRDefault="008E056D" w:rsidP="006E6E85">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 xml:space="preserve">95 - 100%        </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30</w:t>
            </w:r>
          </w:p>
        </w:tc>
      </w:tr>
      <w:tr w:rsidR="008E056D" w:rsidTr="00B67CAC">
        <w:trPr>
          <w:trHeight w:val="255"/>
        </w:trPr>
        <w:tc>
          <w:tcPr>
            <w:tcW w:w="2211" w:type="dxa"/>
            <w:vMerge/>
          </w:tcPr>
          <w:p w:rsidR="008E056D" w:rsidRDefault="008E056D" w:rsidP="00846A0E">
            <w:pPr>
              <w:jc w:val="center"/>
              <w:rPr>
                <w:color w:val="000000"/>
                <w:sz w:val="28"/>
                <w:szCs w:val="28"/>
              </w:rPr>
            </w:pPr>
          </w:p>
        </w:tc>
        <w:tc>
          <w:tcPr>
            <w:tcW w:w="4372" w:type="dxa"/>
            <w:vMerge w:val="restart"/>
          </w:tcPr>
          <w:p w:rsidR="008E056D" w:rsidRPr="00390430" w:rsidRDefault="008E056D" w:rsidP="008C097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Эффективность финансово –</w:t>
            </w:r>
            <w:r w:rsidRPr="00390430">
              <w:rPr>
                <w:rFonts w:ascii="Times New Roman" w:hAnsi="Times New Roman" w:cs="Times New Roman"/>
                <w:sz w:val="28"/>
                <w:szCs w:val="28"/>
              </w:rPr>
              <w:t xml:space="preserve"> э</w:t>
            </w:r>
            <w:r>
              <w:rPr>
                <w:rFonts w:ascii="Times New Roman" w:hAnsi="Times New Roman" w:cs="Times New Roman"/>
                <w:sz w:val="28"/>
                <w:szCs w:val="28"/>
              </w:rPr>
              <w:t xml:space="preserve">кономической </w:t>
            </w:r>
            <w:r w:rsidRPr="00390430">
              <w:rPr>
                <w:rFonts w:ascii="Times New Roman" w:hAnsi="Times New Roman" w:cs="Times New Roman"/>
                <w:sz w:val="28"/>
                <w:szCs w:val="28"/>
              </w:rPr>
              <w:t xml:space="preserve">деятельности     </w:t>
            </w:r>
          </w:p>
        </w:tc>
        <w:tc>
          <w:tcPr>
            <w:tcW w:w="3483" w:type="dxa"/>
            <w:vMerge w:val="restart"/>
          </w:tcPr>
          <w:p w:rsidR="008E056D" w:rsidRPr="002475C4" w:rsidRDefault="00B320F8" w:rsidP="008C0973">
            <w:pPr>
              <w:rPr>
                <w:sz w:val="28"/>
                <w:szCs w:val="28"/>
              </w:rPr>
            </w:pPr>
            <w:r w:rsidRPr="002475C4">
              <w:rPr>
                <w:sz w:val="28"/>
                <w:szCs w:val="28"/>
              </w:rPr>
              <w:t>И</w:t>
            </w:r>
            <w:r w:rsidR="008E056D" w:rsidRPr="002475C4">
              <w:rPr>
                <w:sz w:val="28"/>
                <w:szCs w:val="28"/>
              </w:rPr>
              <w:t xml:space="preserve">сполнение бюджетной сметы учреждения        </w:t>
            </w:r>
          </w:p>
        </w:tc>
        <w:tc>
          <w:tcPr>
            <w:tcW w:w="2542" w:type="dxa"/>
            <w:tcBorders>
              <w:bottom w:val="single" w:sz="4" w:space="0" w:color="auto"/>
            </w:tcBorders>
          </w:tcPr>
          <w:p w:rsidR="008E056D" w:rsidRPr="002475C4" w:rsidRDefault="008E056D" w:rsidP="006E6E85">
            <w:pPr>
              <w:pStyle w:val="ConsPlusNormal"/>
              <w:widowControl/>
              <w:ind w:firstLine="0"/>
              <w:rPr>
                <w:rFonts w:ascii="Times New Roman" w:hAnsi="Times New Roman" w:cs="Times New Roman"/>
                <w:sz w:val="28"/>
                <w:szCs w:val="28"/>
              </w:rPr>
            </w:pPr>
            <w:r w:rsidRPr="002475C4">
              <w:rPr>
                <w:rFonts w:ascii="Times New Roman" w:hAnsi="Times New Roman" w:cs="Times New Roman"/>
                <w:sz w:val="28"/>
                <w:szCs w:val="28"/>
              </w:rPr>
              <w:t xml:space="preserve">95 - 100%        </w:t>
            </w:r>
          </w:p>
        </w:tc>
        <w:tc>
          <w:tcPr>
            <w:tcW w:w="1993" w:type="dxa"/>
            <w:tcBorders>
              <w:bottom w:val="single" w:sz="4" w:space="0" w:color="auto"/>
            </w:tcBorders>
          </w:tcPr>
          <w:p w:rsidR="008E056D" w:rsidRPr="002475C4" w:rsidRDefault="008E056D" w:rsidP="006E6E85">
            <w:pPr>
              <w:pStyle w:val="ConsPlusNormal"/>
              <w:widowControl/>
              <w:ind w:firstLine="0"/>
              <w:jc w:val="center"/>
              <w:rPr>
                <w:rFonts w:ascii="Times New Roman" w:hAnsi="Times New Roman" w:cs="Times New Roman"/>
                <w:sz w:val="28"/>
                <w:szCs w:val="28"/>
              </w:rPr>
            </w:pPr>
            <w:r w:rsidRPr="002475C4">
              <w:rPr>
                <w:rFonts w:ascii="Times New Roman" w:hAnsi="Times New Roman" w:cs="Times New Roman"/>
                <w:sz w:val="28"/>
                <w:szCs w:val="28"/>
              </w:rPr>
              <w:t>до 100</w:t>
            </w:r>
          </w:p>
        </w:tc>
      </w:tr>
      <w:tr w:rsidR="008E056D" w:rsidTr="00B67CAC">
        <w:trPr>
          <w:trHeight w:val="375"/>
        </w:trPr>
        <w:tc>
          <w:tcPr>
            <w:tcW w:w="2211" w:type="dxa"/>
            <w:vMerge/>
          </w:tcPr>
          <w:p w:rsidR="008E056D" w:rsidRDefault="008E056D" w:rsidP="00846A0E">
            <w:pPr>
              <w:jc w:val="center"/>
              <w:rPr>
                <w:color w:val="000000"/>
                <w:sz w:val="28"/>
                <w:szCs w:val="28"/>
              </w:rPr>
            </w:pPr>
          </w:p>
        </w:tc>
        <w:tc>
          <w:tcPr>
            <w:tcW w:w="4372" w:type="dxa"/>
            <w:vMerge/>
          </w:tcPr>
          <w:p w:rsidR="008E056D" w:rsidRDefault="008E056D" w:rsidP="008C0973">
            <w:pPr>
              <w:pStyle w:val="ConsPlusNormal"/>
              <w:widowControl/>
              <w:ind w:firstLine="0"/>
              <w:rPr>
                <w:rFonts w:ascii="Times New Roman" w:hAnsi="Times New Roman" w:cs="Times New Roman"/>
                <w:sz w:val="28"/>
                <w:szCs w:val="28"/>
              </w:rPr>
            </w:pPr>
          </w:p>
        </w:tc>
        <w:tc>
          <w:tcPr>
            <w:tcW w:w="3483" w:type="dxa"/>
            <w:vMerge/>
          </w:tcPr>
          <w:p w:rsidR="008E056D" w:rsidRPr="00DA7197" w:rsidRDefault="008E056D" w:rsidP="008C0973">
            <w:pPr>
              <w:rPr>
                <w:color w:val="FF0000"/>
                <w:sz w:val="28"/>
                <w:szCs w:val="28"/>
              </w:rPr>
            </w:pPr>
          </w:p>
        </w:tc>
        <w:tc>
          <w:tcPr>
            <w:tcW w:w="2542" w:type="dxa"/>
            <w:tcBorders>
              <w:top w:val="single" w:sz="4" w:space="0" w:color="auto"/>
              <w:bottom w:val="single" w:sz="4" w:space="0" w:color="auto"/>
            </w:tcBorders>
          </w:tcPr>
          <w:p w:rsidR="008E056D" w:rsidRPr="002475C4" w:rsidRDefault="008E056D" w:rsidP="006E6E85">
            <w:pPr>
              <w:pStyle w:val="ConsPlusNormal"/>
              <w:widowControl/>
              <w:ind w:firstLine="0"/>
              <w:rPr>
                <w:rFonts w:ascii="Times New Roman" w:hAnsi="Times New Roman" w:cs="Times New Roman"/>
                <w:sz w:val="28"/>
                <w:szCs w:val="28"/>
              </w:rPr>
            </w:pPr>
            <w:r w:rsidRPr="002475C4">
              <w:rPr>
                <w:rFonts w:ascii="Times New Roman" w:hAnsi="Times New Roman" w:cs="Times New Roman"/>
                <w:sz w:val="28"/>
                <w:szCs w:val="28"/>
              </w:rPr>
              <w:t xml:space="preserve">80%              </w:t>
            </w:r>
          </w:p>
        </w:tc>
        <w:tc>
          <w:tcPr>
            <w:tcW w:w="1993" w:type="dxa"/>
            <w:tcBorders>
              <w:top w:val="single" w:sz="4" w:space="0" w:color="auto"/>
              <w:bottom w:val="single" w:sz="4" w:space="0" w:color="auto"/>
            </w:tcBorders>
          </w:tcPr>
          <w:p w:rsidR="008E056D" w:rsidRPr="002475C4" w:rsidRDefault="008E056D" w:rsidP="006E6E85">
            <w:pPr>
              <w:pStyle w:val="ConsPlusNormal"/>
              <w:widowControl/>
              <w:ind w:firstLine="0"/>
              <w:jc w:val="center"/>
              <w:rPr>
                <w:rFonts w:ascii="Times New Roman" w:hAnsi="Times New Roman" w:cs="Times New Roman"/>
                <w:sz w:val="28"/>
                <w:szCs w:val="28"/>
              </w:rPr>
            </w:pPr>
            <w:r w:rsidRPr="002475C4">
              <w:rPr>
                <w:rFonts w:ascii="Times New Roman" w:hAnsi="Times New Roman" w:cs="Times New Roman"/>
                <w:sz w:val="28"/>
                <w:szCs w:val="28"/>
              </w:rPr>
              <w:t>до 50</w:t>
            </w:r>
          </w:p>
        </w:tc>
      </w:tr>
      <w:tr w:rsidR="008E056D" w:rsidTr="00B67CAC">
        <w:tc>
          <w:tcPr>
            <w:tcW w:w="2211" w:type="dxa"/>
            <w:vMerge/>
          </w:tcPr>
          <w:p w:rsidR="008E056D" w:rsidRDefault="008E056D" w:rsidP="00846A0E">
            <w:pPr>
              <w:jc w:val="center"/>
              <w:rPr>
                <w:color w:val="000000"/>
                <w:sz w:val="28"/>
                <w:szCs w:val="28"/>
              </w:rPr>
            </w:pPr>
          </w:p>
        </w:tc>
        <w:tc>
          <w:tcPr>
            <w:tcW w:w="4372" w:type="dxa"/>
          </w:tcPr>
          <w:p w:rsidR="008E056D" w:rsidRPr="00390430" w:rsidRDefault="008E056D"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Выстраивание эффективных </w:t>
            </w:r>
            <w:r w:rsidRPr="00390430">
              <w:rPr>
                <w:rFonts w:ascii="Times New Roman" w:hAnsi="Times New Roman" w:cs="Times New Roman"/>
                <w:sz w:val="28"/>
                <w:szCs w:val="28"/>
              </w:rPr>
              <w:t>взаимодействий с</w:t>
            </w:r>
            <w:r>
              <w:rPr>
                <w:rFonts w:ascii="Times New Roman" w:hAnsi="Times New Roman" w:cs="Times New Roman"/>
                <w:sz w:val="28"/>
                <w:szCs w:val="28"/>
              </w:rPr>
              <w:t xml:space="preserve"> другими учреждениями и ведомствами для достижения целей </w:t>
            </w:r>
            <w:r w:rsidRPr="00390430">
              <w:rPr>
                <w:rFonts w:ascii="Times New Roman" w:hAnsi="Times New Roman" w:cs="Times New Roman"/>
                <w:sz w:val="28"/>
                <w:szCs w:val="28"/>
              </w:rPr>
              <w:t xml:space="preserve">учреждения       </w:t>
            </w:r>
          </w:p>
        </w:tc>
        <w:tc>
          <w:tcPr>
            <w:tcW w:w="3483" w:type="dxa"/>
          </w:tcPr>
          <w:p w:rsidR="008E056D"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Наличие </w:t>
            </w:r>
            <w:r w:rsidR="008E056D">
              <w:rPr>
                <w:rFonts w:ascii="Times New Roman" w:hAnsi="Times New Roman" w:cs="Times New Roman"/>
                <w:sz w:val="28"/>
                <w:szCs w:val="28"/>
              </w:rPr>
              <w:t xml:space="preserve">соглашений, договоров о совместной </w:t>
            </w:r>
            <w:r w:rsidR="008E056D" w:rsidRPr="00390430">
              <w:rPr>
                <w:rFonts w:ascii="Times New Roman" w:hAnsi="Times New Roman" w:cs="Times New Roman"/>
                <w:sz w:val="28"/>
                <w:szCs w:val="28"/>
              </w:rPr>
              <w:t xml:space="preserve">деятельности      </w:t>
            </w:r>
          </w:p>
        </w:tc>
        <w:tc>
          <w:tcPr>
            <w:tcW w:w="2542" w:type="dxa"/>
          </w:tcPr>
          <w:p w:rsidR="008E056D" w:rsidRPr="00390430" w:rsidRDefault="008E056D" w:rsidP="006E6E85">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 xml:space="preserve">факт наличия     </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40</w:t>
            </w:r>
          </w:p>
        </w:tc>
      </w:tr>
      <w:tr w:rsidR="008E056D" w:rsidTr="00B67CAC">
        <w:trPr>
          <w:trHeight w:val="255"/>
        </w:trPr>
        <w:tc>
          <w:tcPr>
            <w:tcW w:w="2211" w:type="dxa"/>
            <w:vMerge/>
          </w:tcPr>
          <w:p w:rsidR="008E056D" w:rsidRDefault="008E056D" w:rsidP="00846A0E">
            <w:pPr>
              <w:jc w:val="center"/>
              <w:rPr>
                <w:color w:val="000000"/>
                <w:sz w:val="28"/>
                <w:szCs w:val="28"/>
              </w:rPr>
            </w:pPr>
          </w:p>
        </w:tc>
        <w:tc>
          <w:tcPr>
            <w:tcW w:w="4372" w:type="dxa"/>
            <w:vMerge w:val="restart"/>
          </w:tcPr>
          <w:p w:rsidR="008E056D" w:rsidRPr="00390430" w:rsidRDefault="008E056D"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Категория учреждения, установленная при </w:t>
            </w:r>
            <w:r w:rsidRPr="00390430">
              <w:rPr>
                <w:rFonts w:ascii="Times New Roman" w:hAnsi="Times New Roman" w:cs="Times New Roman"/>
                <w:sz w:val="28"/>
                <w:szCs w:val="28"/>
              </w:rPr>
              <w:t xml:space="preserve">аккредитации     </w:t>
            </w:r>
          </w:p>
        </w:tc>
        <w:tc>
          <w:tcPr>
            <w:tcW w:w="6025" w:type="dxa"/>
            <w:gridSpan w:val="2"/>
            <w:tcBorders>
              <w:bottom w:val="single" w:sz="4" w:space="0" w:color="auto"/>
            </w:tcBorders>
          </w:tcPr>
          <w:p w:rsidR="008E056D" w:rsidRPr="00390430" w:rsidRDefault="008E056D" w:rsidP="008E056D">
            <w:pPr>
              <w:pStyle w:val="ConsPlusNormal"/>
              <w:jc w:val="center"/>
              <w:rPr>
                <w:rFonts w:ascii="Times New Roman" w:hAnsi="Times New Roman" w:cs="Times New Roman"/>
                <w:sz w:val="28"/>
                <w:szCs w:val="28"/>
              </w:rPr>
            </w:pPr>
            <w:r w:rsidRPr="00390430">
              <w:rPr>
                <w:rFonts w:ascii="Times New Roman" w:hAnsi="Times New Roman" w:cs="Times New Roman"/>
                <w:sz w:val="28"/>
                <w:szCs w:val="28"/>
              </w:rPr>
              <w:t>высшая</w:t>
            </w:r>
          </w:p>
        </w:tc>
        <w:tc>
          <w:tcPr>
            <w:tcW w:w="1993" w:type="dxa"/>
            <w:tcBorders>
              <w:bottom w:val="single" w:sz="4" w:space="0" w:color="auto"/>
            </w:tcBorders>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40</w:t>
            </w:r>
          </w:p>
        </w:tc>
      </w:tr>
      <w:tr w:rsidR="008E056D" w:rsidTr="00B67CAC">
        <w:trPr>
          <w:trHeight w:val="300"/>
        </w:trPr>
        <w:tc>
          <w:tcPr>
            <w:tcW w:w="2211" w:type="dxa"/>
            <w:vMerge/>
          </w:tcPr>
          <w:p w:rsidR="008E056D" w:rsidRDefault="008E056D" w:rsidP="00846A0E">
            <w:pPr>
              <w:jc w:val="center"/>
              <w:rPr>
                <w:color w:val="000000"/>
                <w:sz w:val="28"/>
                <w:szCs w:val="28"/>
              </w:rPr>
            </w:pPr>
          </w:p>
        </w:tc>
        <w:tc>
          <w:tcPr>
            <w:tcW w:w="4372" w:type="dxa"/>
            <w:vMerge/>
          </w:tcPr>
          <w:p w:rsidR="008E056D" w:rsidRDefault="008E056D" w:rsidP="006E6E85">
            <w:pPr>
              <w:pStyle w:val="ConsPlusNormal"/>
              <w:widowControl/>
              <w:ind w:firstLine="0"/>
              <w:rPr>
                <w:rFonts w:ascii="Times New Roman" w:hAnsi="Times New Roman" w:cs="Times New Roman"/>
                <w:sz w:val="28"/>
                <w:szCs w:val="28"/>
              </w:rPr>
            </w:pPr>
          </w:p>
        </w:tc>
        <w:tc>
          <w:tcPr>
            <w:tcW w:w="6025" w:type="dxa"/>
            <w:gridSpan w:val="2"/>
            <w:tcBorders>
              <w:top w:val="single" w:sz="4" w:space="0" w:color="auto"/>
              <w:bottom w:val="single" w:sz="4" w:space="0" w:color="auto"/>
            </w:tcBorders>
          </w:tcPr>
          <w:p w:rsidR="008E056D" w:rsidRPr="00390430" w:rsidRDefault="008E056D" w:rsidP="008E056D">
            <w:pPr>
              <w:pStyle w:val="ConsPlusNormal"/>
              <w:jc w:val="center"/>
              <w:rPr>
                <w:rFonts w:ascii="Times New Roman" w:hAnsi="Times New Roman" w:cs="Times New Roman"/>
                <w:sz w:val="28"/>
                <w:szCs w:val="28"/>
              </w:rPr>
            </w:pPr>
            <w:r w:rsidRPr="00390430">
              <w:rPr>
                <w:rFonts w:ascii="Times New Roman" w:hAnsi="Times New Roman" w:cs="Times New Roman"/>
                <w:sz w:val="28"/>
                <w:szCs w:val="28"/>
              </w:rPr>
              <w:t>первая</w:t>
            </w:r>
          </w:p>
        </w:tc>
        <w:tc>
          <w:tcPr>
            <w:tcW w:w="1993" w:type="dxa"/>
            <w:tcBorders>
              <w:top w:val="single" w:sz="4" w:space="0" w:color="auto"/>
              <w:bottom w:val="single" w:sz="4" w:space="0" w:color="auto"/>
            </w:tcBorders>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30</w:t>
            </w:r>
          </w:p>
        </w:tc>
      </w:tr>
      <w:tr w:rsidR="008E056D" w:rsidTr="00B67CAC">
        <w:trPr>
          <w:trHeight w:val="225"/>
        </w:trPr>
        <w:tc>
          <w:tcPr>
            <w:tcW w:w="2211" w:type="dxa"/>
            <w:vMerge/>
          </w:tcPr>
          <w:p w:rsidR="008E056D" w:rsidRDefault="008E056D" w:rsidP="00846A0E">
            <w:pPr>
              <w:jc w:val="center"/>
              <w:rPr>
                <w:color w:val="000000"/>
                <w:sz w:val="28"/>
                <w:szCs w:val="28"/>
              </w:rPr>
            </w:pPr>
          </w:p>
        </w:tc>
        <w:tc>
          <w:tcPr>
            <w:tcW w:w="4372" w:type="dxa"/>
            <w:vMerge/>
          </w:tcPr>
          <w:p w:rsidR="008E056D" w:rsidRDefault="008E056D" w:rsidP="006E6E85">
            <w:pPr>
              <w:pStyle w:val="ConsPlusNormal"/>
              <w:widowControl/>
              <w:ind w:firstLine="0"/>
              <w:rPr>
                <w:rFonts w:ascii="Times New Roman" w:hAnsi="Times New Roman" w:cs="Times New Roman"/>
                <w:sz w:val="28"/>
                <w:szCs w:val="28"/>
              </w:rPr>
            </w:pPr>
          </w:p>
        </w:tc>
        <w:tc>
          <w:tcPr>
            <w:tcW w:w="6025" w:type="dxa"/>
            <w:gridSpan w:val="2"/>
            <w:tcBorders>
              <w:top w:val="single" w:sz="4" w:space="0" w:color="auto"/>
              <w:bottom w:val="single" w:sz="4" w:space="0" w:color="auto"/>
            </w:tcBorders>
          </w:tcPr>
          <w:p w:rsidR="008E056D" w:rsidRPr="00390430" w:rsidRDefault="008E056D" w:rsidP="008E056D">
            <w:pPr>
              <w:pStyle w:val="ConsPlusNormal"/>
              <w:jc w:val="center"/>
              <w:rPr>
                <w:rFonts w:ascii="Times New Roman" w:hAnsi="Times New Roman" w:cs="Times New Roman"/>
                <w:sz w:val="28"/>
                <w:szCs w:val="28"/>
              </w:rPr>
            </w:pPr>
            <w:r w:rsidRPr="00390430">
              <w:rPr>
                <w:rFonts w:ascii="Times New Roman" w:hAnsi="Times New Roman" w:cs="Times New Roman"/>
                <w:sz w:val="28"/>
                <w:szCs w:val="28"/>
              </w:rPr>
              <w:t>вторая</w:t>
            </w:r>
          </w:p>
        </w:tc>
        <w:tc>
          <w:tcPr>
            <w:tcW w:w="1993" w:type="dxa"/>
            <w:tcBorders>
              <w:top w:val="single" w:sz="4" w:space="0" w:color="auto"/>
              <w:bottom w:val="single" w:sz="4" w:space="0" w:color="auto"/>
            </w:tcBorders>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20</w:t>
            </w:r>
          </w:p>
        </w:tc>
      </w:tr>
      <w:tr w:rsidR="008E056D" w:rsidTr="00B67CAC">
        <w:trPr>
          <w:trHeight w:val="150"/>
        </w:trPr>
        <w:tc>
          <w:tcPr>
            <w:tcW w:w="2211" w:type="dxa"/>
            <w:vMerge/>
          </w:tcPr>
          <w:p w:rsidR="008E056D" w:rsidRDefault="008E056D" w:rsidP="00846A0E">
            <w:pPr>
              <w:jc w:val="center"/>
              <w:rPr>
                <w:color w:val="000000"/>
                <w:sz w:val="28"/>
                <w:szCs w:val="28"/>
              </w:rPr>
            </w:pPr>
          </w:p>
        </w:tc>
        <w:tc>
          <w:tcPr>
            <w:tcW w:w="4372" w:type="dxa"/>
            <w:vMerge/>
          </w:tcPr>
          <w:p w:rsidR="008E056D" w:rsidRDefault="008E056D" w:rsidP="006E6E85">
            <w:pPr>
              <w:pStyle w:val="ConsPlusNormal"/>
              <w:widowControl/>
              <w:ind w:firstLine="0"/>
              <w:rPr>
                <w:rFonts w:ascii="Times New Roman" w:hAnsi="Times New Roman" w:cs="Times New Roman"/>
                <w:sz w:val="28"/>
                <w:szCs w:val="28"/>
              </w:rPr>
            </w:pPr>
          </w:p>
        </w:tc>
        <w:tc>
          <w:tcPr>
            <w:tcW w:w="6025" w:type="dxa"/>
            <w:gridSpan w:val="2"/>
            <w:tcBorders>
              <w:top w:val="single" w:sz="4" w:space="0" w:color="auto"/>
            </w:tcBorders>
          </w:tcPr>
          <w:p w:rsidR="008E056D" w:rsidRPr="00390430" w:rsidRDefault="008E056D" w:rsidP="008E056D">
            <w:pPr>
              <w:pStyle w:val="ConsPlusNormal"/>
              <w:jc w:val="center"/>
              <w:rPr>
                <w:rFonts w:ascii="Times New Roman" w:hAnsi="Times New Roman" w:cs="Times New Roman"/>
                <w:sz w:val="28"/>
                <w:szCs w:val="28"/>
              </w:rPr>
            </w:pPr>
            <w:r w:rsidRPr="00390430">
              <w:rPr>
                <w:rFonts w:ascii="Times New Roman" w:hAnsi="Times New Roman" w:cs="Times New Roman"/>
                <w:sz w:val="28"/>
                <w:szCs w:val="28"/>
              </w:rPr>
              <w:t>третья</w:t>
            </w:r>
          </w:p>
        </w:tc>
        <w:tc>
          <w:tcPr>
            <w:tcW w:w="1993" w:type="dxa"/>
            <w:tcBorders>
              <w:top w:val="single" w:sz="4" w:space="0" w:color="auto"/>
            </w:tcBorders>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10</w:t>
            </w:r>
          </w:p>
        </w:tc>
      </w:tr>
      <w:tr w:rsidR="008E056D" w:rsidTr="00B67CAC">
        <w:trPr>
          <w:trHeight w:val="848"/>
        </w:trPr>
        <w:tc>
          <w:tcPr>
            <w:tcW w:w="2211" w:type="dxa"/>
            <w:vMerge/>
          </w:tcPr>
          <w:p w:rsidR="008E056D" w:rsidRDefault="008E056D" w:rsidP="00846A0E">
            <w:pPr>
              <w:jc w:val="center"/>
              <w:rPr>
                <w:color w:val="000000"/>
                <w:sz w:val="28"/>
                <w:szCs w:val="28"/>
              </w:rPr>
            </w:pPr>
          </w:p>
        </w:tc>
        <w:tc>
          <w:tcPr>
            <w:tcW w:w="4372" w:type="dxa"/>
            <w:vMerge w:val="restart"/>
          </w:tcPr>
          <w:p w:rsidR="008E056D" w:rsidRPr="00390430" w:rsidRDefault="008E056D" w:rsidP="006E6E85">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 xml:space="preserve">Дополнительные объемы и объекты управления       </w:t>
            </w:r>
          </w:p>
        </w:tc>
        <w:tc>
          <w:tcPr>
            <w:tcW w:w="3483" w:type="dxa"/>
          </w:tcPr>
          <w:p w:rsidR="008E056D"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w:t>
            </w:r>
            <w:r w:rsidR="008E056D">
              <w:rPr>
                <w:rFonts w:ascii="Times New Roman" w:hAnsi="Times New Roman" w:cs="Times New Roman"/>
                <w:sz w:val="28"/>
                <w:szCs w:val="28"/>
              </w:rPr>
              <w:t xml:space="preserve">оличество дополнительных </w:t>
            </w:r>
            <w:r w:rsidR="008E056D" w:rsidRPr="00390430">
              <w:rPr>
                <w:rFonts w:ascii="Times New Roman" w:hAnsi="Times New Roman" w:cs="Times New Roman"/>
                <w:sz w:val="28"/>
                <w:szCs w:val="28"/>
              </w:rPr>
              <w:t xml:space="preserve">объектов управления        </w:t>
            </w:r>
          </w:p>
        </w:tc>
        <w:tc>
          <w:tcPr>
            <w:tcW w:w="2542" w:type="dxa"/>
          </w:tcPr>
          <w:p w:rsidR="008E056D" w:rsidRPr="00390430" w:rsidRDefault="008E056D"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за каждый объект </w:t>
            </w:r>
            <w:r w:rsidRPr="00390430">
              <w:rPr>
                <w:rFonts w:ascii="Times New Roman" w:hAnsi="Times New Roman" w:cs="Times New Roman"/>
                <w:sz w:val="28"/>
                <w:szCs w:val="28"/>
              </w:rPr>
              <w:t xml:space="preserve">управления       </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10</w:t>
            </w:r>
          </w:p>
        </w:tc>
      </w:tr>
      <w:tr w:rsidR="008E056D" w:rsidTr="00B67CAC">
        <w:tc>
          <w:tcPr>
            <w:tcW w:w="2211" w:type="dxa"/>
            <w:vMerge/>
          </w:tcPr>
          <w:p w:rsidR="008E056D" w:rsidRDefault="008E056D" w:rsidP="00846A0E">
            <w:pPr>
              <w:jc w:val="center"/>
              <w:rPr>
                <w:color w:val="000000"/>
                <w:sz w:val="28"/>
                <w:szCs w:val="28"/>
              </w:rPr>
            </w:pPr>
          </w:p>
        </w:tc>
        <w:tc>
          <w:tcPr>
            <w:tcW w:w="4372" w:type="dxa"/>
            <w:vMerge/>
          </w:tcPr>
          <w:p w:rsidR="008E056D" w:rsidRDefault="008E056D" w:rsidP="00846A0E">
            <w:pPr>
              <w:jc w:val="center"/>
              <w:rPr>
                <w:color w:val="000000"/>
                <w:sz w:val="28"/>
                <w:szCs w:val="28"/>
              </w:rPr>
            </w:pPr>
          </w:p>
        </w:tc>
        <w:tc>
          <w:tcPr>
            <w:tcW w:w="3483" w:type="dxa"/>
          </w:tcPr>
          <w:p w:rsidR="008E056D"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w:t>
            </w:r>
            <w:r w:rsidR="008E056D">
              <w:rPr>
                <w:rFonts w:ascii="Times New Roman" w:hAnsi="Times New Roman" w:cs="Times New Roman"/>
                <w:sz w:val="28"/>
                <w:szCs w:val="28"/>
              </w:rPr>
              <w:t xml:space="preserve">частие в организации внутрисистемных и краевых мероприятий, участие в </w:t>
            </w:r>
            <w:r w:rsidR="008E056D" w:rsidRPr="00390430">
              <w:rPr>
                <w:rFonts w:ascii="Times New Roman" w:hAnsi="Times New Roman" w:cs="Times New Roman"/>
                <w:sz w:val="28"/>
                <w:szCs w:val="28"/>
              </w:rPr>
              <w:t>организации ра</w:t>
            </w:r>
            <w:r w:rsidR="008E056D">
              <w:rPr>
                <w:rFonts w:ascii="Times New Roman" w:hAnsi="Times New Roman" w:cs="Times New Roman"/>
                <w:sz w:val="28"/>
                <w:szCs w:val="28"/>
              </w:rPr>
              <w:t xml:space="preserve">бот по реализации </w:t>
            </w:r>
            <w:r w:rsidR="008E056D" w:rsidRPr="00390430">
              <w:rPr>
                <w:rFonts w:ascii="Times New Roman" w:hAnsi="Times New Roman" w:cs="Times New Roman"/>
                <w:sz w:val="28"/>
                <w:szCs w:val="28"/>
              </w:rPr>
              <w:t>гранто</w:t>
            </w:r>
            <w:r w:rsidR="008E056D">
              <w:rPr>
                <w:rFonts w:ascii="Times New Roman" w:hAnsi="Times New Roman" w:cs="Times New Roman"/>
                <w:sz w:val="28"/>
                <w:szCs w:val="28"/>
              </w:rPr>
              <w:t xml:space="preserve">в, проектов, конкурсов, </w:t>
            </w:r>
            <w:r w:rsidR="008E056D" w:rsidRPr="00390430">
              <w:rPr>
                <w:rFonts w:ascii="Times New Roman" w:hAnsi="Times New Roman" w:cs="Times New Roman"/>
                <w:sz w:val="28"/>
                <w:szCs w:val="28"/>
              </w:rPr>
              <w:t xml:space="preserve">программ          </w:t>
            </w:r>
          </w:p>
        </w:tc>
        <w:tc>
          <w:tcPr>
            <w:tcW w:w="2542" w:type="dxa"/>
          </w:tcPr>
          <w:p w:rsidR="008E056D" w:rsidRPr="00390430" w:rsidRDefault="008E056D" w:rsidP="006E6E85">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за каждое участие</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10</w:t>
            </w:r>
          </w:p>
        </w:tc>
      </w:tr>
      <w:tr w:rsidR="008E056D" w:rsidTr="00B67CAC">
        <w:tc>
          <w:tcPr>
            <w:tcW w:w="2211" w:type="dxa"/>
            <w:vMerge/>
          </w:tcPr>
          <w:p w:rsidR="008E056D" w:rsidRDefault="008E056D" w:rsidP="00846A0E">
            <w:pPr>
              <w:jc w:val="center"/>
              <w:rPr>
                <w:color w:val="000000"/>
                <w:sz w:val="28"/>
                <w:szCs w:val="28"/>
              </w:rPr>
            </w:pPr>
          </w:p>
        </w:tc>
        <w:tc>
          <w:tcPr>
            <w:tcW w:w="4372" w:type="dxa"/>
          </w:tcPr>
          <w:p w:rsidR="008E056D" w:rsidRPr="00390430" w:rsidRDefault="008E056D"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Выполнение учреждением </w:t>
            </w:r>
            <w:r w:rsidRPr="00390430">
              <w:rPr>
                <w:rFonts w:ascii="Times New Roman" w:hAnsi="Times New Roman" w:cs="Times New Roman"/>
                <w:sz w:val="28"/>
                <w:szCs w:val="28"/>
              </w:rPr>
              <w:lastRenderedPageBreak/>
              <w:t xml:space="preserve">муниципального задания          </w:t>
            </w:r>
          </w:p>
        </w:tc>
        <w:tc>
          <w:tcPr>
            <w:tcW w:w="6025" w:type="dxa"/>
            <w:gridSpan w:val="2"/>
          </w:tcPr>
          <w:p w:rsidR="008E056D" w:rsidRPr="00390430" w:rsidRDefault="008E056D" w:rsidP="008E056D">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lastRenderedPageBreak/>
              <w:t>90 - 100%</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60</w:t>
            </w:r>
          </w:p>
        </w:tc>
      </w:tr>
      <w:tr w:rsidR="008E056D" w:rsidTr="00B67CAC">
        <w:tc>
          <w:tcPr>
            <w:tcW w:w="2211" w:type="dxa"/>
            <w:vMerge/>
          </w:tcPr>
          <w:p w:rsidR="008E056D" w:rsidRDefault="008E056D" w:rsidP="00846A0E">
            <w:pPr>
              <w:jc w:val="center"/>
              <w:rPr>
                <w:color w:val="000000"/>
                <w:sz w:val="28"/>
                <w:szCs w:val="28"/>
              </w:rPr>
            </w:pPr>
          </w:p>
        </w:tc>
        <w:tc>
          <w:tcPr>
            <w:tcW w:w="4372" w:type="dxa"/>
          </w:tcPr>
          <w:p w:rsidR="008E056D" w:rsidRPr="00390430" w:rsidRDefault="008E056D" w:rsidP="00F04760">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Сохранение здоровья учащихся</w:t>
            </w:r>
          </w:p>
        </w:tc>
        <w:tc>
          <w:tcPr>
            <w:tcW w:w="3483" w:type="dxa"/>
          </w:tcPr>
          <w:p w:rsidR="008E056D" w:rsidRPr="00390430" w:rsidRDefault="008E056D"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создание и реализация </w:t>
            </w:r>
            <w:r w:rsidRPr="00390430">
              <w:rPr>
                <w:rFonts w:ascii="Times New Roman" w:hAnsi="Times New Roman" w:cs="Times New Roman"/>
                <w:sz w:val="28"/>
                <w:szCs w:val="28"/>
              </w:rPr>
              <w:t xml:space="preserve">программ </w:t>
            </w:r>
            <w:r>
              <w:rPr>
                <w:rFonts w:ascii="Times New Roman" w:hAnsi="Times New Roman" w:cs="Times New Roman"/>
                <w:sz w:val="28"/>
                <w:szCs w:val="28"/>
              </w:rPr>
              <w:t xml:space="preserve">и проектов, направленных на сохранение здоровья </w:t>
            </w:r>
            <w:r w:rsidRPr="00390430">
              <w:rPr>
                <w:rFonts w:ascii="Times New Roman" w:hAnsi="Times New Roman" w:cs="Times New Roman"/>
                <w:sz w:val="28"/>
                <w:szCs w:val="28"/>
              </w:rPr>
              <w:t xml:space="preserve">учащихся               </w:t>
            </w:r>
          </w:p>
        </w:tc>
        <w:tc>
          <w:tcPr>
            <w:tcW w:w="2542" w:type="dxa"/>
          </w:tcPr>
          <w:p w:rsidR="008E056D" w:rsidRPr="00390430" w:rsidRDefault="008E056D" w:rsidP="00F0476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отсутствие динамики увеличения числа хронических и сезонных заболеваний </w:t>
            </w:r>
            <w:r w:rsidRPr="00390430">
              <w:rPr>
                <w:rFonts w:ascii="Times New Roman" w:hAnsi="Times New Roman" w:cs="Times New Roman"/>
                <w:sz w:val="28"/>
                <w:szCs w:val="28"/>
              </w:rPr>
              <w:t xml:space="preserve">обучающихся        </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10</w:t>
            </w:r>
          </w:p>
        </w:tc>
      </w:tr>
      <w:tr w:rsidR="008E056D" w:rsidTr="00B67CAC">
        <w:tc>
          <w:tcPr>
            <w:tcW w:w="2211" w:type="dxa"/>
            <w:vMerge/>
          </w:tcPr>
          <w:p w:rsidR="008E056D" w:rsidRDefault="008E056D" w:rsidP="00846A0E">
            <w:pPr>
              <w:jc w:val="center"/>
              <w:rPr>
                <w:color w:val="000000"/>
                <w:sz w:val="28"/>
                <w:szCs w:val="28"/>
              </w:rPr>
            </w:pPr>
          </w:p>
        </w:tc>
        <w:tc>
          <w:tcPr>
            <w:tcW w:w="4372" w:type="dxa"/>
            <w:vMerge w:val="restart"/>
          </w:tcPr>
          <w:p w:rsidR="008E056D" w:rsidRDefault="008E056D" w:rsidP="00F04760">
            <w:pPr>
              <w:rPr>
                <w:color w:val="000000"/>
                <w:sz w:val="28"/>
                <w:szCs w:val="28"/>
              </w:rPr>
            </w:pPr>
            <w:r w:rsidRPr="00390430">
              <w:rPr>
                <w:sz w:val="28"/>
                <w:szCs w:val="28"/>
              </w:rPr>
              <w:t xml:space="preserve">Обеспечение качества образования      </w:t>
            </w:r>
          </w:p>
        </w:tc>
        <w:tc>
          <w:tcPr>
            <w:tcW w:w="3483" w:type="dxa"/>
          </w:tcPr>
          <w:p w:rsidR="008E056D"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w:t>
            </w:r>
            <w:r w:rsidR="008E056D">
              <w:rPr>
                <w:rFonts w:ascii="Times New Roman" w:hAnsi="Times New Roman" w:cs="Times New Roman"/>
                <w:sz w:val="28"/>
                <w:szCs w:val="28"/>
              </w:rPr>
              <w:t xml:space="preserve">оказатели качества по результатам аттестации учреждения, итоговой аттестации выпускников, </w:t>
            </w:r>
            <w:r w:rsidR="008E056D" w:rsidRPr="00390430">
              <w:rPr>
                <w:rFonts w:ascii="Times New Roman" w:hAnsi="Times New Roman" w:cs="Times New Roman"/>
                <w:sz w:val="28"/>
                <w:szCs w:val="28"/>
              </w:rPr>
              <w:t xml:space="preserve">итоговых учебных просмотров                  </w:t>
            </w:r>
          </w:p>
        </w:tc>
        <w:tc>
          <w:tcPr>
            <w:tcW w:w="2542" w:type="dxa"/>
          </w:tcPr>
          <w:p w:rsidR="008E056D" w:rsidRPr="00DA7197" w:rsidRDefault="00E80293" w:rsidP="00E80293">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75-100 % обучающих</w:t>
            </w:r>
            <w:r w:rsidR="002475C4" w:rsidRPr="00B96773">
              <w:rPr>
                <w:rFonts w:ascii="Times New Roman" w:hAnsi="Times New Roman" w:cs="Times New Roman"/>
                <w:sz w:val="28"/>
                <w:szCs w:val="28"/>
              </w:rPr>
              <w:t>ся на «4» и «</w:t>
            </w:r>
            <w:r w:rsidR="002475C4">
              <w:rPr>
                <w:rFonts w:ascii="Times New Roman" w:hAnsi="Times New Roman" w:cs="Times New Roman"/>
                <w:sz w:val="28"/>
                <w:szCs w:val="28"/>
              </w:rPr>
              <w:t xml:space="preserve">5» по результатам внутренней и </w:t>
            </w:r>
            <w:r w:rsidR="002475C4" w:rsidRPr="00B96773">
              <w:rPr>
                <w:rFonts w:ascii="Times New Roman" w:hAnsi="Times New Roman" w:cs="Times New Roman"/>
                <w:sz w:val="28"/>
                <w:szCs w:val="28"/>
              </w:rPr>
              <w:t>внешне</w:t>
            </w:r>
            <w:r>
              <w:rPr>
                <w:rFonts w:ascii="Times New Roman" w:hAnsi="Times New Roman" w:cs="Times New Roman"/>
                <w:sz w:val="28"/>
                <w:szCs w:val="28"/>
              </w:rPr>
              <w:t xml:space="preserve">й итоговой аттестации </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40</w:t>
            </w:r>
          </w:p>
        </w:tc>
      </w:tr>
      <w:tr w:rsidR="008E056D" w:rsidTr="00B67CAC">
        <w:tc>
          <w:tcPr>
            <w:tcW w:w="2211" w:type="dxa"/>
            <w:vMerge/>
          </w:tcPr>
          <w:p w:rsidR="008E056D" w:rsidRDefault="008E056D" w:rsidP="00846A0E">
            <w:pPr>
              <w:jc w:val="center"/>
              <w:rPr>
                <w:color w:val="000000"/>
                <w:sz w:val="28"/>
                <w:szCs w:val="28"/>
              </w:rPr>
            </w:pPr>
          </w:p>
        </w:tc>
        <w:tc>
          <w:tcPr>
            <w:tcW w:w="4372" w:type="dxa"/>
            <w:vMerge/>
          </w:tcPr>
          <w:p w:rsidR="008E056D" w:rsidRDefault="008E056D" w:rsidP="00846A0E">
            <w:pPr>
              <w:jc w:val="center"/>
              <w:rPr>
                <w:color w:val="000000"/>
                <w:sz w:val="28"/>
                <w:szCs w:val="28"/>
              </w:rPr>
            </w:pPr>
          </w:p>
        </w:tc>
        <w:tc>
          <w:tcPr>
            <w:tcW w:w="3483" w:type="dxa"/>
            <w:vMerge w:val="restart"/>
          </w:tcPr>
          <w:p w:rsidR="008E056D"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w:t>
            </w:r>
            <w:r w:rsidR="008E056D" w:rsidRPr="00390430">
              <w:rPr>
                <w:rFonts w:ascii="Times New Roman" w:hAnsi="Times New Roman" w:cs="Times New Roman"/>
                <w:sz w:val="28"/>
                <w:szCs w:val="28"/>
              </w:rPr>
              <w:t>частие в инноваци</w:t>
            </w:r>
            <w:r w:rsidR="008E056D">
              <w:rPr>
                <w:rFonts w:ascii="Times New Roman" w:hAnsi="Times New Roman" w:cs="Times New Roman"/>
                <w:sz w:val="28"/>
                <w:szCs w:val="28"/>
              </w:rPr>
              <w:t xml:space="preserve">онной деятельности, ведение экспериментальной </w:t>
            </w:r>
            <w:r w:rsidR="008E056D" w:rsidRPr="00390430">
              <w:rPr>
                <w:rFonts w:ascii="Times New Roman" w:hAnsi="Times New Roman" w:cs="Times New Roman"/>
                <w:sz w:val="28"/>
                <w:szCs w:val="28"/>
              </w:rPr>
              <w:t xml:space="preserve">работы                 </w:t>
            </w:r>
          </w:p>
        </w:tc>
        <w:tc>
          <w:tcPr>
            <w:tcW w:w="2542" w:type="dxa"/>
          </w:tcPr>
          <w:p w:rsidR="008E056D" w:rsidRPr="00390430" w:rsidRDefault="008E056D" w:rsidP="00F0476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участие в конкурсах </w:t>
            </w:r>
            <w:r w:rsidRPr="00390430">
              <w:rPr>
                <w:rFonts w:ascii="Times New Roman" w:hAnsi="Times New Roman" w:cs="Times New Roman"/>
                <w:sz w:val="28"/>
                <w:szCs w:val="28"/>
              </w:rPr>
              <w:t>по инновационной работе</w:t>
            </w:r>
            <w:r>
              <w:rPr>
                <w:rFonts w:ascii="Times New Roman" w:hAnsi="Times New Roman" w:cs="Times New Roman"/>
                <w:sz w:val="28"/>
                <w:szCs w:val="28"/>
              </w:rPr>
              <w:t xml:space="preserve"> школ, участие преподавателей в профессиональных </w:t>
            </w:r>
            <w:r w:rsidRPr="00390430">
              <w:rPr>
                <w:rFonts w:ascii="Times New Roman" w:hAnsi="Times New Roman" w:cs="Times New Roman"/>
                <w:sz w:val="28"/>
                <w:szCs w:val="28"/>
              </w:rPr>
              <w:t xml:space="preserve">конкурсах          </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10</w:t>
            </w:r>
          </w:p>
        </w:tc>
      </w:tr>
      <w:tr w:rsidR="008E056D" w:rsidTr="00B67CAC">
        <w:tc>
          <w:tcPr>
            <w:tcW w:w="2211" w:type="dxa"/>
            <w:vMerge/>
          </w:tcPr>
          <w:p w:rsidR="008E056D" w:rsidRDefault="008E056D" w:rsidP="00846A0E">
            <w:pPr>
              <w:jc w:val="center"/>
              <w:rPr>
                <w:color w:val="000000"/>
                <w:sz w:val="28"/>
                <w:szCs w:val="28"/>
              </w:rPr>
            </w:pPr>
          </w:p>
        </w:tc>
        <w:tc>
          <w:tcPr>
            <w:tcW w:w="4372" w:type="dxa"/>
            <w:vMerge/>
          </w:tcPr>
          <w:p w:rsidR="008E056D" w:rsidRDefault="008E056D" w:rsidP="00846A0E">
            <w:pPr>
              <w:jc w:val="center"/>
              <w:rPr>
                <w:color w:val="000000"/>
                <w:sz w:val="28"/>
                <w:szCs w:val="28"/>
              </w:rPr>
            </w:pPr>
          </w:p>
        </w:tc>
        <w:tc>
          <w:tcPr>
            <w:tcW w:w="3483" w:type="dxa"/>
            <w:vMerge/>
          </w:tcPr>
          <w:p w:rsidR="008E056D" w:rsidRPr="00390430" w:rsidRDefault="008E056D" w:rsidP="006E6E85">
            <w:pPr>
              <w:pStyle w:val="ConsPlusNormal"/>
              <w:widowControl/>
              <w:ind w:firstLine="0"/>
              <w:rPr>
                <w:rFonts w:ascii="Times New Roman" w:hAnsi="Times New Roman" w:cs="Times New Roman"/>
                <w:sz w:val="28"/>
                <w:szCs w:val="28"/>
              </w:rPr>
            </w:pPr>
          </w:p>
        </w:tc>
        <w:tc>
          <w:tcPr>
            <w:tcW w:w="2542" w:type="dxa"/>
          </w:tcPr>
          <w:p w:rsidR="008E056D" w:rsidRPr="00390430" w:rsidRDefault="008E056D" w:rsidP="006E6E85">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 xml:space="preserve">призовые места в конкурсах </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20</w:t>
            </w:r>
          </w:p>
        </w:tc>
      </w:tr>
      <w:tr w:rsidR="008E056D" w:rsidTr="00B67CAC">
        <w:tc>
          <w:tcPr>
            <w:tcW w:w="2211" w:type="dxa"/>
            <w:vMerge/>
          </w:tcPr>
          <w:p w:rsidR="008E056D" w:rsidRDefault="008E056D" w:rsidP="00846A0E">
            <w:pPr>
              <w:jc w:val="center"/>
              <w:rPr>
                <w:color w:val="000000"/>
                <w:sz w:val="28"/>
                <w:szCs w:val="28"/>
              </w:rPr>
            </w:pPr>
          </w:p>
        </w:tc>
        <w:tc>
          <w:tcPr>
            <w:tcW w:w="4372" w:type="dxa"/>
            <w:vMerge/>
          </w:tcPr>
          <w:p w:rsidR="008E056D" w:rsidRDefault="008E056D" w:rsidP="00846A0E">
            <w:pPr>
              <w:jc w:val="center"/>
              <w:rPr>
                <w:color w:val="000000"/>
                <w:sz w:val="28"/>
                <w:szCs w:val="28"/>
              </w:rPr>
            </w:pPr>
          </w:p>
        </w:tc>
        <w:tc>
          <w:tcPr>
            <w:tcW w:w="3483" w:type="dxa"/>
          </w:tcPr>
          <w:p w:rsidR="008E056D"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w:t>
            </w:r>
            <w:r w:rsidR="008E056D" w:rsidRPr="00390430">
              <w:rPr>
                <w:rFonts w:ascii="Times New Roman" w:hAnsi="Times New Roman" w:cs="Times New Roman"/>
                <w:sz w:val="28"/>
                <w:szCs w:val="28"/>
              </w:rPr>
              <w:t>остиже</w:t>
            </w:r>
            <w:r w:rsidR="008E056D">
              <w:rPr>
                <w:rFonts w:ascii="Times New Roman" w:hAnsi="Times New Roman" w:cs="Times New Roman"/>
                <w:sz w:val="28"/>
                <w:szCs w:val="28"/>
              </w:rPr>
              <w:t xml:space="preserve">ния обучающихся </w:t>
            </w:r>
            <w:r w:rsidR="008E056D" w:rsidRPr="00390430">
              <w:rPr>
                <w:rFonts w:ascii="Times New Roman" w:hAnsi="Times New Roman" w:cs="Times New Roman"/>
                <w:sz w:val="28"/>
                <w:szCs w:val="28"/>
              </w:rPr>
              <w:t xml:space="preserve">в конкурсах, смотрах, выставках     </w:t>
            </w:r>
          </w:p>
        </w:tc>
        <w:tc>
          <w:tcPr>
            <w:tcW w:w="2542" w:type="dxa"/>
          </w:tcPr>
          <w:p w:rsidR="008E056D" w:rsidRPr="00390430" w:rsidRDefault="008E056D"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наличие призеров </w:t>
            </w:r>
            <w:r w:rsidRPr="00390430">
              <w:rPr>
                <w:rFonts w:ascii="Times New Roman" w:hAnsi="Times New Roman" w:cs="Times New Roman"/>
                <w:sz w:val="28"/>
                <w:szCs w:val="28"/>
              </w:rPr>
              <w:t xml:space="preserve">и победителей      </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15</w:t>
            </w:r>
          </w:p>
        </w:tc>
      </w:tr>
      <w:tr w:rsidR="008E056D" w:rsidTr="00B67CAC">
        <w:tc>
          <w:tcPr>
            <w:tcW w:w="2211" w:type="dxa"/>
            <w:vMerge/>
          </w:tcPr>
          <w:p w:rsidR="008E056D" w:rsidRDefault="008E056D" w:rsidP="00846A0E">
            <w:pPr>
              <w:jc w:val="center"/>
              <w:rPr>
                <w:color w:val="000000"/>
                <w:sz w:val="28"/>
                <w:szCs w:val="28"/>
              </w:rPr>
            </w:pPr>
          </w:p>
        </w:tc>
        <w:tc>
          <w:tcPr>
            <w:tcW w:w="4372" w:type="dxa"/>
          </w:tcPr>
          <w:p w:rsidR="008E056D" w:rsidRPr="00390430" w:rsidRDefault="008E056D"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Сохранность контингента </w:t>
            </w:r>
            <w:r w:rsidRPr="00390430">
              <w:rPr>
                <w:rFonts w:ascii="Times New Roman" w:hAnsi="Times New Roman" w:cs="Times New Roman"/>
                <w:sz w:val="28"/>
                <w:szCs w:val="28"/>
              </w:rPr>
              <w:lastRenderedPageBreak/>
              <w:t>обучающихся</w:t>
            </w:r>
          </w:p>
        </w:tc>
        <w:tc>
          <w:tcPr>
            <w:tcW w:w="3483" w:type="dxa"/>
          </w:tcPr>
          <w:p w:rsidR="008E056D"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Н</w:t>
            </w:r>
            <w:r w:rsidR="008E056D" w:rsidRPr="00390430">
              <w:rPr>
                <w:rFonts w:ascii="Times New Roman" w:hAnsi="Times New Roman" w:cs="Times New Roman"/>
                <w:sz w:val="28"/>
                <w:szCs w:val="28"/>
              </w:rPr>
              <w:t>аполняемость кл</w:t>
            </w:r>
            <w:r w:rsidR="008E056D">
              <w:rPr>
                <w:rFonts w:ascii="Times New Roman" w:hAnsi="Times New Roman" w:cs="Times New Roman"/>
                <w:sz w:val="28"/>
                <w:szCs w:val="28"/>
              </w:rPr>
              <w:t xml:space="preserve">ассов в </w:t>
            </w:r>
            <w:r w:rsidR="008E056D" w:rsidRPr="00390430">
              <w:rPr>
                <w:rFonts w:ascii="Times New Roman" w:hAnsi="Times New Roman" w:cs="Times New Roman"/>
                <w:sz w:val="28"/>
                <w:szCs w:val="28"/>
              </w:rPr>
              <w:lastRenderedPageBreak/>
              <w:t xml:space="preserve">течение года </w:t>
            </w:r>
          </w:p>
        </w:tc>
        <w:tc>
          <w:tcPr>
            <w:tcW w:w="2542" w:type="dxa"/>
          </w:tcPr>
          <w:p w:rsidR="008E056D" w:rsidRPr="00390430" w:rsidRDefault="008E056D"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движение </w:t>
            </w:r>
            <w:r>
              <w:rPr>
                <w:rFonts w:ascii="Times New Roman" w:hAnsi="Times New Roman" w:cs="Times New Roman"/>
                <w:sz w:val="28"/>
                <w:szCs w:val="28"/>
              </w:rPr>
              <w:lastRenderedPageBreak/>
              <w:t xml:space="preserve">учащихся в пределах 1 - 2% от общей </w:t>
            </w:r>
            <w:r w:rsidRPr="00390430">
              <w:rPr>
                <w:rFonts w:ascii="Times New Roman" w:hAnsi="Times New Roman" w:cs="Times New Roman"/>
                <w:sz w:val="28"/>
                <w:szCs w:val="28"/>
              </w:rPr>
              <w:t xml:space="preserve">численности        </w:t>
            </w:r>
          </w:p>
        </w:tc>
        <w:tc>
          <w:tcPr>
            <w:tcW w:w="1993" w:type="dxa"/>
          </w:tcPr>
          <w:p w:rsidR="008E056D" w:rsidRPr="00390430" w:rsidRDefault="008E056D"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lastRenderedPageBreak/>
              <w:t>до 15</w:t>
            </w:r>
          </w:p>
        </w:tc>
      </w:tr>
      <w:tr w:rsidR="008E056D" w:rsidTr="00B67CAC">
        <w:tc>
          <w:tcPr>
            <w:tcW w:w="14601" w:type="dxa"/>
            <w:gridSpan w:val="5"/>
          </w:tcPr>
          <w:p w:rsidR="008E056D" w:rsidRPr="00390430" w:rsidRDefault="008E056D" w:rsidP="003E48B8">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lastRenderedPageBreak/>
              <w:t>Выплаты за качество выполняемых работ</w:t>
            </w:r>
          </w:p>
        </w:tc>
      </w:tr>
      <w:tr w:rsidR="0066277F" w:rsidTr="00B67CAC">
        <w:tc>
          <w:tcPr>
            <w:tcW w:w="2211" w:type="dxa"/>
            <w:vMerge w:val="restart"/>
          </w:tcPr>
          <w:p w:rsidR="0066277F" w:rsidRPr="00390430" w:rsidRDefault="0066277F" w:rsidP="0066277F">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Директор</w:t>
            </w:r>
          </w:p>
          <w:p w:rsidR="0066277F" w:rsidRPr="00390430" w:rsidRDefault="0066277F" w:rsidP="0066277F">
            <w:pPr>
              <w:pStyle w:val="ConsPlusNormal"/>
              <w:ind w:firstLine="0"/>
              <w:rPr>
                <w:rFonts w:ascii="Times New Roman" w:hAnsi="Times New Roman" w:cs="Times New Roman"/>
                <w:sz w:val="28"/>
                <w:szCs w:val="28"/>
              </w:rPr>
            </w:pPr>
            <w:r w:rsidRPr="00390430">
              <w:rPr>
                <w:rFonts w:ascii="Times New Roman" w:hAnsi="Times New Roman" w:cs="Times New Roman"/>
                <w:sz w:val="28"/>
                <w:szCs w:val="28"/>
              </w:rPr>
              <w:t>учреждения</w:t>
            </w:r>
          </w:p>
          <w:p w:rsidR="0066277F" w:rsidRDefault="0066277F" w:rsidP="00846A0E">
            <w:pPr>
              <w:jc w:val="center"/>
              <w:rPr>
                <w:color w:val="000000"/>
                <w:sz w:val="28"/>
                <w:szCs w:val="28"/>
              </w:rPr>
            </w:pPr>
          </w:p>
        </w:tc>
        <w:tc>
          <w:tcPr>
            <w:tcW w:w="4372" w:type="dxa"/>
          </w:tcPr>
          <w:p w:rsidR="0066277F" w:rsidRPr="00390430" w:rsidRDefault="0066277F"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Соблюдение законодательных и </w:t>
            </w:r>
            <w:r w:rsidRPr="00390430">
              <w:rPr>
                <w:rFonts w:ascii="Times New Roman" w:hAnsi="Times New Roman" w:cs="Times New Roman"/>
                <w:sz w:val="28"/>
                <w:szCs w:val="28"/>
              </w:rPr>
              <w:t xml:space="preserve">нормативных правовых актов   </w:t>
            </w:r>
          </w:p>
        </w:tc>
        <w:tc>
          <w:tcPr>
            <w:tcW w:w="3483" w:type="dxa"/>
          </w:tcPr>
          <w:p w:rsidR="0066277F"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66277F">
              <w:rPr>
                <w:rFonts w:ascii="Times New Roman" w:hAnsi="Times New Roman" w:cs="Times New Roman"/>
                <w:sz w:val="28"/>
                <w:szCs w:val="28"/>
              </w:rPr>
              <w:t xml:space="preserve">тсутствие нарушений </w:t>
            </w:r>
            <w:r w:rsidR="0066277F" w:rsidRPr="00390430">
              <w:rPr>
                <w:rFonts w:ascii="Times New Roman" w:hAnsi="Times New Roman" w:cs="Times New Roman"/>
                <w:sz w:val="28"/>
                <w:szCs w:val="28"/>
              </w:rPr>
              <w:t>за</w:t>
            </w:r>
            <w:r w:rsidR="0066277F">
              <w:rPr>
                <w:rFonts w:ascii="Times New Roman" w:hAnsi="Times New Roman" w:cs="Times New Roman"/>
                <w:sz w:val="28"/>
                <w:szCs w:val="28"/>
              </w:rPr>
              <w:t xml:space="preserve">конодательных и </w:t>
            </w:r>
            <w:r w:rsidR="0066277F" w:rsidRPr="00390430">
              <w:rPr>
                <w:rFonts w:ascii="Times New Roman" w:hAnsi="Times New Roman" w:cs="Times New Roman"/>
                <w:sz w:val="28"/>
                <w:szCs w:val="28"/>
              </w:rPr>
              <w:t xml:space="preserve">нормативных правовых актов    </w:t>
            </w:r>
          </w:p>
        </w:tc>
        <w:tc>
          <w:tcPr>
            <w:tcW w:w="2542" w:type="dxa"/>
          </w:tcPr>
          <w:p w:rsidR="0066277F" w:rsidRPr="00390430" w:rsidRDefault="0066277F" w:rsidP="008E056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отсутствие </w:t>
            </w:r>
            <w:r w:rsidRPr="00390430">
              <w:rPr>
                <w:rFonts w:ascii="Times New Roman" w:hAnsi="Times New Roman" w:cs="Times New Roman"/>
                <w:sz w:val="28"/>
                <w:szCs w:val="28"/>
              </w:rPr>
              <w:t xml:space="preserve">предписаний    </w:t>
            </w:r>
          </w:p>
        </w:tc>
        <w:tc>
          <w:tcPr>
            <w:tcW w:w="1993" w:type="dxa"/>
          </w:tcPr>
          <w:p w:rsidR="0066277F" w:rsidRPr="00390430" w:rsidRDefault="0066277F"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50</w:t>
            </w:r>
          </w:p>
        </w:tc>
      </w:tr>
      <w:tr w:rsidR="0066277F" w:rsidTr="00B67CAC">
        <w:tc>
          <w:tcPr>
            <w:tcW w:w="2211" w:type="dxa"/>
            <w:vMerge/>
          </w:tcPr>
          <w:p w:rsidR="0066277F" w:rsidRDefault="0066277F" w:rsidP="00846A0E">
            <w:pPr>
              <w:jc w:val="center"/>
              <w:rPr>
                <w:color w:val="000000"/>
                <w:sz w:val="28"/>
                <w:szCs w:val="28"/>
              </w:rPr>
            </w:pPr>
          </w:p>
        </w:tc>
        <w:tc>
          <w:tcPr>
            <w:tcW w:w="4372" w:type="dxa"/>
            <w:vMerge w:val="restart"/>
          </w:tcPr>
          <w:p w:rsidR="0066277F" w:rsidRPr="00390430" w:rsidRDefault="0066277F" w:rsidP="008E056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Эффективность реализуемой</w:t>
            </w:r>
            <w:r w:rsidRPr="00390430">
              <w:rPr>
                <w:rFonts w:ascii="Times New Roman" w:hAnsi="Times New Roman" w:cs="Times New Roman"/>
                <w:sz w:val="28"/>
                <w:szCs w:val="28"/>
              </w:rPr>
              <w:t>кадровой политики</w:t>
            </w:r>
          </w:p>
        </w:tc>
        <w:tc>
          <w:tcPr>
            <w:tcW w:w="3483" w:type="dxa"/>
          </w:tcPr>
          <w:p w:rsidR="0066277F"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w:t>
            </w:r>
            <w:r w:rsidR="0066277F" w:rsidRPr="00390430">
              <w:rPr>
                <w:rFonts w:ascii="Times New Roman" w:hAnsi="Times New Roman" w:cs="Times New Roman"/>
                <w:sz w:val="28"/>
                <w:szCs w:val="28"/>
              </w:rPr>
              <w:t>комплектован</w:t>
            </w:r>
            <w:r w:rsidR="0066277F">
              <w:rPr>
                <w:rFonts w:ascii="Times New Roman" w:hAnsi="Times New Roman" w:cs="Times New Roman"/>
                <w:sz w:val="28"/>
                <w:szCs w:val="28"/>
              </w:rPr>
              <w:t xml:space="preserve">ность </w:t>
            </w:r>
            <w:r w:rsidR="0066277F" w:rsidRPr="00390430">
              <w:rPr>
                <w:rFonts w:ascii="Times New Roman" w:hAnsi="Times New Roman" w:cs="Times New Roman"/>
                <w:sz w:val="28"/>
                <w:szCs w:val="28"/>
              </w:rPr>
              <w:t xml:space="preserve">штатов            </w:t>
            </w:r>
          </w:p>
        </w:tc>
        <w:tc>
          <w:tcPr>
            <w:tcW w:w="2542" w:type="dxa"/>
          </w:tcPr>
          <w:p w:rsidR="0066277F" w:rsidRPr="00390430" w:rsidRDefault="0066277F" w:rsidP="006E6E85">
            <w:pPr>
              <w:pStyle w:val="ConsPlusNormal"/>
              <w:widowControl/>
              <w:ind w:firstLine="0"/>
              <w:rPr>
                <w:rFonts w:ascii="Times New Roman" w:hAnsi="Times New Roman" w:cs="Times New Roman"/>
                <w:sz w:val="28"/>
                <w:szCs w:val="28"/>
              </w:rPr>
            </w:pPr>
            <w:r w:rsidRPr="00390430">
              <w:rPr>
                <w:rFonts w:ascii="Times New Roman" w:hAnsi="Times New Roman" w:cs="Times New Roman"/>
                <w:sz w:val="28"/>
                <w:szCs w:val="28"/>
              </w:rPr>
              <w:t xml:space="preserve">90 - 100%        </w:t>
            </w:r>
          </w:p>
        </w:tc>
        <w:tc>
          <w:tcPr>
            <w:tcW w:w="1993" w:type="dxa"/>
          </w:tcPr>
          <w:p w:rsidR="0066277F" w:rsidRPr="00390430" w:rsidRDefault="0066277F"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20</w:t>
            </w:r>
          </w:p>
        </w:tc>
      </w:tr>
      <w:tr w:rsidR="0066277F" w:rsidTr="00B67CAC">
        <w:tc>
          <w:tcPr>
            <w:tcW w:w="2211" w:type="dxa"/>
            <w:vMerge/>
          </w:tcPr>
          <w:p w:rsidR="0066277F" w:rsidRDefault="0066277F" w:rsidP="00846A0E">
            <w:pPr>
              <w:jc w:val="center"/>
              <w:rPr>
                <w:color w:val="000000"/>
                <w:sz w:val="28"/>
                <w:szCs w:val="28"/>
              </w:rPr>
            </w:pPr>
          </w:p>
        </w:tc>
        <w:tc>
          <w:tcPr>
            <w:tcW w:w="4372" w:type="dxa"/>
            <w:vMerge/>
          </w:tcPr>
          <w:p w:rsidR="0066277F" w:rsidRPr="00390430" w:rsidRDefault="0066277F" w:rsidP="006E6E85">
            <w:pPr>
              <w:pStyle w:val="ConsPlusNormal"/>
              <w:widowControl/>
              <w:ind w:firstLine="0"/>
              <w:rPr>
                <w:rFonts w:ascii="Times New Roman" w:hAnsi="Times New Roman" w:cs="Times New Roman"/>
                <w:sz w:val="28"/>
                <w:szCs w:val="28"/>
              </w:rPr>
            </w:pPr>
          </w:p>
        </w:tc>
        <w:tc>
          <w:tcPr>
            <w:tcW w:w="3483" w:type="dxa"/>
          </w:tcPr>
          <w:p w:rsidR="0066277F"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66277F">
              <w:rPr>
                <w:rFonts w:ascii="Times New Roman" w:hAnsi="Times New Roman" w:cs="Times New Roman"/>
                <w:sz w:val="28"/>
                <w:szCs w:val="28"/>
              </w:rPr>
              <w:t xml:space="preserve">тсутствие конфликтных ситуаций в трудовом </w:t>
            </w:r>
            <w:r w:rsidR="0066277F" w:rsidRPr="00390430">
              <w:rPr>
                <w:rFonts w:ascii="Times New Roman" w:hAnsi="Times New Roman" w:cs="Times New Roman"/>
                <w:sz w:val="28"/>
                <w:szCs w:val="28"/>
              </w:rPr>
              <w:t xml:space="preserve">коллективе        </w:t>
            </w:r>
          </w:p>
        </w:tc>
        <w:tc>
          <w:tcPr>
            <w:tcW w:w="2542" w:type="dxa"/>
          </w:tcPr>
          <w:p w:rsidR="0066277F" w:rsidRPr="00390430" w:rsidRDefault="0066277F"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отсутствие жалоб, </w:t>
            </w:r>
            <w:r w:rsidRPr="00390430">
              <w:rPr>
                <w:rFonts w:ascii="Times New Roman" w:hAnsi="Times New Roman" w:cs="Times New Roman"/>
                <w:sz w:val="28"/>
                <w:szCs w:val="28"/>
              </w:rPr>
              <w:t xml:space="preserve">протоколов       </w:t>
            </w:r>
          </w:p>
        </w:tc>
        <w:tc>
          <w:tcPr>
            <w:tcW w:w="1993" w:type="dxa"/>
          </w:tcPr>
          <w:p w:rsidR="0066277F" w:rsidRPr="00390430" w:rsidRDefault="0066277F"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20</w:t>
            </w:r>
          </w:p>
        </w:tc>
      </w:tr>
      <w:tr w:rsidR="0066277F" w:rsidTr="00B67CAC">
        <w:tc>
          <w:tcPr>
            <w:tcW w:w="2211" w:type="dxa"/>
            <w:vMerge/>
          </w:tcPr>
          <w:p w:rsidR="0066277F" w:rsidRDefault="0066277F" w:rsidP="00846A0E">
            <w:pPr>
              <w:jc w:val="center"/>
              <w:rPr>
                <w:color w:val="000000"/>
                <w:sz w:val="28"/>
                <w:szCs w:val="28"/>
              </w:rPr>
            </w:pPr>
          </w:p>
        </w:tc>
        <w:tc>
          <w:tcPr>
            <w:tcW w:w="4372" w:type="dxa"/>
            <w:vMerge/>
          </w:tcPr>
          <w:p w:rsidR="0066277F" w:rsidRPr="00390430" w:rsidRDefault="0066277F" w:rsidP="006E6E85">
            <w:pPr>
              <w:pStyle w:val="ConsPlusNormal"/>
              <w:widowControl/>
              <w:ind w:firstLine="0"/>
              <w:rPr>
                <w:rFonts w:ascii="Times New Roman" w:hAnsi="Times New Roman" w:cs="Times New Roman"/>
                <w:sz w:val="28"/>
                <w:szCs w:val="28"/>
              </w:rPr>
            </w:pPr>
          </w:p>
        </w:tc>
        <w:tc>
          <w:tcPr>
            <w:tcW w:w="3483" w:type="dxa"/>
          </w:tcPr>
          <w:p w:rsidR="0066277F"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Количество молодых </w:t>
            </w:r>
            <w:r w:rsidR="0066277F">
              <w:rPr>
                <w:rFonts w:ascii="Times New Roman" w:hAnsi="Times New Roman" w:cs="Times New Roman"/>
                <w:sz w:val="28"/>
                <w:szCs w:val="28"/>
              </w:rPr>
              <w:t xml:space="preserve">специалистов в </w:t>
            </w:r>
            <w:r w:rsidR="0066277F" w:rsidRPr="00390430">
              <w:rPr>
                <w:rFonts w:ascii="Times New Roman" w:hAnsi="Times New Roman" w:cs="Times New Roman"/>
                <w:sz w:val="28"/>
                <w:szCs w:val="28"/>
              </w:rPr>
              <w:t xml:space="preserve">учреждении        </w:t>
            </w:r>
          </w:p>
        </w:tc>
        <w:tc>
          <w:tcPr>
            <w:tcW w:w="2542" w:type="dxa"/>
          </w:tcPr>
          <w:p w:rsidR="0066277F" w:rsidRPr="00E80293" w:rsidRDefault="0066277F" w:rsidP="006E6E85">
            <w:pPr>
              <w:pStyle w:val="ConsPlusNormal"/>
              <w:widowControl/>
              <w:ind w:firstLine="0"/>
              <w:rPr>
                <w:rFonts w:ascii="Times New Roman" w:hAnsi="Times New Roman" w:cs="Times New Roman"/>
                <w:sz w:val="28"/>
                <w:szCs w:val="28"/>
              </w:rPr>
            </w:pPr>
            <w:r w:rsidRPr="00E80293">
              <w:rPr>
                <w:rFonts w:ascii="Times New Roman" w:hAnsi="Times New Roman" w:cs="Times New Roman"/>
                <w:sz w:val="28"/>
                <w:szCs w:val="28"/>
              </w:rPr>
              <w:t xml:space="preserve">за каждого молодого специалиста      </w:t>
            </w:r>
          </w:p>
        </w:tc>
        <w:tc>
          <w:tcPr>
            <w:tcW w:w="1993" w:type="dxa"/>
          </w:tcPr>
          <w:p w:rsidR="0066277F" w:rsidRPr="00390430" w:rsidRDefault="00E80293" w:rsidP="006E6E8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w:t>
            </w:r>
            <w:r w:rsidR="0066277F" w:rsidRPr="00390430">
              <w:rPr>
                <w:rFonts w:ascii="Times New Roman" w:hAnsi="Times New Roman" w:cs="Times New Roman"/>
                <w:sz w:val="28"/>
                <w:szCs w:val="28"/>
              </w:rPr>
              <w:t xml:space="preserve"> 5</w:t>
            </w:r>
            <w:r>
              <w:rPr>
                <w:rFonts w:ascii="Times New Roman" w:hAnsi="Times New Roman" w:cs="Times New Roman"/>
                <w:sz w:val="28"/>
                <w:szCs w:val="28"/>
              </w:rPr>
              <w:t xml:space="preserve"> до 15 ( но не более 15 за всех молодых специалистов)</w:t>
            </w:r>
          </w:p>
        </w:tc>
      </w:tr>
      <w:tr w:rsidR="0066277F" w:rsidTr="00B67CAC">
        <w:tc>
          <w:tcPr>
            <w:tcW w:w="2211" w:type="dxa"/>
            <w:vMerge/>
          </w:tcPr>
          <w:p w:rsidR="0066277F" w:rsidRDefault="0066277F" w:rsidP="00846A0E">
            <w:pPr>
              <w:jc w:val="center"/>
              <w:rPr>
                <w:color w:val="000000"/>
                <w:sz w:val="28"/>
                <w:szCs w:val="28"/>
              </w:rPr>
            </w:pPr>
          </w:p>
        </w:tc>
        <w:tc>
          <w:tcPr>
            <w:tcW w:w="4372" w:type="dxa"/>
            <w:vMerge w:val="restart"/>
          </w:tcPr>
          <w:p w:rsidR="0066277F" w:rsidRPr="00390430" w:rsidRDefault="0066277F"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Эффективность управленческой </w:t>
            </w:r>
            <w:r w:rsidRPr="00390430">
              <w:rPr>
                <w:rFonts w:ascii="Times New Roman" w:hAnsi="Times New Roman" w:cs="Times New Roman"/>
                <w:sz w:val="28"/>
                <w:szCs w:val="28"/>
              </w:rPr>
              <w:t xml:space="preserve">деятельности     </w:t>
            </w:r>
          </w:p>
        </w:tc>
        <w:tc>
          <w:tcPr>
            <w:tcW w:w="3483" w:type="dxa"/>
          </w:tcPr>
          <w:p w:rsidR="0066277F" w:rsidRPr="00390430" w:rsidRDefault="00B320F8"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66277F">
              <w:rPr>
                <w:rFonts w:ascii="Times New Roman" w:hAnsi="Times New Roman" w:cs="Times New Roman"/>
                <w:sz w:val="28"/>
                <w:szCs w:val="28"/>
              </w:rPr>
              <w:t xml:space="preserve">беспечение </w:t>
            </w:r>
            <w:r w:rsidR="0066277F" w:rsidRPr="00390430">
              <w:rPr>
                <w:rFonts w:ascii="Times New Roman" w:hAnsi="Times New Roman" w:cs="Times New Roman"/>
                <w:sz w:val="28"/>
                <w:szCs w:val="28"/>
              </w:rPr>
              <w:t>государств</w:t>
            </w:r>
            <w:r w:rsidR="0066277F">
              <w:rPr>
                <w:rFonts w:ascii="Times New Roman" w:hAnsi="Times New Roman" w:cs="Times New Roman"/>
                <w:sz w:val="28"/>
                <w:szCs w:val="28"/>
              </w:rPr>
              <w:t xml:space="preserve">енно - общественного характера </w:t>
            </w:r>
            <w:r w:rsidR="0066277F" w:rsidRPr="00390430">
              <w:rPr>
                <w:rFonts w:ascii="Times New Roman" w:hAnsi="Times New Roman" w:cs="Times New Roman"/>
                <w:sz w:val="28"/>
                <w:szCs w:val="28"/>
              </w:rPr>
              <w:t>управления в школе</w:t>
            </w:r>
          </w:p>
        </w:tc>
        <w:tc>
          <w:tcPr>
            <w:tcW w:w="2542" w:type="dxa"/>
          </w:tcPr>
          <w:p w:rsidR="0066277F" w:rsidRPr="00390430" w:rsidRDefault="0066277F" w:rsidP="006E6E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наличие и функционирование в школе органа общественного </w:t>
            </w:r>
            <w:r w:rsidRPr="00390430">
              <w:rPr>
                <w:rFonts w:ascii="Times New Roman" w:hAnsi="Times New Roman" w:cs="Times New Roman"/>
                <w:sz w:val="28"/>
                <w:szCs w:val="28"/>
              </w:rPr>
              <w:t xml:space="preserve">управления         </w:t>
            </w:r>
          </w:p>
        </w:tc>
        <w:tc>
          <w:tcPr>
            <w:tcW w:w="1993" w:type="dxa"/>
          </w:tcPr>
          <w:p w:rsidR="0066277F" w:rsidRPr="00390430" w:rsidRDefault="0066277F"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15</w:t>
            </w:r>
          </w:p>
        </w:tc>
      </w:tr>
      <w:tr w:rsidR="0066277F" w:rsidTr="00B67CAC">
        <w:tc>
          <w:tcPr>
            <w:tcW w:w="2211" w:type="dxa"/>
            <w:vMerge/>
          </w:tcPr>
          <w:p w:rsidR="0066277F" w:rsidRDefault="0066277F" w:rsidP="00846A0E">
            <w:pPr>
              <w:jc w:val="center"/>
              <w:rPr>
                <w:color w:val="000000"/>
                <w:sz w:val="28"/>
                <w:szCs w:val="28"/>
              </w:rPr>
            </w:pPr>
          </w:p>
        </w:tc>
        <w:tc>
          <w:tcPr>
            <w:tcW w:w="4372" w:type="dxa"/>
            <w:vMerge/>
          </w:tcPr>
          <w:p w:rsidR="0066277F" w:rsidRPr="00390430" w:rsidRDefault="0066277F" w:rsidP="006E6E85">
            <w:pPr>
              <w:pStyle w:val="ConsPlusNormal"/>
              <w:widowControl/>
              <w:ind w:firstLine="0"/>
              <w:rPr>
                <w:rFonts w:ascii="Times New Roman" w:hAnsi="Times New Roman" w:cs="Times New Roman"/>
                <w:sz w:val="28"/>
                <w:szCs w:val="28"/>
              </w:rPr>
            </w:pPr>
          </w:p>
        </w:tc>
        <w:tc>
          <w:tcPr>
            <w:tcW w:w="6025" w:type="dxa"/>
            <w:gridSpan w:val="2"/>
          </w:tcPr>
          <w:p w:rsidR="0066277F" w:rsidRPr="00390430" w:rsidRDefault="00B320F8" w:rsidP="006627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66277F">
              <w:rPr>
                <w:rFonts w:ascii="Times New Roman" w:hAnsi="Times New Roman" w:cs="Times New Roman"/>
                <w:sz w:val="28"/>
                <w:szCs w:val="28"/>
              </w:rPr>
              <w:t xml:space="preserve">тсутствие обоснованных обращений граждан по поводу конфликтных </w:t>
            </w:r>
            <w:r w:rsidR="0066277F" w:rsidRPr="00390430">
              <w:rPr>
                <w:rFonts w:ascii="Times New Roman" w:hAnsi="Times New Roman" w:cs="Times New Roman"/>
                <w:sz w:val="28"/>
                <w:szCs w:val="28"/>
              </w:rPr>
              <w:t xml:space="preserve">ситуаций               </w:t>
            </w:r>
          </w:p>
        </w:tc>
        <w:tc>
          <w:tcPr>
            <w:tcW w:w="1993" w:type="dxa"/>
          </w:tcPr>
          <w:p w:rsidR="0066277F" w:rsidRPr="00390430" w:rsidRDefault="0066277F"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10</w:t>
            </w:r>
          </w:p>
        </w:tc>
      </w:tr>
      <w:tr w:rsidR="0066277F" w:rsidTr="00B67CAC">
        <w:tc>
          <w:tcPr>
            <w:tcW w:w="2211" w:type="dxa"/>
            <w:vMerge/>
          </w:tcPr>
          <w:p w:rsidR="0066277F" w:rsidRDefault="0066277F" w:rsidP="00846A0E">
            <w:pPr>
              <w:jc w:val="center"/>
              <w:rPr>
                <w:color w:val="000000"/>
                <w:sz w:val="28"/>
                <w:szCs w:val="28"/>
              </w:rPr>
            </w:pPr>
          </w:p>
        </w:tc>
        <w:tc>
          <w:tcPr>
            <w:tcW w:w="4372" w:type="dxa"/>
            <w:vMerge/>
          </w:tcPr>
          <w:p w:rsidR="0066277F" w:rsidRPr="00390430" w:rsidRDefault="0066277F" w:rsidP="006E6E85">
            <w:pPr>
              <w:pStyle w:val="ConsPlusNormal"/>
              <w:widowControl/>
              <w:ind w:firstLine="0"/>
              <w:rPr>
                <w:rFonts w:ascii="Times New Roman" w:hAnsi="Times New Roman" w:cs="Times New Roman"/>
                <w:sz w:val="28"/>
                <w:szCs w:val="28"/>
              </w:rPr>
            </w:pPr>
          </w:p>
        </w:tc>
        <w:tc>
          <w:tcPr>
            <w:tcW w:w="6025" w:type="dxa"/>
            <w:gridSpan w:val="2"/>
          </w:tcPr>
          <w:p w:rsidR="0066277F" w:rsidRPr="00390430" w:rsidRDefault="00B320F8" w:rsidP="006627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66277F">
              <w:rPr>
                <w:rFonts w:ascii="Times New Roman" w:hAnsi="Times New Roman" w:cs="Times New Roman"/>
                <w:sz w:val="28"/>
                <w:szCs w:val="28"/>
              </w:rPr>
              <w:t xml:space="preserve">тсутствие нарушений трудового </w:t>
            </w:r>
            <w:r w:rsidR="0066277F" w:rsidRPr="00390430">
              <w:rPr>
                <w:rFonts w:ascii="Times New Roman" w:hAnsi="Times New Roman" w:cs="Times New Roman"/>
                <w:sz w:val="28"/>
                <w:szCs w:val="28"/>
              </w:rPr>
              <w:t xml:space="preserve">законодательства       </w:t>
            </w:r>
          </w:p>
        </w:tc>
        <w:tc>
          <w:tcPr>
            <w:tcW w:w="1993" w:type="dxa"/>
          </w:tcPr>
          <w:p w:rsidR="0066277F" w:rsidRPr="00390430" w:rsidRDefault="0066277F" w:rsidP="006E6E85">
            <w:pPr>
              <w:pStyle w:val="ConsPlusNormal"/>
              <w:widowControl/>
              <w:ind w:firstLine="0"/>
              <w:jc w:val="center"/>
              <w:rPr>
                <w:rFonts w:ascii="Times New Roman" w:hAnsi="Times New Roman" w:cs="Times New Roman"/>
                <w:sz w:val="28"/>
                <w:szCs w:val="28"/>
              </w:rPr>
            </w:pPr>
            <w:r w:rsidRPr="00390430">
              <w:rPr>
                <w:rFonts w:ascii="Times New Roman" w:hAnsi="Times New Roman" w:cs="Times New Roman"/>
                <w:sz w:val="28"/>
                <w:szCs w:val="28"/>
              </w:rPr>
              <w:t>до 5</w:t>
            </w:r>
          </w:p>
        </w:tc>
      </w:tr>
    </w:tbl>
    <w:p w:rsidR="003E48B8" w:rsidRDefault="003E48B8" w:rsidP="003E48B8">
      <w:pPr>
        <w:tabs>
          <w:tab w:val="left" w:pos="1560"/>
        </w:tabs>
        <w:autoSpaceDE w:val="0"/>
        <w:autoSpaceDN w:val="0"/>
        <w:adjustRightInd w:val="0"/>
        <w:jc w:val="both"/>
        <w:outlineLvl w:val="2"/>
        <w:rPr>
          <w:sz w:val="28"/>
          <w:szCs w:val="28"/>
        </w:rPr>
      </w:pPr>
    </w:p>
    <w:p w:rsidR="003E48B8" w:rsidRPr="00390430" w:rsidRDefault="003E48B8" w:rsidP="003E48B8">
      <w:pPr>
        <w:tabs>
          <w:tab w:val="left" w:pos="1560"/>
        </w:tabs>
        <w:autoSpaceDE w:val="0"/>
        <w:autoSpaceDN w:val="0"/>
        <w:adjustRightInd w:val="0"/>
        <w:jc w:val="both"/>
        <w:outlineLvl w:val="2"/>
        <w:rPr>
          <w:sz w:val="28"/>
          <w:szCs w:val="28"/>
        </w:rPr>
        <w:sectPr w:rsidR="003E48B8" w:rsidRPr="00390430" w:rsidSect="00B67CAC">
          <w:pgSz w:w="16838" w:h="11906" w:orient="landscape"/>
          <w:pgMar w:top="1134" w:right="851" w:bottom="1134" w:left="1418" w:header="709" w:footer="709" w:gutter="0"/>
          <w:cols w:space="708"/>
          <w:docGrid w:linePitch="360"/>
        </w:sectPr>
      </w:pPr>
      <w:r>
        <w:rPr>
          <w:sz w:val="28"/>
          <w:szCs w:val="28"/>
        </w:rPr>
        <w:t>Начальник Отдела культуры администрации г. Канска                                                                               Л.В. Шляхтова</w:t>
      </w:r>
    </w:p>
    <w:p w:rsidR="00CE02F4" w:rsidRDefault="00CE02F4" w:rsidP="003E48B8">
      <w:pPr>
        <w:jc w:val="right"/>
        <w:rPr>
          <w:sz w:val="28"/>
          <w:szCs w:val="28"/>
        </w:rPr>
      </w:pPr>
      <w:r>
        <w:rPr>
          <w:sz w:val="28"/>
          <w:szCs w:val="28"/>
        </w:rPr>
        <w:lastRenderedPageBreak/>
        <w:t>Приложение № 9</w:t>
      </w:r>
    </w:p>
    <w:p w:rsidR="00CE02F4" w:rsidRDefault="00CE02F4" w:rsidP="00846A0E">
      <w:pPr>
        <w:jc w:val="right"/>
        <w:rPr>
          <w:sz w:val="28"/>
          <w:szCs w:val="28"/>
        </w:rPr>
      </w:pPr>
      <w:r w:rsidRPr="005E7457">
        <w:rPr>
          <w:sz w:val="28"/>
          <w:szCs w:val="28"/>
        </w:rPr>
        <w:t>к</w:t>
      </w:r>
      <w:r>
        <w:rPr>
          <w:sz w:val="28"/>
          <w:szCs w:val="28"/>
        </w:rPr>
        <w:t xml:space="preserve"> Примерному </w:t>
      </w:r>
      <w:r w:rsidRPr="005E7457">
        <w:rPr>
          <w:sz w:val="28"/>
          <w:szCs w:val="28"/>
        </w:rPr>
        <w:t>Положению</w:t>
      </w:r>
    </w:p>
    <w:p w:rsidR="00CE02F4" w:rsidRDefault="00CE02F4" w:rsidP="00846A0E">
      <w:pPr>
        <w:jc w:val="right"/>
        <w:rPr>
          <w:sz w:val="28"/>
          <w:szCs w:val="28"/>
        </w:rPr>
      </w:pPr>
      <w:r>
        <w:rPr>
          <w:sz w:val="28"/>
          <w:szCs w:val="28"/>
        </w:rPr>
        <w:t xml:space="preserve">об оплате </w:t>
      </w:r>
      <w:r w:rsidRPr="00F73877">
        <w:rPr>
          <w:sz w:val="28"/>
          <w:szCs w:val="28"/>
        </w:rPr>
        <w:t>труда</w:t>
      </w:r>
    </w:p>
    <w:p w:rsidR="00CE02F4" w:rsidRDefault="00CE02F4" w:rsidP="00846A0E">
      <w:pPr>
        <w:jc w:val="right"/>
        <w:rPr>
          <w:sz w:val="28"/>
          <w:szCs w:val="28"/>
        </w:rPr>
      </w:pPr>
      <w:r>
        <w:rPr>
          <w:sz w:val="28"/>
          <w:szCs w:val="28"/>
        </w:rPr>
        <w:t>р</w:t>
      </w:r>
      <w:r w:rsidRPr="00F73877">
        <w:rPr>
          <w:sz w:val="28"/>
          <w:szCs w:val="28"/>
        </w:rPr>
        <w:t>аботников</w:t>
      </w:r>
      <w:r>
        <w:rPr>
          <w:sz w:val="28"/>
          <w:szCs w:val="28"/>
        </w:rPr>
        <w:t>муниципальных</w:t>
      </w:r>
    </w:p>
    <w:p w:rsidR="00CE02F4" w:rsidRDefault="00CE02F4" w:rsidP="00846A0E">
      <w:pPr>
        <w:jc w:val="right"/>
        <w:rPr>
          <w:sz w:val="28"/>
          <w:szCs w:val="28"/>
        </w:rPr>
      </w:pPr>
      <w:r>
        <w:rPr>
          <w:sz w:val="28"/>
          <w:szCs w:val="28"/>
        </w:rPr>
        <w:t xml:space="preserve">образовательных учреждений </w:t>
      </w:r>
    </w:p>
    <w:p w:rsidR="00CE02F4" w:rsidRDefault="00CE02F4" w:rsidP="00846A0E">
      <w:pPr>
        <w:jc w:val="right"/>
        <w:rPr>
          <w:sz w:val="28"/>
          <w:szCs w:val="28"/>
        </w:rPr>
      </w:pPr>
      <w:r>
        <w:rPr>
          <w:sz w:val="28"/>
          <w:szCs w:val="28"/>
        </w:rPr>
        <w:t xml:space="preserve">                                                           дополнительного образования детей</w:t>
      </w:r>
      <w:r w:rsidR="00846A0E">
        <w:rPr>
          <w:sz w:val="28"/>
          <w:szCs w:val="28"/>
        </w:rPr>
        <w:t xml:space="preserve">, </w:t>
      </w:r>
    </w:p>
    <w:p w:rsidR="00CE02F4" w:rsidRDefault="00CE02F4" w:rsidP="00846A0E">
      <w:pPr>
        <w:jc w:val="right"/>
        <w:rPr>
          <w:bCs/>
          <w:sz w:val="28"/>
          <w:szCs w:val="28"/>
        </w:rPr>
      </w:pPr>
      <w:r>
        <w:rPr>
          <w:sz w:val="28"/>
          <w:szCs w:val="28"/>
        </w:rPr>
        <w:t>подведомственных Отделу</w:t>
      </w:r>
      <w:r w:rsidR="00846A0E">
        <w:rPr>
          <w:bCs/>
          <w:sz w:val="28"/>
          <w:szCs w:val="28"/>
        </w:rPr>
        <w:t xml:space="preserve">культуры </w:t>
      </w:r>
    </w:p>
    <w:p w:rsidR="004F0171" w:rsidRDefault="00CE02F4" w:rsidP="00846A0E">
      <w:pPr>
        <w:jc w:val="right"/>
        <w:rPr>
          <w:bCs/>
          <w:sz w:val="28"/>
          <w:szCs w:val="28"/>
        </w:rPr>
      </w:pPr>
      <w:r>
        <w:rPr>
          <w:bCs/>
          <w:sz w:val="28"/>
          <w:szCs w:val="28"/>
        </w:rPr>
        <w:t xml:space="preserve">администрации г. Канска  </w:t>
      </w:r>
    </w:p>
    <w:p w:rsidR="00CE02F4" w:rsidRPr="00A43E60" w:rsidRDefault="00CE02F4" w:rsidP="00846A0E">
      <w:pPr>
        <w:jc w:val="right"/>
        <w:rPr>
          <w:bCs/>
          <w:sz w:val="28"/>
          <w:szCs w:val="28"/>
        </w:rPr>
      </w:pPr>
    </w:p>
    <w:p w:rsidR="00CE02F4" w:rsidRDefault="00B320F8" w:rsidP="00B320F8">
      <w:pPr>
        <w:jc w:val="center"/>
        <w:rPr>
          <w:sz w:val="28"/>
          <w:szCs w:val="28"/>
        </w:rPr>
      </w:pPr>
      <w:r>
        <w:rPr>
          <w:sz w:val="28"/>
          <w:szCs w:val="28"/>
        </w:rPr>
        <w:t>Коэффициент кратности сре</w:t>
      </w:r>
      <w:r w:rsidR="00846A0E">
        <w:rPr>
          <w:sz w:val="28"/>
          <w:szCs w:val="28"/>
        </w:rPr>
        <w:t>днего размера окладов (должностных окладов) работников основного персонала учреждения по должностям работников основного персонала учреждения</w:t>
      </w:r>
      <w:r w:rsidR="004F0171">
        <w:rPr>
          <w:sz w:val="28"/>
          <w:szCs w:val="28"/>
        </w:rPr>
        <w:t xml:space="preserve"> для определения размера должностного оклада руководителя учреждения, подведомственному отделу культуры администрации г. Канска</w:t>
      </w:r>
    </w:p>
    <w:p w:rsidR="00B320F8" w:rsidRPr="00390430" w:rsidRDefault="00B320F8" w:rsidP="00B320F8">
      <w:pPr>
        <w:jc w:val="center"/>
        <w:rPr>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4056"/>
        <w:gridCol w:w="4722"/>
      </w:tblGrid>
      <w:tr w:rsidR="00CE02F4" w:rsidRPr="001B460B" w:rsidTr="00B67CAC">
        <w:tc>
          <w:tcPr>
            <w:tcW w:w="861" w:type="dxa"/>
            <w:tcBorders>
              <w:right w:val="single" w:sz="4" w:space="0" w:color="auto"/>
            </w:tcBorders>
            <w:shd w:val="clear" w:color="auto" w:fill="auto"/>
          </w:tcPr>
          <w:p w:rsidR="00CE02F4" w:rsidRPr="001B460B" w:rsidRDefault="00CE02F4" w:rsidP="00802AFF">
            <w:pPr>
              <w:jc w:val="center"/>
              <w:rPr>
                <w:sz w:val="28"/>
                <w:szCs w:val="28"/>
              </w:rPr>
            </w:pPr>
            <w:r w:rsidRPr="001B460B">
              <w:rPr>
                <w:sz w:val="28"/>
                <w:szCs w:val="28"/>
              </w:rPr>
              <w:t>№п/п</w:t>
            </w:r>
          </w:p>
        </w:tc>
        <w:tc>
          <w:tcPr>
            <w:tcW w:w="4056" w:type="dxa"/>
            <w:tcBorders>
              <w:left w:val="single" w:sz="4" w:space="0" w:color="auto"/>
            </w:tcBorders>
            <w:shd w:val="clear" w:color="auto" w:fill="auto"/>
          </w:tcPr>
          <w:p w:rsidR="00CE02F4" w:rsidRPr="001B460B" w:rsidRDefault="00CE02F4" w:rsidP="00802AFF">
            <w:pPr>
              <w:jc w:val="center"/>
              <w:rPr>
                <w:sz w:val="28"/>
                <w:szCs w:val="28"/>
              </w:rPr>
            </w:pPr>
            <w:r w:rsidRPr="001B460B">
              <w:rPr>
                <w:sz w:val="28"/>
                <w:szCs w:val="28"/>
              </w:rPr>
              <w:t>Плановая численность обучающихся в учреждении (чел.)</w:t>
            </w:r>
          </w:p>
        </w:tc>
        <w:tc>
          <w:tcPr>
            <w:tcW w:w="4722" w:type="dxa"/>
            <w:shd w:val="clear" w:color="auto" w:fill="auto"/>
          </w:tcPr>
          <w:p w:rsidR="00CE02F4" w:rsidRPr="001B460B" w:rsidRDefault="00CE02F4" w:rsidP="00802AFF">
            <w:pPr>
              <w:jc w:val="center"/>
              <w:rPr>
                <w:sz w:val="28"/>
                <w:szCs w:val="28"/>
              </w:rPr>
            </w:pPr>
            <w:r w:rsidRPr="001B460B">
              <w:rPr>
                <w:sz w:val="28"/>
                <w:szCs w:val="28"/>
              </w:rPr>
              <w:t>Значение коэффициента кратности среднего размера окладов (должностных окладов) работников основного персонала учреждения</w:t>
            </w:r>
          </w:p>
        </w:tc>
      </w:tr>
      <w:tr w:rsidR="00CE02F4" w:rsidRPr="001B460B" w:rsidTr="00B67CAC">
        <w:tc>
          <w:tcPr>
            <w:tcW w:w="861" w:type="dxa"/>
            <w:tcBorders>
              <w:right w:val="single" w:sz="4" w:space="0" w:color="auto"/>
            </w:tcBorders>
            <w:shd w:val="clear" w:color="auto" w:fill="auto"/>
          </w:tcPr>
          <w:p w:rsidR="00CE02F4" w:rsidRPr="001B460B" w:rsidRDefault="00CE02F4" w:rsidP="00802AFF">
            <w:pPr>
              <w:jc w:val="center"/>
              <w:rPr>
                <w:sz w:val="28"/>
                <w:szCs w:val="28"/>
              </w:rPr>
            </w:pPr>
            <w:r w:rsidRPr="001B460B">
              <w:rPr>
                <w:sz w:val="28"/>
                <w:szCs w:val="28"/>
              </w:rPr>
              <w:t>1</w:t>
            </w:r>
          </w:p>
        </w:tc>
        <w:tc>
          <w:tcPr>
            <w:tcW w:w="4056" w:type="dxa"/>
            <w:tcBorders>
              <w:left w:val="single" w:sz="4" w:space="0" w:color="auto"/>
            </w:tcBorders>
            <w:shd w:val="clear" w:color="auto" w:fill="auto"/>
          </w:tcPr>
          <w:p w:rsidR="00CE02F4" w:rsidRPr="001B460B" w:rsidRDefault="00CE02F4" w:rsidP="00802AFF">
            <w:pPr>
              <w:jc w:val="center"/>
              <w:rPr>
                <w:sz w:val="28"/>
                <w:szCs w:val="28"/>
              </w:rPr>
            </w:pPr>
            <w:r w:rsidRPr="001B460B">
              <w:rPr>
                <w:sz w:val="28"/>
                <w:szCs w:val="28"/>
              </w:rPr>
              <w:t>более 300</w:t>
            </w:r>
          </w:p>
        </w:tc>
        <w:tc>
          <w:tcPr>
            <w:tcW w:w="4722" w:type="dxa"/>
            <w:shd w:val="clear" w:color="auto" w:fill="auto"/>
          </w:tcPr>
          <w:p w:rsidR="00CE02F4" w:rsidRPr="001B460B" w:rsidRDefault="00CE02F4" w:rsidP="00802AFF">
            <w:pPr>
              <w:jc w:val="center"/>
              <w:rPr>
                <w:sz w:val="28"/>
                <w:szCs w:val="28"/>
              </w:rPr>
            </w:pPr>
            <w:r w:rsidRPr="001B460B">
              <w:rPr>
                <w:sz w:val="28"/>
                <w:szCs w:val="28"/>
              </w:rPr>
              <w:t>2</w:t>
            </w:r>
            <w:r>
              <w:rPr>
                <w:sz w:val="28"/>
                <w:szCs w:val="28"/>
              </w:rPr>
              <w:t>, 3- 2,5</w:t>
            </w:r>
          </w:p>
        </w:tc>
      </w:tr>
      <w:tr w:rsidR="00CE02F4" w:rsidRPr="001B460B" w:rsidTr="00B67CAC">
        <w:tc>
          <w:tcPr>
            <w:tcW w:w="861" w:type="dxa"/>
            <w:tcBorders>
              <w:right w:val="single" w:sz="4" w:space="0" w:color="auto"/>
            </w:tcBorders>
            <w:shd w:val="clear" w:color="auto" w:fill="auto"/>
          </w:tcPr>
          <w:p w:rsidR="00CE02F4" w:rsidRPr="001B460B" w:rsidRDefault="00CE02F4" w:rsidP="00802AFF">
            <w:pPr>
              <w:jc w:val="center"/>
              <w:rPr>
                <w:sz w:val="28"/>
                <w:szCs w:val="28"/>
              </w:rPr>
            </w:pPr>
            <w:r w:rsidRPr="001B460B">
              <w:rPr>
                <w:sz w:val="28"/>
                <w:szCs w:val="28"/>
              </w:rPr>
              <w:t>2</w:t>
            </w:r>
          </w:p>
        </w:tc>
        <w:tc>
          <w:tcPr>
            <w:tcW w:w="4056" w:type="dxa"/>
            <w:tcBorders>
              <w:left w:val="single" w:sz="4" w:space="0" w:color="auto"/>
            </w:tcBorders>
            <w:shd w:val="clear" w:color="auto" w:fill="auto"/>
          </w:tcPr>
          <w:p w:rsidR="00CE02F4" w:rsidRPr="001B460B" w:rsidRDefault="00CE02F4" w:rsidP="00802AFF">
            <w:pPr>
              <w:jc w:val="center"/>
              <w:rPr>
                <w:sz w:val="28"/>
                <w:szCs w:val="28"/>
              </w:rPr>
            </w:pPr>
            <w:r w:rsidRPr="001B460B">
              <w:rPr>
                <w:sz w:val="28"/>
                <w:szCs w:val="28"/>
              </w:rPr>
              <w:t>от 191 до 300</w:t>
            </w:r>
          </w:p>
        </w:tc>
        <w:tc>
          <w:tcPr>
            <w:tcW w:w="4722" w:type="dxa"/>
            <w:shd w:val="clear" w:color="auto" w:fill="auto"/>
          </w:tcPr>
          <w:p w:rsidR="00CE02F4" w:rsidRPr="001B460B" w:rsidRDefault="00CE02F4" w:rsidP="00802AFF">
            <w:pPr>
              <w:jc w:val="center"/>
              <w:rPr>
                <w:sz w:val="28"/>
                <w:szCs w:val="28"/>
              </w:rPr>
            </w:pPr>
            <w:r>
              <w:rPr>
                <w:sz w:val="28"/>
                <w:szCs w:val="28"/>
              </w:rPr>
              <w:t>2,0- 2,2</w:t>
            </w:r>
          </w:p>
        </w:tc>
      </w:tr>
      <w:tr w:rsidR="00CE02F4" w:rsidRPr="001B460B" w:rsidTr="00B67CAC">
        <w:tc>
          <w:tcPr>
            <w:tcW w:w="861" w:type="dxa"/>
            <w:tcBorders>
              <w:right w:val="single" w:sz="4" w:space="0" w:color="auto"/>
            </w:tcBorders>
            <w:shd w:val="clear" w:color="auto" w:fill="auto"/>
          </w:tcPr>
          <w:p w:rsidR="00CE02F4" w:rsidRPr="001B460B" w:rsidRDefault="00CE02F4" w:rsidP="00802AFF">
            <w:pPr>
              <w:jc w:val="center"/>
              <w:rPr>
                <w:sz w:val="28"/>
                <w:szCs w:val="28"/>
              </w:rPr>
            </w:pPr>
            <w:r w:rsidRPr="001B460B">
              <w:rPr>
                <w:sz w:val="28"/>
                <w:szCs w:val="28"/>
              </w:rPr>
              <w:t>3</w:t>
            </w:r>
          </w:p>
        </w:tc>
        <w:tc>
          <w:tcPr>
            <w:tcW w:w="4056" w:type="dxa"/>
            <w:tcBorders>
              <w:left w:val="single" w:sz="4" w:space="0" w:color="auto"/>
            </w:tcBorders>
            <w:shd w:val="clear" w:color="auto" w:fill="auto"/>
          </w:tcPr>
          <w:p w:rsidR="00CE02F4" w:rsidRPr="001B460B" w:rsidRDefault="00CE02F4" w:rsidP="00802AFF">
            <w:pPr>
              <w:jc w:val="center"/>
              <w:rPr>
                <w:sz w:val="28"/>
                <w:szCs w:val="28"/>
              </w:rPr>
            </w:pPr>
            <w:r w:rsidRPr="001B460B">
              <w:rPr>
                <w:sz w:val="28"/>
                <w:szCs w:val="28"/>
              </w:rPr>
              <w:t>от 91 до 190</w:t>
            </w:r>
          </w:p>
        </w:tc>
        <w:tc>
          <w:tcPr>
            <w:tcW w:w="4722" w:type="dxa"/>
            <w:shd w:val="clear" w:color="auto" w:fill="auto"/>
          </w:tcPr>
          <w:p w:rsidR="00CE02F4" w:rsidRPr="001B460B" w:rsidRDefault="00CE02F4" w:rsidP="00802AFF">
            <w:pPr>
              <w:jc w:val="center"/>
              <w:rPr>
                <w:sz w:val="28"/>
                <w:szCs w:val="28"/>
              </w:rPr>
            </w:pPr>
            <w:r>
              <w:rPr>
                <w:sz w:val="28"/>
                <w:szCs w:val="28"/>
              </w:rPr>
              <w:t>1,6-1,9</w:t>
            </w:r>
          </w:p>
        </w:tc>
      </w:tr>
      <w:tr w:rsidR="00CE02F4" w:rsidRPr="001B460B" w:rsidTr="00B67CAC">
        <w:tc>
          <w:tcPr>
            <w:tcW w:w="861" w:type="dxa"/>
            <w:tcBorders>
              <w:right w:val="single" w:sz="4" w:space="0" w:color="auto"/>
            </w:tcBorders>
            <w:shd w:val="clear" w:color="auto" w:fill="auto"/>
          </w:tcPr>
          <w:p w:rsidR="00CE02F4" w:rsidRPr="001B460B" w:rsidRDefault="00CE02F4" w:rsidP="00802AFF">
            <w:pPr>
              <w:jc w:val="center"/>
              <w:rPr>
                <w:sz w:val="28"/>
                <w:szCs w:val="28"/>
              </w:rPr>
            </w:pPr>
            <w:r w:rsidRPr="001B460B">
              <w:rPr>
                <w:sz w:val="28"/>
                <w:szCs w:val="28"/>
              </w:rPr>
              <w:t>4</w:t>
            </w:r>
          </w:p>
        </w:tc>
        <w:tc>
          <w:tcPr>
            <w:tcW w:w="4056" w:type="dxa"/>
            <w:tcBorders>
              <w:left w:val="single" w:sz="4" w:space="0" w:color="auto"/>
            </w:tcBorders>
            <w:shd w:val="clear" w:color="auto" w:fill="auto"/>
          </w:tcPr>
          <w:p w:rsidR="00CE02F4" w:rsidRPr="001B460B" w:rsidRDefault="00CE02F4" w:rsidP="00802AFF">
            <w:pPr>
              <w:jc w:val="center"/>
              <w:rPr>
                <w:sz w:val="28"/>
                <w:szCs w:val="28"/>
              </w:rPr>
            </w:pPr>
            <w:r w:rsidRPr="001B460B">
              <w:rPr>
                <w:sz w:val="28"/>
                <w:szCs w:val="28"/>
              </w:rPr>
              <w:t>не более 90</w:t>
            </w:r>
          </w:p>
        </w:tc>
        <w:tc>
          <w:tcPr>
            <w:tcW w:w="4722" w:type="dxa"/>
            <w:shd w:val="clear" w:color="auto" w:fill="auto"/>
          </w:tcPr>
          <w:p w:rsidR="00CE02F4" w:rsidRPr="001B460B" w:rsidRDefault="00CE02F4" w:rsidP="00802AFF">
            <w:pPr>
              <w:jc w:val="center"/>
              <w:rPr>
                <w:sz w:val="28"/>
                <w:szCs w:val="28"/>
              </w:rPr>
            </w:pPr>
            <w:r w:rsidRPr="001B460B">
              <w:rPr>
                <w:sz w:val="28"/>
                <w:szCs w:val="28"/>
              </w:rPr>
              <w:t>1,5</w:t>
            </w:r>
          </w:p>
        </w:tc>
      </w:tr>
    </w:tbl>
    <w:p w:rsidR="00CE02F4" w:rsidRDefault="00CE02F4" w:rsidP="00CE02F4">
      <w:pPr>
        <w:rPr>
          <w:sz w:val="28"/>
          <w:szCs w:val="28"/>
        </w:rPr>
      </w:pPr>
    </w:p>
    <w:p w:rsidR="00CE02F4" w:rsidRDefault="00CE02F4" w:rsidP="00CE02F4">
      <w:pPr>
        <w:jc w:val="both"/>
        <w:rPr>
          <w:sz w:val="28"/>
          <w:szCs w:val="28"/>
        </w:rPr>
      </w:pPr>
      <w:r>
        <w:rPr>
          <w:sz w:val="28"/>
          <w:szCs w:val="28"/>
        </w:rPr>
        <w:t xml:space="preserve">      Значение коэффициента определяется от плановой численности обучающихся в учреждении, на основании утверждённого для учреждения муниципального задания на оказание муниципальных услуг (выполнение работ).</w:t>
      </w:r>
    </w:p>
    <w:p w:rsidR="003E48B8" w:rsidRDefault="003E48B8" w:rsidP="00CE02F4">
      <w:pPr>
        <w:jc w:val="both"/>
        <w:rPr>
          <w:sz w:val="28"/>
          <w:szCs w:val="28"/>
        </w:rPr>
      </w:pPr>
    </w:p>
    <w:p w:rsidR="003E48B8" w:rsidRDefault="003E48B8" w:rsidP="00CE02F4">
      <w:pPr>
        <w:jc w:val="both"/>
        <w:rPr>
          <w:sz w:val="28"/>
          <w:szCs w:val="28"/>
        </w:rPr>
      </w:pPr>
    </w:p>
    <w:p w:rsidR="003E48B8" w:rsidRDefault="003E48B8" w:rsidP="00CE02F4">
      <w:pPr>
        <w:jc w:val="both"/>
        <w:rPr>
          <w:sz w:val="28"/>
          <w:szCs w:val="28"/>
        </w:rPr>
      </w:pPr>
    </w:p>
    <w:p w:rsidR="003E48B8" w:rsidRDefault="003E48B8" w:rsidP="00CE02F4">
      <w:pPr>
        <w:jc w:val="both"/>
        <w:rPr>
          <w:sz w:val="28"/>
          <w:szCs w:val="28"/>
        </w:rPr>
      </w:pPr>
    </w:p>
    <w:p w:rsidR="003E48B8" w:rsidRDefault="003E48B8" w:rsidP="003E48B8">
      <w:pPr>
        <w:tabs>
          <w:tab w:val="left" w:pos="1560"/>
        </w:tabs>
        <w:autoSpaceDE w:val="0"/>
        <w:autoSpaceDN w:val="0"/>
        <w:adjustRightInd w:val="0"/>
        <w:jc w:val="both"/>
        <w:outlineLvl w:val="2"/>
        <w:rPr>
          <w:sz w:val="28"/>
          <w:szCs w:val="28"/>
        </w:rPr>
      </w:pPr>
      <w:r>
        <w:rPr>
          <w:sz w:val="28"/>
          <w:szCs w:val="28"/>
        </w:rPr>
        <w:t xml:space="preserve">Начальник Отдела культуры </w:t>
      </w:r>
    </w:p>
    <w:p w:rsidR="003E48B8" w:rsidRDefault="003E48B8" w:rsidP="003E48B8">
      <w:pPr>
        <w:tabs>
          <w:tab w:val="left" w:pos="1560"/>
        </w:tabs>
        <w:autoSpaceDE w:val="0"/>
        <w:autoSpaceDN w:val="0"/>
        <w:adjustRightInd w:val="0"/>
        <w:jc w:val="both"/>
        <w:outlineLvl w:val="2"/>
        <w:rPr>
          <w:sz w:val="28"/>
          <w:szCs w:val="28"/>
        </w:rPr>
      </w:pPr>
      <w:r>
        <w:rPr>
          <w:sz w:val="28"/>
          <w:szCs w:val="28"/>
        </w:rPr>
        <w:t>администрации г. Канска                                                                 Л.В. Шляхтова</w:t>
      </w:r>
    </w:p>
    <w:p w:rsidR="003E48B8" w:rsidRDefault="003E48B8" w:rsidP="003E48B8">
      <w:pPr>
        <w:ind w:firstLine="709"/>
        <w:jc w:val="center"/>
        <w:rPr>
          <w:b/>
          <w:sz w:val="28"/>
          <w:szCs w:val="28"/>
        </w:rPr>
      </w:pPr>
    </w:p>
    <w:p w:rsidR="003E48B8" w:rsidRDefault="003E48B8" w:rsidP="003E48B8">
      <w:pPr>
        <w:ind w:firstLine="709"/>
        <w:jc w:val="center"/>
        <w:rPr>
          <w:b/>
          <w:sz w:val="28"/>
          <w:szCs w:val="28"/>
        </w:rPr>
      </w:pPr>
    </w:p>
    <w:p w:rsidR="003E48B8" w:rsidRDefault="003E48B8" w:rsidP="00CE02F4">
      <w:pPr>
        <w:jc w:val="both"/>
        <w:rPr>
          <w:sz w:val="28"/>
          <w:szCs w:val="28"/>
        </w:rPr>
        <w:sectPr w:rsidR="003E48B8" w:rsidSect="00B67CAC">
          <w:pgSz w:w="11906" w:h="16838"/>
          <w:pgMar w:top="1134" w:right="851" w:bottom="1134" w:left="1418" w:header="709" w:footer="709" w:gutter="0"/>
          <w:cols w:space="708"/>
          <w:docGrid w:linePitch="360"/>
        </w:sectPr>
      </w:pPr>
    </w:p>
    <w:p w:rsidR="00CE02F4" w:rsidRDefault="00CE02F4" w:rsidP="00CE02F4">
      <w:pPr>
        <w:rPr>
          <w:sz w:val="28"/>
          <w:szCs w:val="28"/>
        </w:rPr>
      </w:pPr>
    </w:p>
    <w:p w:rsidR="00CE02F4" w:rsidRDefault="00CE02F4" w:rsidP="004F0171">
      <w:pPr>
        <w:jc w:val="right"/>
        <w:rPr>
          <w:sz w:val="28"/>
          <w:szCs w:val="28"/>
        </w:rPr>
      </w:pPr>
      <w:r>
        <w:rPr>
          <w:sz w:val="28"/>
          <w:szCs w:val="28"/>
        </w:rPr>
        <w:t>Приложение № 10</w:t>
      </w:r>
    </w:p>
    <w:p w:rsidR="00CE02F4" w:rsidRDefault="00CE02F4" w:rsidP="004F0171">
      <w:pPr>
        <w:jc w:val="right"/>
        <w:rPr>
          <w:sz w:val="28"/>
          <w:szCs w:val="28"/>
        </w:rPr>
      </w:pPr>
      <w:r w:rsidRPr="005E7457">
        <w:rPr>
          <w:sz w:val="28"/>
          <w:szCs w:val="28"/>
        </w:rPr>
        <w:t>к</w:t>
      </w:r>
      <w:r>
        <w:rPr>
          <w:sz w:val="28"/>
          <w:szCs w:val="28"/>
        </w:rPr>
        <w:t xml:space="preserve"> Примерному </w:t>
      </w:r>
      <w:r w:rsidRPr="005E7457">
        <w:rPr>
          <w:sz w:val="28"/>
          <w:szCs w:val="28"/>
        </w:rPr>
        <w:t>Положению</w:t>
      </w:r>
    </w:p>
    <w:p w:rsidR="00CE02F4" w:rsidRDefault="00CE02F4" w:rsidP="004F0171">
      <w:pPr>
        <w:jc w:val="right"/>
        <w:rPr>
          <w:sz w:val="28"/>
          <w:szCs w:val="28"/>
        </w:rPr>
      </w:pPr>
      <w:r>
        <w:rPr>
          <w:sz w:val="28"/>
          <w:szCs w:val="28"/>
        </w:rPr>
        <w:t xml:space="preserve">об оплате </w:t>
      </w:r>
      <w:r w:rsidRPr="00F73877">
        <w:rPr>
          <w:sz w:val="28"/>
          <w:szCs w:val="28"/>
        </w:rPr>
        <w:t>труда</w:t>
      </w:r>
    </w:p>
    <w:p w:rsidR="00CE02F4" w:rsidRDefault="00CE02F4" w:rsidP="004F0171">
      <w:pPr>
        <w:jc w:val="right"/>
        <w:rPr>
          <w:sz w:val="28"/>
          <w:szCs w:val="28"/>
        </w:rPr>
      </w:pPr>
      <w:r>
        <w:rPr>
          <w:sz w:val="28"/>
          <w:szCs w:val="28"/>
        </w:rPr>
        <w:t>р</w:t>
      </w:r>
      <w:r w:rsidRPr="00F73877">
        <w:rPr>
          <w:sz w:val="28"/>
          <w:szCs w:val="28"/>
        </w:rPr>
        <w:t>аботников</w:t>
      </w:r>
      <w:r>
        <w:rPr>
          <w:sz w:val="28"/>
          <w:szCs w:val="28"/>
        </w:rPr>
        <w:t>муниципальных</w:t>
      </w:r>
    </w:p>
    <w:p w:rsidR="00CE02F4" w:rsidRDefault="00CE02F4" w:rsidP="004F0171">
      <w:pPr>
        <w:jc w:val="right"/>
        <w:rPr>
          <w:sz w:val="28"/>
          <w:szCs w:val="28"/>
        </w:rPr>
      </w:pPr>
      <w:r>
        <w:rPr>
          <w:sz w:val="28"/>
          <w:szCs w:val="28"/>
        </w:rPr>
        <w:t xml:space="preserve">образовательных учреждений </w:t>
      </w:r>
    </w:p>
    <w:p w:rsidR="00CE02F4" w:rsidRDefault="00CE02F4" w:rsidP="004F0171">
      <w:pPr>
        <w:jc w:val="right"/>
        <w:rPr>
          <w:sz w:val="28"/>
          <w:szCs w:val="28"/>
        </w:rPr>
      </w:pPr>
      <w:r>
        <w:rPr>
          <w:sz w:val="28"/>
          <w:szCs w:val="28"/>
        </w:rPr>
        <w:t xml:space="preserve">                                                           дополнительного образования детей</w:t>
      </w:r>
      <w:r w:rsidR="004F0171">
        <w:rPr>
          <w:sz w:val="28"/>
          <w:szCs w:val="28"/>
        </w:rPr>
        <w:t xml:space="preserve">, </w:t>
      </w:r>
    </w:p>
    <w:p w:rsidR="00CE02F4" w:rsidRDefault="00CE02F4" w:rsidP="004F0171">
      <w:pPr>
        <w:jc w:val="right"/>
        <w:rPr>
          <w:bCs/>
          <w:sz w:val="28"/>
          <w:szCs w:val="28"/>
        </w:rPr>
      </w:pPr>
      <w:r>
        <w:rPr>
          <w:sz w:val="28"/>
          <w:szCs w:val="28"/>
        </w:rPr>
        <w:t>подведомственных Отделу</w:t>
      </w:r>
      <w:r w:rsidR="004F0171">
        <w:rPr>
          <w:bCs/>
          <w:sz w:val="28"/>
          <w:szCs w:val="28"/>
        </w:rPr>
        <w:t>культуры</w:t>
      </w:r>
    </w:p>
    <w:p w:rsidR="004F0171" w:rsidRDefault="00CE02F4" w:rsidP="004F0171">
      <w:pPr>
        <w:ind w:left="5387"/>
        <w:jc w:val="right"/>
        <w:rPr>
          <w:bCs/>
          <w:sz w:val="28"/>
          <w:szCs w:val="28"/>
        </w:rPr>
      </w:pPr>
      <w:r>
        <w:rPr>
          <w:bCs/>
          <w:sz w:val="28"/>
          <w:szCs w:val="28"/>
        </w:rPr>
        <w:t xml:space="preserve">администрации г. Канска    </w:t>
      </w:r>
    </w:p>
    <w:p w:rsidR="004F0171" w:rsidRDefault="004F0171" w:rsidP="004F0171">
      <w:pPr>
        <w:rPr>
          <w:bCs/>
          <w:sz w:val="28"/>
          <w:szCs w:val="28"/>
        </w:rPr>
      </w:pPr>
    </w:p>
    <w:p w:rsidR="00CE02F4" w:rsidRDefault="004F0171" w:rsidP="004F0171">
      <w:pPr>
        <w:jc w:val="center"/>
        <w:rPr>
          <w:sz w:val="28"/>
          <w:szCs w:val="28"/>
        </w:rPr>
      </w:pPr>
      <w:r>
        <w:rPr>
          <w:bCs/>
          <w:sz w:val="28"/>
          <w:szCs w:val="28"/>
        </w:rPr>
        <w:t>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w:t>
      </w:r>
    </w:p>
    <w:p w:rsidR="00CE02F4" w:rsidRDefault="00CE02F4" w:rsidP="00CE02F4">
      <w:pPr>
        <w:ind w:left="5387"/>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5607"/>
        <w:gridCol w:w="3135"/>
      </w:tblGrid>
      <w:tr w:rsidR="00CE02F4" w:rsidRPr="001B460B" w:rsidTr="00B67CAC">
        <w:tc>
          <w:tcPr>
            <w:tcW w:w="719" w:type="dxa"/>
            <w:shd w:val="clear" w:color="auto" w:fill="auto"/>
          </w:tcPr>
          <w:p w:rsidR="00CE02F4" w:rsidRPr="001B460B" w:rsidRDefault="00CE02F4" w:rsidP="00802AFF">
            <w:pPr>
              <w:jc w:val="center"/>
              <w:rPr>
                <w:sz w:val="28"/>
                <w:szCs w:val="28"/>
              </w:rPr>
            </w:pPr>
            <w:r w:rsidRPr="001B460B">
              <w:rPr>
                <w:sz w:val="28"/>
                <w:szCs w:val="28"/>
              </w:rPr>
              <w:t>№п/п</w:t>
            </w:r>
          </w:p>
        </w:tc>
        <w:tc>
          <w:tcPr>
            <w:tcW w:w="5632" w:type="dxa"/>
            <w:shd w:val="clear" w:color="auto" w:fill="auto"/>
          </w:tcPr>
          <w:p w:rsidR="00CE02F4" w:rsidRPr="001B460B" w:rsidRDefault="00CE02F4" w:rsidP="00802AFF">
            <w:pPr>
              <w:jc w:val="center"/>
              <w:rPr>
                <w:sz w:val="28"/>
                <w:szCs w:val="28"/>
              </w:rPr>
            </w:pPr>
            <w:r w:rsidRPr="001B460B">
              <w:rPr>
                <w:sz w:val="28"/>
                <w:szCs w:val="28"/>
              </w:rPr>
              <w:t>Учреждения</w:t>
            </w:r>
          </w:p>
        </w:tc>
        <w:tc>
          <w:tcPr>
            <w:tcW w:w="3146" w:type="dxa"/>
            <w:shd w:val="clear" w:color="auto" w:fill="auto"/>
          </w:tcPr>
          <w:p w:rsidR="00CE02F4" w:rsidRPr="001B460B" w:rsidRDefault="00CE02F4" w:rsidP="00802AFF">
            <w:pPr>
              <w:jc w:val="center"/>
              <w:rPr>
                <w:sz w:val="28"/>
                <w:szCs w:val="28"/>
              </w:rPr>
            </w:pPr>
            <w:r w:rsidRPr="001B460B">
              <w:rPr>
                <w:sz w:val="28"/>
                <w:szCs w:val="28"/>
              </w:rPr>
              <w:t>Предельное количество должностных окладов руководителя учреждения в год</w:t>
            </w:r>
          </w:p>
        </w:tc>
      </w:tr>
      <w:tr w:rsidR="00CE02F4" w:rsidRPr="001B460B" w:rsidTr="00B67CAC">
        <w:tc>
          <w:tcPr>
            <w:tcW w:w="719" w:type="dxa"/>
            <w:shd w:val="clear" w:color="auto" w:fill="auto"/>
          </w:tcPr>
          <w:p w:rsidR="00CE02F4" w:rsidRPr="001B460B" w:rsidRDefault="00CE02F4" w:rsidP="00802AFF">
            <w:pPr>
              <w:jc w:val="center"/>
              <w:rPr>
                <w:sz w:val="28"/>
                <w:szCs w:val="28"/>
              </w:rPr>
            </w:pPr>
            <w:r w:rsidRPr="001B460B">
              <w:rPr>
                <w:sz w:val="28"/>
                <w:szCs w:val="28"/>
              </w:rPr>
              <w:t>1</w:t>
            </w:r>
          </w:p>
        </w:tc>
        <w:tc>
          <w:tcPr>
            <w:tcW w:w="5632" w:type="dxa"/>
            <w:shd w:val="clear" w:color="auto" w:fill="auto"/>
          </w:tcPr>
          <w:p w:rsidR="00CE02F4" w:rsidRPr="001B460B" w:rsidRDefault="00CE02F4" w:rsidP="00802AFF">
            <w:pPr>
              <w:jc w:val="center"/>
              <w:rPr>
                <w:sz w:val="28"/>
                <w:szCs w:val="28"/>
              </w:rPr>
            </w:pPr>
            <w:r w:rsidRPr="001B460B">
              <w:rPr>
                <w:sz w:val="28"/>
                <w:szCs w:val="28"/>
              </w:rPr>
              <w:t>Муниципальные образовательные учреждения дополнительного образования детей, подведомственных Отделу культуры администрации г. Канска</w:t>
            </w:r>
          </w:p>
        </w:tc>
        <w:tc>
          <w:tcPr>
            <w:tcW w:w="3146" w:type="dxa"/>
            <w:shd w:val="clear" w:color="auto" w:fill="auto"/>
          </w:tcPr>
          <w:p w:rsidR="00CE02F4" w:rsidRPr="001B460B" w:rsidRDefault="00CE02F4" w:rsidP="00802AFF">
            <w:pPr>
              <w:jc w:val="center"/>
              <w:rPr>
                <w:sz w:val="28"/>
                <w:szCs w:val="28"/>
              </w:rPr>
            </w:pPr>
            <w:r w:rsidRPr="001B460B">
              <w:rPr>
                <w:sz w:val="28"/>
                <w:szCs w:val="28"/>
              </w:rPr>
              <w:t xml:space="preserve">до </w:t>
            </w:r>
            <w:r>
              <w:rPr>
                <w:sz w:val="28"/>
                <w:szCs w:val="28"/>
              </w:rPr>
              <w:t>45</w:t>
            </w:r>
          </w:p>
        </w:tc>
      </w:tr>
    </w:tbl>
    <w:p w:rsidR="00CE02F4" w:rsidRDefault="00CE02F4" w:rsidP="00CE02F4">
      <w:pPr>
        <w:jc w:val="center"/>
        <w:rPr>
          <w:sz w:val="28"/>
          <w:szCs w:val="28"/>
        </w:rPr>
      </w:pPr>
    </w:p>
    <w:p w:rsidR="003E48B8" w:rsidRDefault="003E48B8" w:rsidP="00CE02F4">
      <w:pPr>
        <w:jc w:val="center"/>
        <w:rPr>
          <w:sz w:val="28"/>
          <w:szCs w:val="28"/>
        </w:rPr>
      </w:pPr>
    </w:p>
    <w:p w:rsidR="003E48B8" w:rsidRDefault="003E48B8" w:rsidP="00CE02F4">
      <w:pPr>
        <w:jc w:val="center"/>
        <w:rPr>
          <w:sz w:val="28"/>
          <w:szCs w:val="28"/>
        </w:rPr>
      </w:pPr>
    </w:p>
    <w:p w:rsidR="003E48B8" w:rsidRDefault="003E48B8" w:rsidP="003E48B8">
      <w:pPr>
        <w:tabs>
          <w:tab w:val="left" w:pos="1560"/>
        </w:tabs>
        <w:autoSpaceDE w:val="0"/>
        <w:autoSpaceDN w:val="0"/>
        <w:adjustRightInd w:val="0"/>
        <w:jc w:val="both"/>
        <w:outlineLvl w:val="2"/>
        <w:rPr>
          <w:sz w:val="28"/>
          <w:szCs w:val="28"/>
        </w:rPr>
      </w:pPr>
      <w:r>
        <w:rPr>
          <w:sz w:val="28"/>
          <w:szCs w:val="28"/>
        </w:rPr>
        <w:t xml:space="preserve">Начальник Отдела культуры </w:t>
      </w:r>
    </w:p>
    <w:p w:rsidR="003E48B8" w:rsidRDefault="003E48B8" w:rsidP="003E48B8">
      <w:pPr>
        <w:tabs>
          <w:tab w:val="left" w:pos="1560"/>
        </w:tabs>
        <w:autoSpaceDE w:val="0"/>
        <w:autoSpaceDN w:val="0"/>
        <w:adjustRightInd w:val="0"/>
        <w:jc w:val="both"/>
        <w:outlineLvl w:val="2"/>
        <w:rPr>
          <w:sz w:val="28"/>
          <w:szCs w:val="28"/>
        </w:rPr>
      </w:pPr>
      <w:r>
        <w:rPr>
          <w:sz w:val="28"/>
          <w:szCs w:val="28"/>
        </w:rPr>
        <w:t>администрации г. Канска                                                                 Л.В. Шляхтова</w:t>
      </w:r>
    </w:p>
    <w:p w:rsidR="003E48B8" w:rsidRDefault="003E48B8" w:rsidP="003E48B8">
      <w:pPr>
        <w:ind w:firstLine="709"/>
        <w:jc w:val="center"/>
        <w:rPr>
          <w:b/>
          <w:sz w:val="28"/>
          <w:szCs w:val="28"/>
        </w:rPr>
      </w:pPr>
    </w:p>
    <w:p w:rsidR="003E48B8" w:rsidRDefault="003E48B8" w:rsidP="003E48B8">
      <w:pPr>
        <w:ind w:firstLine="709"/>
        <w:jc w:val="center"/>
        <w:rPr>
          <w:b/>
          <w:sz w:val="28"/>
          <w:szCs w:val="28"/>
        </w:rPr>
      </w:pPr>
    </w:p>
    <w:p w:rsidR="003E48B8" w:rsidRDefault="003E48B8" w:rsidP="00CE02F4">
      <w:pPr>
        <w:jc w:val="center"/>
        <w:rPr>
          <w:sz w:val="28"/>
          <w:szCs w:val="28"/>
        </w:rPr>
      </w:pPr>
    </w:p>
    <w:p w:rsidR="00CE02F4" w:rsidRDefault="00CE02F4" w:rsidP="00CE02F4">
      <w:pPr>
        <w:rPr>
          <w:sz w:val="28"/>
          <w:szCs w:val="28"/>
        </w:rPr>
        <w:sectPr w:rsidR="00CE02F4" w:rsidSect="00B67CAC">
          <w:pgSz w:w="11906" w:h="16838"/>
          <w:pgMar w:top="1134" w:right="851" w:bottom="1134" w:left="1418" w:header="709" w:footer="709" w:gutter="0"/>
          <w:cols w:space="708"/>
          <w:docGrid w:linePitch="360"/>
        </w:sectPr>
      </w:pPr>
    </w:p>
    <w:p w:rsidR="00CE02F4" w:rsidRDefault="00CE02F4" w:rsidP="00CE02F4">
      <w:pPr>
        <w:rPr>
          <w:sz w:val="28"/>
          <w:szCs w:val="28"/>
        </w:rPr>
        <w:sectPr w:rsidR="00CE02F4" w:rsidSect="00802AFF">
          <w:pgSz w:w="11906" w:h="16838"/>
          <w:pgMar w:top="1134" w:right="851" w:bottom="1134" w:left="1418" w:header="709" w:footer="709" w:gutter="0"/>
          <w:cols w:space="708"/>
          <w:docGrid w:linePitch="360"/>
        </w:sectPr>
      </w:pPr>
    </w:p>
    <w:p w:rsidR="00CE02F4" w:rsidRDefault="00CE02F4" w:rsidP="00CE02F4">
      <w:pPr>
        <w:rPr>
          <w:sz w:val="28"/>
          <w:szCs w:val="28"/>
        </w:rPr>
        <w:sectPr w:rsidR="00CE02F4" w:rsidSect="00802AFF">
          <w:pgSz w:w="16838" w:h="11906" w:orient="landscape"/>
          <w:pgMar w:top="1418" w:right="1134" w:bottom="851" w:left="1134" w:header="709" w:footer="709" w:gutter="0"/>
          <w:cols w:space="708"/>
          <w:docGrid w:linePitch="360"/>
        </w:sectPr>
      </w:pPr>
    </w:p>
    <w:p w:rsidR="00CE02F4" w:rsidRDefault="00CE02F4" w:rsidP="00CE02F4">
      <w:pPr>
        <w:rPr>
          <w:sz w:val="28"/>
          <w:szCs w:val="28"/>
        </w:rPr>
      </w:pPr>
    </w:p>
    <w:p w:rsidR="000C1747" w:rsidRDefault="000C1747"/>
    <w:sectPr w:rsidR="000C1747" w:rsidSect="00802AFF">
      <w:pgSz w:w="16838" w:h="11906" w:orient="landscape"/>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30E" w:rsidRDefault="00D8130E" w:rsidP="00CE02F4">
      <w:r>
        <w:separator/>
      </w:r>
    </w:p>
  </w:endnote>
  <w:endnote w:type="continuationSeparator" w:id="1">
    <w:p w:rsidR="00D8130E" w:rsidRDefault="00D8130E" w:rsidP="00CE0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30E" w:rsidRDefault="00D8130E" w:rsidP="00CE02F4">
      <w:r>
        <w:separator/>
      </w:r>
    </w:p>
  </w:footnote>
  <w:footnote w:type="continuationSeparator" w:id="1">
    <w:p w:rsidR="00D8130E" w:rsidRDefault="00D8130E" w:rsidP="00CE0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2B" w:rsidRDefault="003E5F3D" w:rsidP="00802AFF">
    <w:pPr>
      <w:pStyle w:val="a5"/>
      <w:framePr w:wrap="around" w:vAnchor="text" w:hAnchor="margin" w:xAlign="center" w:y="1"/>
      <w:rPr>
        <w:rStyle w:val="ab"/>
      </w:rPr>
    </w:pPr>
    <w:r>
      <w:rPr>
        <w:rStyle w:val="ab"/>
      </w:rPr>
      <w:fldChar w:fldCharType="begin"/>
    </w:r>
    <w:r w:rsidR="00E24C2B">
      <w:rPr>
        <w:rStyle w:val="ab"/>
      </w:rPr>
      <w:instrText xml:space="preserve">PAGE  </w:instrText>
    </w:r>
    <w:r>
      <w:rPr>
        <w:rStyle w:val="ab"/>
      </w:rPr>
      <w:fldChar w:fldCharType="end"/>
    </w:r>
  </w:p>
  <w:p w:rsidR="00E24C2B" w:rsidRDefault="00E24C2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320732"/>
      <w:docPartObj>
        <w:docPartGallery w:val="Page Numbers (Top of Page)"/>
        <w:docPartUnique/>
      </w:docPartObj>
    </w:sdtPr>
    <w:sdtContent>
      <w:p w:rsidR="00E24C2B" w:rsidRDefault="003E5F3D">
        <w:pPr>
          <w:pStyle w:val="a5"/>
          <w:jc w:val="center"/>
        </w:pPr>
        <w:r>
          <w:fldChar w:fldCharType="begin"/>
        </w:r>
        <w:r w:rsidR="00E24C2B">
          <w:instrText>PAGE   \* MERGEFORMAT</w:instrText>
        </w:r>
        <w:r>
          <w:fldChar w:fldCharType="separate"/>
        </w:r>
        <w:r w:rsidR="00D20660">
          <w:rPr>
            <w:noProof/>
          </w:rPr>
          <w:t>19</w:t>
        </w:r>
        <w:r>
          <w:rPr>
            <w:noProof/>
          </w:rPr>
          <w:fldChar w:fldCharType="end"/>
        </w:r>
      </w:p>
    </w:sdtContent>
  </w:sdt>
  <w:p w:rsidR="00E24C2B" w:rsidRDefault="00E24C2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2B" w:rsidRPr="0072355C" w:rsidRDefault="00E24C2B">
    <w:pPr>
      <w:pStyle w:val="a5"/>
      <w:jc w:val="center"/>
    </w:pPr>
  </w:p>
  <w:p w:rsidR="00E24C2B" w:rsidRDefault="00E24C2B">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2B" w:rsidRDefault="003E5F3D" w:rsidP="00802AFF">
    <w:pPr>
      <w:pStyle w:val="a5"/>
      <w:framePr w:wrap="around" w:vAnchor="text" w:hAnchor="margin" w:xAlign="center" w:y="1"/>
      <w:rPr>
        <w:rStyle w:val="ab"/>
      </w:rPr>
    </w:pPr>
    <w:r>
      <w:rPr>
        <w:rStyle w:val="ab"/>
      </w:rPr>
      <w:fldChar w:fldCharType="begin"/>
    </w:r>
    <w:r w:rsidR="00E24C2B">
      <w:rPr>
        <w:rStyle w:val="ab"/>
      </w:rPr>
      <w:instrText xml:space="preserve">PAGE  </w:instrText>
    </w:r>
    <w:r>
      <w:rPr>
        <w:rStyle w:val="ab"/>
      </w:rPr>
      <w:fldChar w:fldCharType="separate"/>
    </w:r>
    <w:r w:rsidR="00E24C2B">
      <w:rPr>
        <w:rStyle w:val="ab"/>
        <w:noProof/>
      </w:rPr>
      <w:t>5</w:t>
    </w:r>
    <w:r>
      <w:rPr>
        <w:rStyle w:val="ab"/>
      </w:rPr>
      <w:fldChar w:fldCharType="end"/>
    </w:r>
  </w:p>
  <w:p w:rsidR="00E24C2B" w:rsidRDefault="00E24C2B">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01806"/>
      <w:docPartObj>
        <w:docPartGallery w:val="Page Numbers (Top of Page)"/>
        <w:docPartUnique/>
      </w:docPartObj>
    </w:sdtPr>
    <w:sdtContent>
      <w:p w:rsidR="00E24C2B" w:rsidRDefault="003E5F3D">
        <w:pPr>
          <w:pStyle w:val="a5"/>
          <w:jc w:val="center"/>
        </w:pPr>
        <w:r>
          <w:fldChar w:fldCharType="begin"/>
        </w:r>
        <w:r w:rsidR="00E24C2B">
          <w:instrText>PAGE   \* MERGEFORMAT</w:instrText>
        </w:r>
        <w:r>
          <w:fldChar w:fldCharType="separate"/>
        </w:r>
        <w:r w:rsidR="00D20660">
          <w:rPr>
            <w:noProof/>
          </w:rPr>
          <w:t>53</w:t>
        </w:r>
        <w:r>
          <w:rPr>
            <w:noProof/>
          </w:rPr>
          <w:fldChar w:fldCharType="end"/>
        </w:r>
      </w:p>
    </w:sdtContent>
  </w:sdt>
  <w:p w:rsidR="00E24C2B" w:rsidRPr="00AD23D3" w:rsidRDefault="00E24C2B" w:rsidP="00802A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1D"/>
    <w:multiLevelType w:val="hybridMultilevel"/>
    <w:tmpl w:val="8A8EFA98"/>
    <w:lvl w:ilvl="0" w:tplc="36E44F7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2">
    <w:nsid w:val="16033567"/>
    <w:multiLevelType w:val="hybridMultilevel"/>
    <w:tmpl w:val="CFC0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5">
    <w:nsid w:val="1A556051"/>
    <w:multiLevelType w:val="hybridMultilevel"/>
    <w:tmpl w:val="A8288B0A"/>
    <w:lvl w:ilvl="0" w:tplc="41D02D88">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BED0F50"/>
    <w:multiLevelType w:val="hybridMultilevel"/>
    <w:tmpl w:val="F948ECC0"/>
    <w:lvl w:ilvl="0" w:tplc="41D02D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C7FA0"/>
    <w:multiLevelType w:val="hybridMultilevel"/>
    <w:tmpl w:val="03B8F6A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2B265C"/>
    <w:multiLevelType w:val="hybridMultilevel"/>
    <w:tmpl w:val="9D08DD56"/>
    <w:lvl w:ilvl="0" w:tplc="41D02D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741AD"/>
    <w:multiLevelType w:val="hybridMultilevel"/>
    <w:tmpl w:val="812E355C"/>
    <w:lvl w:ilvl="0" w:tplc="41D02D8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2764C38"/>
    <w:multiLevelType w:val="hybridMultilevel"/>
    <w:tmpl w:val="9B58E58E"/>
    <w:lvl w:ilvl="0" w:tplc="FB2E98E0">
      <w:start w:val="1"/>
      <w:numFmt w:val="russianLower"/>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8B2BEF"/>
    <w:multiLevelType w:val="hybridMultilevel"/>
    <w:tmpl w:val="5328984E"/>
    <w:lvl w:ilvl="0" w:tplc="ED88FB6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044538"/>
    <w:multiLevelType w:val="hybridMultilevel"/>
    <w:tmpl w:val="674A1E74"/>
    <w:lvl w:ilvl="0" w:tplc="04190001">
      <w:start w:val="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56160"/>
    <w:multiLevelType w:val="hybridMultilevel"/>
    <w:tmpl w:val="E84A11D0"/>
    <w:lvl w:ilvl="0" w:tplc="FB2E98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31EF8"/>
    <w:multiLevelType w:val="hybridMultilevel"/>
    <w:tmpl w:val="937EF3B2"/>
    <w:lvl w:ilvl="0" w:tplc="36E44F7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1BD5704"/>
    <w:multiLevelType w:val="hybridMultilevel"/>
    <w:tmpl w:val="917A6AEA"/>
    <w:lvl w:ilvl="0" w:tplc="41D02D8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43931C2"/>
    <w:multiLevelType w:val="hybridMultilevel"/>
    <w:tmpl w:val="29224694"/>
    <w:lvl w:ilvl="0" w:tplc="FB2E98E0">
      <w:start w:val="1"/>
      <w:numFmt w:val="russianLower"/>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nsid w:val="41D707B7"/>
    <w:multiLevelType w:val="hybridMultilevel"/>
    <w:tmpl w:val="4246DBC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4BB708A"/>
    <w:multiLevelType w:val="hybridMultilevel"/>
    <w:tmpl w:val="5DB420F2"/>
    <w:lvl w:ilvl="0" w:tplc="41D02D8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4D31BF4"/>
    <w:multiLevelType w:val="hybridMultilevel"/>
    <w:tmpl w:val="34F85920"/>
    <w:lvl w:ilvl="0" w:tplc="41D02D88">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22">
    <w:nsid w:val="4AA14958"/>
    <w:multiLevelType w:val="hybridMultilevel"/>
    <w:tmpl w:val="15965DA4"/>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nsid w:val="500B08BA"/>
    <w:multiLevelType w:val="hybridMultilevel"/>
    <w:tmpl w:val="F95612F6"/>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0CA2017"/>
    <w:multiLevelType w:val="hybridMultilevel"/>
    <w:tmpl w:val="30E29B82"/>
    <w:lvl w:ilvl="0" w:tplc="FB2E98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376816"/>
    <w:multiLevelType w:val="hybridMultilevel"/>
    <w:tmpl w:val="E2B4AB7A"/>
    <w:lvl w:ilvl="0" w:tplc="36E44F7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2A009F3"/>
    <w:multiLevelType w:val="hybridMultilevel"/>
    <w:tmpl w:val="A34E9AD4"/>
    <w:lvl w:ilvl="0" w:tplc="C7F80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52944BA"/>
    <w:multiLevelType w:val="hybridMultilevel"/>
    <w:tmpl w:val="D1C048BA"/>
    <w:lvl w:ilvl="0" w:tplc="41D02D8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29">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30">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31">
    <w:nsid w:val="66AE76DB"/>
    <w:multiLevelType w:val="hybridMultilevel"/>
    <w:tmpl w:val="0AD4ECB2"/>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2">
    <w:nsid w:val="69ED71B0"/>
    <w:multiLevelType w:val="hybridMultilevel"/>
    <w:tmpl w:val="4F1A23A4"/>
    <w:lvl w:ilvl="0" w:tplc="D086488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6AB169A1"/>
    <w:multiLevelType w:val="multilevel"/>
    <w:tmpl w:val="65B68850"/>
    <w:lvl w:ilvl="0">
      <w:start w:val="1"/>
      <w:numFmt w:val="decimal"/>
      <w:lvlText w:val="%1."/>
      <w:lvlJc w:val="left"/>
      <w:pPr>
        <w:ind w:left="720" w:hanging="360"/>
      </w:pPr>
      <w:rPr>
        <w:rFonts w:hint="default"/>
      </w:rPr>
    </w:lvl>
    <w:lvl w:ilvl="1">
      <w:start w:val="1"/>
      <w:numFmt w:val="decimal"/>
      <w:isLgl/>
      <w:lvlText w:val="%1.%2."/>
      <w:lvlJc w:val="left"/>
      <w:pPr>
        <w:ind w:left="2460" w:hanging="1200"/>
      </w:pPr>
      <w:rPr>
        <w:rFonts w:eastAsia="Times New Roman" w:hint="default"/>
      </w:rPr>
    </w:lvl>
    <w:lvl w:ilvl="2">
      <w:start w:val="1"/>
      <w:numFmt w:val="decimal"/>
      <w:isLgl/>
      <w:lvlText w:val="%1.%2.%3."/>
      <w:lvlJc w:val="left"/>
      <w:pPr>
        <w:ind w:left="2258" w:hanging="1200"/>
      </w:pPr>
      <w:rPr>
        <w:rFonts w:eastAsia="Times New Roman" w:hint="default"/>
      </w:rPr>
    </w:lvl>
    <w:lvl w:ilvl="3">
      <w:start w:val="1"/>
      <w:numFmt w:val="decimal"/>
      <w:isLgl/>
      <w:lvlText w:val="%1.%2.%3.%4."/>
      <w:lvlJc w:val="left"/>
      <w:pPr>
        <w:ind w:left="2607" w:hanging="1200"/>
      </w:pPr>
      <w:rPr>
        <w:rFonts w:eastAsia="Times New Roman" w:hint="default"/>
      </w:rPr>
    </w:lvl>
    <w:lvl w:ilvl="4">
      <w:start w:val="1"/>
      <w:numFmt w:val="decimal"/>
      <w:isLgl/>
      <w:lvlText w:val="%1.%2.%3.%4.%5."/>
      <w:lvlJc w:val="left"/>
      <w:pPr>
        <w:ind w:left="2956" w:hanging="1200"/>
      </w:pPr>
      <w:rPr>
        <w:rFonts w:eastAsia="Times New Roman" w:hint="default"/>
      </w:rPr>
    </w:lvl>
    <w:lvl w:ilvl="5">
      <w:start w:val="1"/>
      <w:numFmt w:val="decimal"/>
      <w:isLgl/>
      <w:lvlText w:val="%1.%2.%3.%4.%5.%6."/>
      <w:lvlJc w:val="left"/>
      <w:pPr>
        <w:ind w:left="3305" w:hanging="120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34">
    <w:nsid w:val="6C3878EE"/>
    <w:multiLevelType w:val="hybridMultilevel"/>
    <w:tmpl w:val="3036D0B2"/>
    <w:lvl w:ilvl="0" w:tplc="FB2E98E0">
      <w:start w:val="1"/>
      <w:numFmt w:val="russianLower"/>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6">
    <w:nsid w:val="71E40F57"/>
    <w:multiLevelType w:val="hybridMultilevel"/>
    <w:tmpl w:val="38BAAC9E"/>
    <w:lvl w:ilvl="0" w:tplc="36E44F7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40669D5"/>
    <w:multiLevelType w:val="hybridMultilevel"/>
    <w:tmpl w:val="B2D88A6C"/>
    <w:lvl w:ilvl="0" w:tplc="FB2E98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AD0F20"/>
    <w:multiLevelType w:val="singleLevel"/>
    <w:tmpl w:val="DD1C2E2A"/>
    <w:lvl w:ilvl="0">
      <w:start w:val="1"/>
      <w:numFmt w:val="decimal"/>
      <w:lvlText w:val="%1."/>
      <w:lvlJc w:val="left"/>
      <w:pPr>
        <w:tabs>
          <w:tab w:val="num" w:pos="1080"/>
        </w:tabs>
        <w:ind w:firstLine="720"/>
      </w:pPr>
      <w:rPr>
        <w:rFonts w:cs="Times New Roman"/>
      </w:rPr>
    </w:lvl>
  </w:abstractNum>
  <w:abstractNum w:abstractNumId="39">
    <w:nsid w:val="7EB35ADA"/>
    <w:multiLevelType w:val="hybridMultilevel"/>
    <w:tmpl w:val="72E2D798"/>
    <w:lvl w:ilvl="0" w:tplc="41D02D8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FC5716A"/>
    <w:multiLevelType w:val="hybridMultilevel"/>
    <w:tmpl w:val="A1E087CC"/>
    <w:lvl w:ilvl="0" w:tplc="FB2E98E0">
      <w:start w:val="1"/>
      <w:numFmt w:val="russianLow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8"/>
  </w:num>
  <w:num w:numId="2">
    <w:abstractNumId w:val="5"/>
  </w:num>
  <w:num w:numId="3">
    <w:abstractNumId w:val="27"/>
  </w:num>
  <w:num w:numId="4">
    <w:abstractNumId w:val="20"/>
  </w:num>
  <w:num w:numId="5">
    <w:abstractNumId w:val="9"/>
  </w:num>
  <w:num w:numId="6">
    <w:abstractNumId w:val="24"/>
  </w:num>
  <w:num w:numId="7">
    <w:abstractNumId w:val="10"/>
  </w:num>
  <w:num w:numId="8">
    <w:abstractNumId w:val="34"/>
  </w:num>
  <w:num w:numId="9">
    <w:abstractNumId w:val="39"/>
  </w:num>
  <w:num w:numId="10">
    <w:abstractNumId w:val="19"/>
  </w:num>
  <w:num w:numId="11">
    <w:abstractNumId w:val="2"/>
  </w:num>
  <w:num w:numId="12">
    <w:abstractNumId w:val="8"/>
  </w:num>
  <w:num w:numId="13">
    <w:abstractNumId w:val="6"/>
  </w:num>
  <w:num w:numId="14">
    <w:abstractNumId w:val="15"/>
  </w:num>
  <w:num w:numId="15">
    <w:abstractNumId w:val="23"/>
  </w:num>
  <w:num w:numId="16">
    <w:abstractNumId w:val="22"/>
  </w:num>
  <w:num w:numId="17">
    <w:abstractNumId w:val="35"/>
  </w:num>
  <w:num w:numId="18">
    <w:abstractNumId w:val="40"/>
  </w:num>
  <w:num w:numId="19">
    <w:abstractNumId w:val="7"/>
  </w:num>
  <w:num w:numId="20">
    <w:abstractNumId w:val="26"/>
  </w:num>
  <w:num w:numId="21">
    <w:abstractNumId w:val="16"/>
  </w:num>
  <w:num w:numId="22">
    <w:abstractNumId w:val="37"/>
  </w:num>
  <w:num w:numId="23">
    <w:abstractNumId w:val="17"/>
  </w:num>
  <w:num w:numId="24">
    <w:abstractNumId w:val="13"/>
  </w:num>
  <w:num w:numId="25">
    <w:abstractNumId w:val="31"/>
  </w:num>
  <w:num w:numId="26">
    <w:abstractNumId w:val="33"/>
  </w:num>
  <w:num w:numId="27">
    <w:abstractNumId w:val="4"/>
  </w:num>
  <w:num w:numId="28">
    <w:abstractNumId w:val="1"/>
  </w:num>
  <w:num w:numId="29">
    <w:abstractNumId w:val="21"/>
  </w:num>
  <w:num w:numId="30">
    <w:abstractNumId w:val="28"/>
  </w:num>
  <w:num w:numId="31">
    <w:abstractNumId w:val="38"/>
  </w:num>
  <w:num w:numId="32">
    <w:abstractNumId w:val="30"/>
  </w:num>
  <w:num w:numId="33">
    <w:abstractNumId w:val="29"/>
  </w:num>
  <w:num w:numId="34">
    <w:abstractNumId w:val="3"/>
  </w:num>
  <w:num w:numId="35">
    <w:abstractNumId w:val="12"/>
  </w:num>
  <w:num w:numId="36">
    <w:abstractNumId w:val="36"/>
  </w:num>
  <w:num w:numId="37">
    <w:abstractNumId w:val="25"/>
  </w:num>
  <w:num w:numId="38">
    <w:abstractNumId w:val="14"/>
  </w:num>
  <w:num w:numId="39">
    <w:abstractNumId w:val="11"/>
  </w:num>
  <w:num w:numId="40">
    <w:abstractNumId w:val="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347FE"/>
    <w:rsid w:val="000079EC"/>
    <w:rsid w:val="00024DF4"/>
    <w:rsid w:val="00062949"/>
    <w:rsid w:val="000909DC"/>
    <w:rsid w:val="000C1747"/>
    <w:rsid w:val="000C334F"/>
    <w:rsid w:val="000D3B44"/>
    <w:rsid w:val="00122BB2"/>
    <w:rsid w:val="00131374"/>
    <w:rsid w:val="001829A9"/>
    <w:rsid w:val="00184BC1"/>
    <w:rsid w:val="00196D9A"/>
    <w:rsid w:val="001E7F70"/>
    <w:rsid w:val="002372CE"/>
    <w:rsid w:val="00241A90"/>
    <w:rsid w:val="002475C4"/>
    <w:rsid w:val="00252844"/>
    <w:rsid w:val="0028379A"/>
    <w:rsid w:val="002B6160"/>
    <w:rsid w:val="002D3EF1"/>
    <w:rsid w:val="0030596F"/>
    <w:rsid w:val="00363595"/>
    <w:rsid w:val="003821C4"/>
    <w:rsid w:val="003824E9"/>
    <w:rsid w:val="00386C8A"/>
    <w:rsid w:val="003D198A"/>
    <w:rsid w:val="003D465F"/>
    <w:rsid w:val="003D7DA3"/>
    <w:rsid w:val="003E1893"/>
    <w:rsid w:val="003E48B8"/>
    <w:rsid w:val="003E5F3D"/>
    <w:rsid w:val="003F510D"/>
    <w:rsid w:val="004532D5"/>
    <w:rsid w:val="00471679"/>
    <w:rsid w:val="004B7E3C"/>
    <w:rsid w:val="004C7592"/>
    <w:rsid w:val="004E4804"/>
    <w:rsid w:val="004F0171"/>
    <w:rsid w:val="005249EC"/>
    <w:rsid w:val="00525873"/>
    <w:rsid w:val="00533266"/>
    <w:rsid w:val="00566861"/>
    <w:rsid w:val="005858E1"/>
    <w:rsid w:val="00587CC9"/>
    <w:rsid w:val="00592778"/>
    <w:rsid w:val="00592C05"/>
    <w:rsid w:val="00592CFD"/>
    <w:rsid w:val="0059333F"/>
    <w:rsid w:val="005A28D7"/>
    <w:rsid w:val="005A643B"/>
    <w:rsid w:val="005A7FE2"/>
    <w:rsid w:val="005C3EF6"/>
    <w:rsid w:val="005D5F48"/>
    <w:rsid w:val="005D66AE"/>
    <w:rsid w:val="0066277F"/>
    <w:rsid w:val="00687C27"/>
    <w:rsid w:val="006A1C96"/>
    <w:rsid w:val="006E6E85"/>
    <w:rsid w:val="00704173"/>
    <w:rsid w:val="007449CB"/>
    <w:rsid w:val="0078181E"/>
    <w:rsid w:val="007B67BC"/>
    <w:rsid w:val="007F002B"/>
    <w:rsid w:val="00802AFF"/>
    <w:rsid w:val="00846A0E"/>
    <w:rsid w:val="008606B8"/>
    <w:rsid w:val="00866A73"/>
    <w:rsid w:val="008C0973"/>
    <w:rsid w:val="008C4B7B"/>
    <w:rsid w:val="008E056D"/>
    <w:rsid w:val="00907AB7"/>
    <w:rsid w:val="009C5F75"/>
    <w:rsid w:val="00A05E88"/>
    <w:rsid w:val="00A26559"/>
    <w:rsid w:val="00A56FA7"/>
    <w:rsid w:val="00A96629"/>
    <w:rsid w:val="00AF3DB2"/>
    <w:rsid w:val="00AF700B"/>
    <w:rsid w:val="00B04424"/>
    <w:rsid w:val="00B07ED2"/>
    <w:rsid w:val="00B07FD1"/>
    <w:rsid w:val="00B320F8"/>
    <w:rsid w:val="00B4601F"/>
    <w:rsid w:val="00B47CBA"/>
    <w:rsid w:val="00B67CAC"/>
    <w:rsid w:val="00B83068"/>
    <w:rsid w:val="00BA061B"/>
    <w:rsid w:val="00C038A4"/>
    <w:rsid w:val="00C347FE"/>
    <w:rsid w:val="00C41BE9"/>
    <w:rsid w:val="00C80156"/>
    <w:rsid w:val="00C84601"/>
    <w:rsid w:val="00CE02F4"/>
    <w:rsid w:val="00CE048A"/>
    <w:rsid w:val="00CE5111"/>
    <w:rsid w:val="00D1359E"/>
    <w:rsid w:val="00D20660"/>
    <w:rsid w:val="00D3606E"/>
    <w:rsid w:val="00D4574C"/>
    <w:rsid w:val="00D661F2"/>
    <w:rsid w:val="00D70519"/>
    <w:rsid w:val="00D8130E"/>
    <w:rsid w:val="00D97345"/>
    <w:rsid w:val="00DA7197"/>
    <w:rsid w:val="00DD18AF"/>
    <w:rsid w:val="00E24C2B"/>
    <w:rsid w:val="00E30D84"/>
    <w:rsid w:val="00E3704C"/>
    <w:rsid w:val="00E37F97"/>
    <w:rsid w:val="00E555B4"/>
    <w:rsid w:val="00E55CEA"/>
    <w:rsid w:val="00E63A2E"/>
    <w:rsid w:val="00E80293"/>
    <w:rsid w:val="00EC3130"/>
    <w:rsid w:val="00EE1DFE"/>
    <w:rsid w:val="00F04760"/>
    <w:rsid w:val="00F323F1"/>
    <w:rsid w:val="00F7589B"/>
    <w:rsid w:val="00F81203"/>
    <w:rsid w:val="00FA3695"/>
    <w:rsid w:val="00FF6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0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02F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CE02F4"/>
    <w:pPr>
      <w:keepNext/>
      <w:jc w:val="center"/>
      <w:outlineLvl w:val="4"/>
    </w:pPr>
    <w:rPr>
      <w:b/>
      <w:bCs/>
      <w:caps/>
      <w:sz w:val="48"/>
      <w:szCs w:val="48"/>
    </w:rPr>
  </w:style>
  <w:style w:type="paragraph" w:styleId="7">
    <w:name w:val="heading 7"/>
    <w:basedOn w:val="a"/>
    <w:next w:val="a"/>
    <w:link w:val="70"/>
    <w:qFormat/>
    <w:rsid w:val="00CE02F4"/>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2F4"/>
    <w:rPr>
      <w:rFonts w:ascii="Arial" w:eastAsia="Times New Roman" w:hAnsi="Arial" w:cs="Arial"/>
      <w:b/>
      <w:bCs/>
      <w:kern w:val="32"/>
      <w:sz w:val="32"/>
      <w:szCs w:val="32"/>
      <w:lang w:eastAsia="ru-RU"/>
    </w:rPr>
  </w:style>
  <w:style w:type="character" w:customStyle="1" w:styleId="20">
    <w:name w:val="Заголовок 2 Знак"/>
    <w:basedOn w:val="a0"/>
    <w:link w:val="2"/>
    <w:rsid w:val="00CE02F4"/>
    <w:rPr>
      <w:rFonts w:ascii="Arial" w:eastAsia="Times New Roman" w:hAnsi="Arial" w:cs="Arial"/>
      <w:b/>
      <w:bCs/>
      <w:i/>
      <w:iCs/>
      <w:sz w:val="28"/>
      <w:szCs w:val="28"/>
      <w:lang w:eastAsia="ru-RU"/>
    </w:rPr>
  </w:style>
  <w:style w:type="character" w:customStyle="1" w:styleId="50">
    <w:name w:val="Заголовок 5 Знак"/>
    <w:basedOn w:val="a0"/>
    <w:link w:val="5"/>
    <w:rsid w:val="00CE02F4"/>
    <w:rPr>
      <w:rFonts w:ascii="Times New Roman" w:eastAsia="Times New Roman" w:hAnsi="Times New Roman" w:cs="Times New Roman"/>
      <w:b/>
      <w:bCs/>
      <w:caps/>
      <w:sz w:val="48"/>
      <w:szCs w:val="48"/>
      <w:lang w:eastAsia="ru-RU"/>
    </w:rPr>
  </w:style>
  <w:style w:type="character" w:customStyle="1" w:styleId="70">
    <w:name w:val="Заголовок 7 Знак"/>
    <w:basedOn w:val="a0"/>
    <w:link w:val="7"/>
    <w:rsid w:val="00CE02F4"/>
    <w:rPr>
      <w:rFonts w:ascii="Times New Roman" w:hAnsi="Times New Roman" w:cs="Times New Roman"/>
      <w:sz w:val="24"/>
      <w:szCs w:val="24"/>
    </w:rPr>
  </w:style>
  <w:style w:type="paragraph" w:customStyle="1" w:styleId="ConsPlusNonformat">
    <w:name w:val="ConsPlusNonformat"/>
    <w:uiPriority w:val="99"/>
    <w:rsid w:val="00CE02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CE02F4"/>
    <w:rPr>
      <w:strike w:val="0"/>
      <w:dstrike w:val="0"/>
      <w:color w:val="0046B9"/>
      <w:u w:val="none"/>
      <w:effect w:val="none"/>
    </w:rPr>
  </w:style>
  <w:style w:type="paragraph" w:customStyle="1" w:styleId="ConsPlusTitle">
    <w:name w:val="ConsPlusTitle"/>
    <w:uiPriority w:val="99"/>
    <w:rsid w:val="00CE02F4"/>
    <w:pPr>
      <w:autoSpaceDE w:val="0"/>
      <w:autoSpaceDN w:val="0"/>
      <w:adjustRightInd w:val="0"/>
      <w:spacing w:after="0" w:line="240" w:lineRule="auto"/>
    </w:pPr>
    <w:rPr>
      <w:rFonts w:ascii="Times New Roman" w:hAnsi="Times New Roman" w:cs="Times New Roman"/>
      <w:b/>
      <w:bCs/>
      <w:sz w:val="28"/>
      <w:szCs w:val="28"/>
    </w:rPr>
  </w:style>
  <w:style w:type="paragraph" w:styleId="a4">
    <w:name w:val="Normal (Web)"/>
    <w:basedOn w:val="a"/>
    <w:rsid w:val="00CE02F4"/>
    <w:pPr>
      <w:spacing w:after="200" w:line="276" w:lineRule="auto"/>
    </w:pPr>
  </w:style>
  <w:style w:type="paragraph" w:customStyle="1" w:styleId="ConsPlusNormal">
    <w:name w:val="ConsPlusNormal"/>
    <w:rsid w:val="00CE02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CE02F4"/>
    <w:pPr>
      <w:snapToGrid w:val="0"/>
      <w:spacing w:after="0" w:line="240" w:lineRule="auto"/>
    </w:pPr>
    <w:rPr>
      <w:rFonts w:ascii="Times New Roman" w:eastAsia="Times New Roman" w:hAnsi="Times New Roman" w:cs="Times New Roman"/>
      <w:sz w:val="24"/>
      <w:szCs w:val="20"/>
      <w:lang w:eastAsia="ru-RU"/>
    </w:rPr>
  </w:style>
  <w:style w:type="paragraph" w:customStyle="1" w:styleId="12">
    <w:name w:val="Абзац списка1"/>
    <w:basedOn w:val="a"/>
    <w:rsid w:val="00CE02F4"/>
    <w:pPr>
      <w:ind w:left="720" w:firstLine="709"/>
      <w:jc w:val="both"/>
    </w:pPr>
    <w:rPr>
      <w:rFonts w:eastAsia="Calibri"/>
      <w:lang w:eastAsia="ar-SA"/>
    </w:rPr>
  </w:style>
  <w:style w:type="paragraph" w:customStyle="1" w:styleId="ConsPlusCell">
    <w:name w:val="ConsPlusCell"/>
    <w:rsid w:val="00CE02F4"/>
    <w:pPr>
      <w:autoSpaceDE w:val="0"/>
      <w:autoSpaceDN w:val="0"/>
      <w:adjustRightInd w:val="0"/>
      <w:spacing w:after="0" w:line="240" w:lineRule="auto"/>
    </w:pPr>
    <w:rPr>
      <w:rFonts w:ascii="Arial" w:hAnsi="Arial" w:cs="Arial"/>
      <w:sz w:val="20"/>
      <w:szCs w:val="20"/>
    </w:rPr>
  </w:style>
  <w:style w:type="paragraph" w:styleId="a5">
    <w:name w:val="header"/>
    <w:basedOn w:val="a"/>
    <w:link w:val="a6"/>
    <w:uiPriority w:val="99"/>
    <w:rsid w:val="00CE02F4"/>
    <w:pPr>
      <w:widowControl w:val="0"/>
      <w:tabs>
        <w:tab w:val="center" w:pos="4536"/>
        <w:tab w:val="right" w:pos="9072"/>
      </w:tabs>
      <w:autoSpaceDE w:val="0"/>
      <w:ind w:firstLine="720"/>
      <w:jc w:val="both"/>
    </w:pPr>
    <w:rPr>
      <w:rFonts w:ascii="Arial" w:eastAsia="Calibri" w:hAnsi="Arial"/>
      <w:sz w:val="20"/>
      <w:szCs w:val="20"/>
      <w:lang w:eastAsia="ar-SA"/>
    </w:rPr>
  </w:style>
  <w:style w:type="character" w:customStyle="1" w:styleId="a6">
    <w:name w:val="Верхний колонтитул Знак"/>
    <w:basedOn w:val="a0"/>
    <w:link w:val="a5"/>
    <w:uiPriority w:val="99"/>
    <w:rsid w:val="00CE02F4"/>
    <w:rPr>
      <w:rFonts w:ascii="Arial" w:hAnsi="Arial" w:cs="Times New Roman"/>
      <w:sz w:val="20"/>
      <w:szCs w:val="20"/>
      <w:lang w:eastAsia="ar-SA"/>
    </w:rPr>
  </w:style>
  <w:style w:type="paragraph" w:styleId="a7">
    <w:name w:val="footer"/>
    <w:basedOn w:val="a"/>
    <w:link w:val="a8"/>
    <w:uiPriority w:val="99"/>
    <w:unhideWhenUsed/>
    <w:rsid w:val="00CE02F4"/>
    <w:pPr>
      <w:tabs>
        <w:tab w:val="center" w:pos="4677"/>
        <w:tab w:val="right" w:pos="9355"/>
      </w:tabs>
    </w:pPr>
  </w:style>
  <w:style w:type="character" w:customStyle="1" w:styleId="a8">
    <w:name w:val="Нижний колонтитул Знак"/>
    <w:basedOn w:val="a0"/>
    <w:link w:val="a7"/>
    <w:uiPriority w:val="99"/>
    <w:rsid w:val="00CE02F4"/>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CE02F4"/>
    <w:rPr>
      <w:rFonts w:ascii="Tahoma" w:hAnsi="Tahoma"/>
      <w:sz w:val="16"/>
      <w:szCs w:val="16"/>
    </w:rPr>
  </w:style>
  <w:style w:type="character" w:customStyle="1" w:styleId="aa">
    <w:name w:val="Текст выноски Знак"/>
    <w:basedOn w:val="a0"/>
    <w:link w:val="a9"/>
    <w:uiPriority w:val="99"/>
    <w:semiHidden/>
    <w:rsid w:val="00CE02F4"/>
    <w:rPr>
      <w:rFonts w:ascii="Tahoma" w:eastAsia="Times New Roman" w:hAnsi="Tahoma" w:cs="Times New Roman"/>
      <w:sz w:val="16"/>
      <w:szCs w:val="16"/>
    </w:rPr>
  </w:style>
  <w:style w:type="character" w:styleId="ab">
    <w:name w:val="page number"/>
    <w:rsid w:val="00CE02F4"/>
  </w:style>
  <w:style w:type="paragraph" w:styleId="ac">
    <w:name w:val="Subtitle"/>
    <w:basedOn w:val="a"/>
    <w:link w:val="ad"/>
    <w:qFormat/>
    <w:rsid w:val="00CE02F4"/>
    <w:pPr>
      <w:spacing w:after="60" w:line="276" w:lineRule="auto"/>
      <w:jc w:val="center"/>
      <w:outlineLvl w:val="1"/>
    </w:pPr>
    <w:rPr>
      <w:rFonts w:ascii="Arial" w:eastAsia="Calibri" w:hAnsi="Arial"/>
      <w:lang w:eastAsia="en-US"/>
    </w:rPr>
  </w:style>
  <w:style w:type="character" w:customStyle="1" w:styleId="ad">
    <w:name w:val="Подзаголовок Знак"/>
    <w:basedOn w:val="a0"/>
    <w:link w:val="ac"/>
    <w:rsid w:val="00CE02F4"/>
    <w:rPr>
      <w:rFonts w:ascii="Arial" w:hAnsi="Arial" w:cs="Times New Roman"/>
      <w:sz w:val="24"/>
      <w:szCs w:val="24"/>
    </w:rPr>
  </w:style>
  <w:style w:type="paragraph" w:styleId="ae">
    <w:name w:val="No Spacing"/>
    <w:uiPriority w:val="99"/>
    <w:qFormat/>
    <w:rsid w:val="00CE02F4"/>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CE02F4"/>
    <w:pPr>
      <w:spacing w:after="200" w:line="276" w:lineRule="auto"/>
      <w:ind w:left="720"/>
      <w:contextualSpacing/>
    </w:pPr>
    <w:rPr>
      <w:rFonts w:ascii="Calibri" w:eastAsia="Calibri" w:hAnsi="Calibri"/>
      <w:sz w:val="22"/>
      <w:szCs w:val="22"/>
      <w:lang w:eastAsia="en-US"/>
    </w:rPr>
  </w:style>
  <w:style w:type="character" w:styleId="af0">
    <w:name w:val="annotation reference"/>
    <w:uiPriority w:val="99"/>
    <w:semiHidden/>
    <w:unhideWhenUsed/>
    <w:rsid w:val="00CE02F4"/>
    <w:rPr>
      <w:sz w:val="16"/>
      <w:szCs w:val="16"/>
    </w:rPr>
  </w:style>
  <w:style w:type="paragraph" w:styleId="af1">
    <w:name w:val="annotation text"/>
    <w:basedOn w:val="a"/>
    <w:link w:val="af2"/>
    <w:uiPriority w:val="99"/>
    <w:semiHidden/>
    <w:unhideWhenUsed/>
    <w:rsid w:val="00CE02F4"/>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CE02F4"/>
    <w:rPr>
      <w:rFonts w:ascii="Calibri" w:hAnsi="Calibri" w:cs="Times New Roman"/>
      <w:sz w:val="20"/>
      <w:szCs w:val="20"/>
    </w:rPr>
  </w:style>
  <w:style w:type="paragraph" w:styleId="af3">
    <w:name w:val="annotation subject"/>
    <w:basedOn w:val="af1"/>
    <w:next w:val="af1"/>
    <w:link w:val="af4"/>
    <w:uiPriority w:val="99"/>
    <w:semiHidden/>
    <w:unhideWhenUsed/>
    <w:rsid w:val="00CE02F4"/>
    <w:rPr>
      <w:b/>
      <w:bCs/>
    </w:rPr>
  </w:style>
  <w:style w:type="character" w:customStyle="1" w:styleId="af4">
    <w:name w:val="Тема примечания Знак"/>
    <w:basedOn w:val="af2"/>
    <w:link w:val="af3"/>
    <w:uiPriority w:val="99"/>
    <w:semiHidden/>
    <w:rsid w:val="00CE02F4"/>
    <w:rPr>
      <w:rFonts w:ascii="Calibri" w:hAnsi="Calibri" w:cs="Times New Roman"/>
      <w:b/>
      <w:bCs/>
      <w:sz w:val="20"/>
      <w:szCs w:val="20"/>
    </w:rPr>
  </w:style>
  <w:style w:type="paragraph" w:styleId="af5">
    <w:name w:val="footnote text"/>
    <w:basedOn w:val="a"/>
    <w:link w:val="af6"/>
    <w:uiPriority w:val="99"/>
    <w:semiHidden/>
    <w:unhideWhenUsed/>
    <w:rsid w:val="00CE02F4"/>
    <w:rPr>
      <w:rFonts w:ascii="Calibri" w:eastAsia="Calibri" w:hAnsi="Calibri"/>
      <w:sz w:val="20"/>
      <w:szCs w:val="20"/>
      <w:lang w:eastAsia="en-US"/>
    </w:rPr>
  </w:style>
  <w:style w:type="character" w:customStyle="1" w:styleId="af6">
    <w:name w:val="Текст сноски Знак"/>
    <w:basedOn w:val="a0"/>
    <w:link w:val="af5"/>
    <w:uiPriority w:val="99"/>
    <w:semiHidden/>
    <w:rsid w:val="00CE02F4"/>
    <w:rPr>
      <w:rFonts w:ascii="Calibri" w:hAnsi="Calibri" w:cs="Times New Roman"/>
      <w:sz w:val="20"/>
      <w:szCs w:val="20"/>
    </w:rPr>
  </w:style>
  <w:style w:type="character" w:styleId="af7">
    <w:name w:val="footnote reference"/>
    <w:uiPriority w:val="99"/>
    <w:semiHidden/>
    <w:unhideWhenUsed/>
    <w:rsid w:val="00CE02F4"/>
    <w:rPr>
      <w:vertAlign w:val="superscript"/>
    </w:rPr>
  </w:style>
  <w:style w:type="paragraph" w:customStyle="1" w:styleId="13">
    <w:name w:val="Абзац списка1"/>
    <w:basedOn w:val="a"/>
    <w:rsid w:val="00CE02F4"/>
    <w:pPr>
      <w:ind w:left="720" w:firstLine="709"/>
      <w:jc w:val="both"/>
    </w:pPr>
    <w:rPr>
      <w:rFonts w:eastAsia="Calibri"/>
      <w:lang w:eastAsia="ar-SA"/>
    </w:rPr>
  </w:style>
  <w:style w:type="character" w:styleId="af8">
    <w:name w:val="Placeholder Text"/>
    <w:uiPriority w:val="99"/>
    <w:semiHidden/>
    <w:rsid w:val="00CE02F4"/>
    <w:rPr>
      <w:color w:val="808080"/>
    </w:rPr>
  </w:style>
  <w:style w:type="character" w:customStyle="1" w:styleId="TextNPA">
    <w:name w:val="Text NPA"/>
    <w:rsid w:val="00CE02F4"/>
    <w:rPr>
      <w:rFonts w:ascii="Courier New" w:hAnsi="Courier New"/>
    </w:rPr>
  </w:style>
  <w:style w:type="paragraph" w:customStyle="1" w:styleId="14">
    <w:name w:val="Без интервала1"/>
    <w:rsid w:val="00CE02F4"/>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CE02F4"/>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SubtitleChar">
    <w:name w:val="Subtitle Char"/>
    <w:locked/>
    <w:rsid w:val="00CE02F4"/>
    <w:rPr>
      <w:rFonts w:ascii="Arial" w:hAnsi="Arial" w:cs="Arial"/>
      <w:sz w:val="24"/>
      <w:szCs w:val="24"/>
    </w:rPr>
  </w:style>
  <w:style w:type="paragraph" w:customStyle="1" w:styleId="ConsTitle">
    <w:name w:val="ConsTitle"/>
    <w:rsid w:val="00CE02F4"/>
    <w:pPr>
      <w:widowControl w:val="0"/>
      <w:spacing w:after="0" w:line="240" w:lineRule="auto"/>
    </w:pPr>
    <w:rPr>
      <w:rFonts w:ascii="Arial" w:eastAsia="Times New Roman" w:hAnsi="Arial" w:cs="Arial"/>
      <w:b/>
      <w:bCs/>
      <w:sz w:val="16"/>
      <w:szCs w:val="16"/>
      <w:lang w:eastAsia="ru-RU"/>
    </w:rPr>
  </w:style>
  <w:style w:type="paragraph" w:styleId="af9">
    <w:name w:val="Body Text Indent"/>
    <w:basedOn w:val="a"/>
    <w:link w:val="afa"/>
    <w:rsid w:val="00CE02F4"/>
    <w:pPr>
      <w:ind w:firstLine="709"/>
      <w:jc w:val="both"/>
    </w:pPr>
    <w:rPr>
      <w:sz w:val="28"/>
      <w:szCs w:val="28"/>
    </w:rPr>
  </w:style>
  <w:style w:type="character" w:customStyle="1" w:styleId="afa">
    <w:name w:val="Основной текст с отступом Знак"/>
    <w:basedOn w:val="a0"/>
    <w:link w:val="af9"/>
    <w:rsid w:val="00CE02F4"/>
    <w:rPr>
      <w:rFonts w:ascii="Times New Roman" w:eastAsia="Times New Roman" w:hAnsi="Times New Roman" w:cs="Times New Roman"/>
      <w:sz w:val="28"/>
      <w:szCs w:val="28"/>
      <w:lang w:eastAsia="ru-RU"/>
    </w:rPr>
  </w:style>
  <w:style w:type="paragraph" w:styleId="21">
    <w:name w:val="Body Text Indent 2"/>
    <w:basedOn w:val="a"/>
    <w:link w:val="22"/>
    <w:rsid w:val="00CE02F4"/>
    <w:pPr>
      <w:shd w:val="clear" w:color="auto" w:fill="FFFFFF"/>
      <w:tabs>
        <w:tab w:val="left" w:pos="7853"/>
      </w:tabs>
      <w:ind w:left="58"/>
    </w:pPr>
    <w:rPr>
      <w:color w:val="000000"/>
      <w:sz w:val="28"/>
      <w:szCs w:val="28"/>
    </w:rPr>
  </w:style>
  <w:style w:type="character" w:customStyle="1" w:styleId="22">
    <w:name w:val="Основной текст с отступом 2 Знак"/>
    <w:basedOn w:val="a0"/>
    <w:link w:val="21"/>
    <w:rsid w:val="00CE02F4"/>
    <w:rPr>
      <w:rFonts w:ascii="Times New Roman" w:eastAsia="Times New Roman" w:hAnsi="Times New Roman" w:cs="Times New Roman"/>
      <w:color w:val="000000"/>
      <w:sz w:val="28"/>
      <w:szCs w:val="28"/>
      <w:shd w:val="clear" w:color="auto" w:fill="FFFFFF"/>
      <w:lang w:eastAsia="ru-RU"/>
    </w:rPr>
  </w:style>
  <w:style w:type="paragraph" w:styleId="30">
    <w:name w:val="Body Text Indent 3"/>
    <w:basedOn w:val="a"/>
    <w:link w:val="31"/>
    <w:rsid w:val="00CE02F4"/>
    <w:pPr>
      <w:shd w:val="clear" w:color="auto" w:fill="FFFFFF"/>
      <w:ind w:firstLine="744"/>
      <w:jc w:val="both"/>
    </w:pPr>
    <w:rPr>
      <w:color w:val="000000"/>
      <w:sz w:val="28"/>
      <w:szCs w:val="28"/>
    </w:rPr>
  </w:style>
  <w:style w:type="character" w:customStyle="1" w:styleId="31">
    <w:name w:val="Основной текст с отступом 3 Знак"/>
    <w:basedOn w:val="a0"/>
    <w:link w:val="30"/>
    <w:rsid w:val="00CE02F4"/>
    <w:rPr>
      <w:rFonts w:ascii="Times New Roman" w:eastAsia="Times New Roman" w:hAnsi="Times New Roman" w:cs="Times New Roman"/>
      <w:color w:val="000000"/>
      <w:sz w:val="28"/>
      <w:szCs w:val="28"/>
      <w:shd w:val="clear" w:color="auto" w:fill="FFFFFF"/>
      <w:lang w:eastAsia="ru-RU"/>
    </w:rPr>
  </w:style>
  <w:style w:type="paragraph" w:customStyle="1" w:styleId="ConsNonformat">
    <w:name w:val="ConsNonformat"/>
    <w:rsid w:val="00CE02F4"/>
    <w:pPr>
      <w:widowControl w:val="0"/>
      <w:spacing w:after="0" w:line="240" w:lineRule="auto"/>
    </w:pPr>
    <w:rPr>
      <w:rFonts w:ascii="Courier New" w:eastAsia="Times New Roman" w:hAnsi="Courier New" w:cs="Courier New"/>
      <w:sz w:val="20"/>
      <w:szCs w:val="20"/>
      <w:lang w:eastAsia="ru-RU"/>
    </w:rPr>
  </w:style>
  <w:style w:type="paragraph" w:styleId="afb">
    <w:name w:val="Body Text"/>
    <w:basedOn w:val="a"/>
    <w:link w:val="afc"/>
    <w:rsid w:val="00CE02F4"/>
    <w:pPr>
      <w:jc w:val="both"/>
    </w:pPr>
    <w:rPr>
      <w:sz w:val="28"/>
      <w:szCs w:val="28"/>
    </w:rPr>
  </w:style>
  <w:style w:type="character" w:customStyle="1" w:styleId="afc">
    <w:name w:val="Основной текст Знак"/>
    <w:basedOn w:val="a0"/>
    <w:link w:val="afb"/>
    <w:rsid w:val="00CE02F4"/>
    <w:rPr>
      <w:rFonts w:ascii="Times New Roman" w:eastAsia="Times New Roman" w:hAnsi="Times New Roman" w:cs="Times New Roman"/>
      <w:sz w:val="28"/>
      <w:szCs w:val="28"/>
      <w:lang w:eastAsia="ru-RU"/>
    </w:rPr>
  </w:style>
  <w:style w:type="character" w:customStyle="1" w:styleId="HeaderChar">
    <w:name w:val="Header Char"/>
    <w:locked/>
    <w:rsid w:val="00CE02F4"/>
    <w:rPr>
      <w:rFonts w:cs="Times New Roman"/>
    </w:rPr>
  </w:style>
  <w:style w:type="character" w:customStyle="1" w:styleId="FooterChar">
    <w:name w:val="Footer Char"/>
    <w:locked/>
    <w:rsid w:val="00CE02F4"/>
    <w:rPr>
      <w:rFonts w:cs="Times New Roman"/>
    </w:rPr>
  </w:style>
  <w:style w:type="character" w:customStyle="1" w:styleId="BalloonTextChar">
    <w:name w:val="Balloon Text Char"/>
    <w:semiHidden/>
    <w:locked/>
    <w:rsid w:val="00CE02F4"/>
    <w:rPr>
      <w:rFonts w:ascii="Tahoma" w:hAnsi="Tahoma" w:cs="Tahoma"/>
      <w:sz w:val="16"/>
      <w:szCs w:val="16"/>
    </w:rPr>
  </w:style>
  <w:style w:type="paragraph" w:styleId="32">
    <w:name w:val="Body Text 3"/>
    <w:basedOn w:val="a"/>
    <w:link w:val="33"/>
    <w:rsid w:val="00CE02F4"/>
    <w:pPr>
      <w:spacing w:after="120"/>
    </w:pPr>
    <w:rPr>
      <w:sz w:val="16"/>
      <w:szCs w:val="16"/>
    </w:rPr>
  </w:style>
  <w:style w:type="character" w:customStyle="1" w:styleId="33">
    <w:name w:val="Основной текст 3 Знак"/>
    <w:basedOn w:val="a0"/>
    <w:link w:val="32"/>
    <w:rsid w:val="00CE02F4"/>
    <w:rPr>
      <w:rFonts w:ascii="Times New Roman" w:eastAsia="Times New Roman" w:hAnsi="Times New Roman" w:cs="Times New Roman"/>
      <w:sz w:val="16"/>
      <w:szCs w:val="16"/>
      <w:lang w:eastAsia="ru-RU"/>
    </w:rPr>
  </w:style>
  <w:style w:type="paragraph" w:customStyle="1" w:styleId="afd">
    <w:name w:val="Знак"/>
    <w:basedOn w:val="a"/>
    <w:rsid w:val="00CE02F4"/>
    <w:pPr>
      <w:spacing w:before="100" w:beforeAutospacing="1" w:after="100" w:afterAutospacing="1"/>
    </w:pPr>
    <w:rPr>
      <w:rFonts w:ascii="Tahoma" w:hAnsi="Tahoma" w:cs="Tahoma"/>
      <w:sz w:val="20"/>
      <w:szCs w:val="20"/>
      <w:lang w:val="en-US" w:eastAsia="en-US"/>
    </w:rPr>
  </w:style>
  <w:style w:type="table" w:styleId="afe">
    <w:name w:val="Table Grid"/>
    <w:basedOn w:val="a1"/>
    <w:rsid w:val="00CE02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
    <w:link w:val="aff0"/>
    <w:qFormat/>
    <w:rsid w:val="00CE02F4"/>
    <w:pPr>
      <w:spacing w:before="240" w:after="60"/>
      <w:jc w:val="center"/>
      <w:outlineLvl w:val="0"/>
    </w:pPr>
    <w:rPr>
      <w:rFonts w:ascii="Cambria" w:hAnsi="Cambria" w:cs="Cambria"/>
      <w:b/>
      <w:bCs/>
      <w:kern w:val="28"/>
      <w:sz w:val="32"/>
      <w:szCs w:val="32"/>
    </w:rPr>
  </w:style>
  <w:style w:type="character" w:customStyle="1" w:styleId="aff0">
    <w:name w:val="Название Знак"/>
    <w:basedOn w:val="a0"/>
    <w:link w:val="aff"/>
    <w:rsid w:val="00CE02F4"/>
    <w:rPr>
      <w:rFonts w:ascii="Cambria" w:eastAsia="Times New Roman" w:hAnsi="Cambria" w:cs="Cambria"/>
      <w:b/>
      <w:bCs/>
      <w:kern w:val="28"/>
      <w:sz w:val="32"/>
      <w:szCs w:val="32"/>
      <w:lang w:eastAsia="ru-RU"/>
    </w:rPr>
  </w:style>
  <w:style w:type="paragraph" w:customStyle="1" w:styleId="ConsPlusDocList">
    <w:name w:val="ConsPlusDocList"/>
    <w:rsid w:val="00CE02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mmentTextChar">
    <w:name w:val="Comment Text Char"/>
    <w:locked/>
    <w:rsid w:val="00CE02F4"/>
    <w:rPr>
      <w:rFonts w:cs="Times New Roman"/>
    </w:rPr>
  </w:style>
  <w:style w:type="character" w:customStyle="1" w:styleId="CommentSubjectChar">
    <w:name w:val="Comment Subject Char"/>
    <w:locked/>
    <w:rsid w:val="00CE02F4"/>
    <w:rPr>
      <w:rFonts w:cs="Times New Roman"/>
      <w:b/>
      <w:bCs/>
    </w:rPr>
  </w:style>
  <w:style w:type="character" w:styleId="aff1">
    <w:name w:val="FollowedHyperlink"/>
    <w:rsid w:val="00CE02F4"/>
    <w:rPr>
      <w:rFonts w:cs="Times New Roman"/>
      <w:color w:val="800080"/>
      <w:u w:val="single"/>
    </w:rPr>
  </w:style>
  <w:style w:type="paragraph" w:customStyle="1" w:styleId="font5">
    <w:name w:val="font5"/>
    <w:basedOn w:val="a"/>
    <w:rsid w:val="00CE02F4"/>
    <w:pPr>
      <w:spacing w:before="100" w:beforeAutospacing="1" w:after="100" w:afterAutospacing="1"/>
    </w:pPr>
    <w:rPr>
      <w:color w:val="000000"/>
    </w:rPr>
  </w:style>
  <w:style w:type="paragraph" w:customStyle="1" w:styleId="xl63">
    <w:name w:val="xl63"/>
    <w:basedOn w:val="a"/>
    <w:rsid w:val="00CE02F4"/>
    <w:pPr>
      <w:pBdr>
        <w:left w:val="single" w:sz="8" w:space="0" w:color="000000"/>
        <w:bottom w:val="single" w:sz="8" w:space="0" w:color="000000"/>
      </w:pBdr>
      <w:spacing w:before="100" w:beforeAutospacing="1" w:after="100" w:afterAutospacing="1"/>
      <w:jc w:val="center"/>
      <w:textAlignment w:val="center"/>
    </w:pPr>
  </w:style>
  <w:style w:type="paragraph" w:customStyle="1" w:styleId="xl64">
    <w:name w:val="xl64"/>
    <w:basedOn w:val="a"/>
    <w:rsid w:val="00CE02F4"/>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65">
    <w:name w:val="xl65"/>
    <w:basedOn w:val="a"/>
    <w:rsid w:val="00CE02F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66">
    <w:name w:val="xl66"/>
    <w:basedOn w:val="a"/>
    <w:rsid w:val="00CE02F4"/>
    <w:pPr>
      <w:pBdr>
        <w:top w:val="single" w:sz="8" w:space="0" w:color="auto"/>
        <w:right w:val="single" w:sz="8" w:space="0" w:color="auto"/>
      </w:pBdr>
      <w:spacing w:before="100" w:beforeAutospacing="1" w:after="100" w:afterAutospacing="1"/>
      <w:textAlignment w:val="top"/>
    </w:pPr>
    <w:rPr>
      <w:color w:val="000000"/>
    </w:rPr>
  </w:style>
  <w:style w:type="paragraph" w:customStyle="1" w:styleId="xl67">
    <w:name w:val="xl67"/>
    <w:basedOn w:val="a"/>
    <w:rsid w:val="00CE02F4"/>
    <w:pPr>
      <w:pBdr>
        <w:top w:val="single" w:sz="8" w:space="0" w:color="auto"/>
      </w:pBdr>
      <w:spacing w:before="100" w:beforeAutospacing="1" w:after="100" w:afterAutospacing="1"/>
      <w:textAlignment w:val="top"/>
    </w:pPr>
  </w:style>
  <w:style w:type="paragraph" w:customStyle="1" w:styleId="xl68">
    <w:name w:val="xl68"/>
    <w:basedOn w:val="a"/>
    <w:rsid w:val="00CE02F4"/>
    <w:pPr>
      <w:pBdr>
        <w:bottom w:val="single" w:sz="8" w:space="0" w:color="auto"/>
        <w:right w:val="single" w:sz="8" w:space="0" w:color="auto"/>
      </w:pBdr>
      <w:spacing w:before="100" w:beforeAutospacing="1" w:after="100" w:afterAutospacing="1"/>
      <w:textAlignment w:val="top"/>
    </w:pPr>
  </w:style>
  <w:style w:type="paragraph" w:customStyle="1" w:styleId="xl69">
    <w:name w:val="xl69"/>
    <w:basedOn w:val="a"/>
    <w:rsid w:val="00CE02F4"/>
    <w:pPr>
      <w:pBdr>
        <w:bottom w:val="single" w:sz="8" w:space="0" w:color="auto"/>
        <w:right w:val="single" w:sz="8" w:space="0" w:color="auto"/>
      </w:pBdr>
      <w:spacing w:before="100" w:beforeAutospacing="1" w:after="100" w:afterAutospacing="1"/>
    </w:pPr>
    <w:rPr>
      <w:color w:val="000000"/>
    </w:rPr>
  </w:style>
  <w:style w:type="paragraph" w:customStyle="1" w:styleId="xl70">
    <w:name w:val="xl70"/>
    <w:basedOn w:val="a"/>
    <w:rsid w:val="00CE02F4"/>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1">
    <w:name w:val="xl71"/>
    <w:basedOn w:val="a"/>
    <w:rsid w:val="00CE02F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2">
    <w:name w:val="xl72"/>
    <w:basedOn w:val="a"/>
    <w:rsid w:val="00CE02F4"/>
    <w:pPr>
      <w:pBdr>
        <w:right w:val="single" w:sz="8" w:space="0" w:color="auto"/>
      </w:pBdr>
      <w:spacing w:before="100" w:beforeAutospacing="1" w:after="100" w:afterAutospacing="1"/>
      <w:textAlignment w:val="top"/>
    </w:pPr>
  </w:style>
  <w:style w:type="paragraph" w:customStyle="1" w:styleId="xl73">
    <w:name w:val="xl73"/>
    <w:basedOn w:val="a"/>
    <w:rsid w:val="00CE02F4"/>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74">
    <w:name w:val="xl74"/>
    <w:basedOn w:val="a"/>
    <w:rsid w:val="00CE02F4"/>
    <w:pPr>
      <w:pBdr>
        <w:right w:val="single" w:sz="8" w:space="0" w:color="auto"/>
      </w:pBdr>
      <w:spacing w:before="100" w:beforeAutospacing="1" w:after="100" w:afterAutospacing="1"/>
      <w:textAlignment w:val="top"/>
    </w:pPr>
  </w:style>
  <w:style w:type="paragraph" w:customStyle="1" w:styleId="xl75">
    <w:name w:val="xl75"/>
    <w:basedOn w:val="a"/>
    <w:rsid w:val="00CE02F4"/>
    <w:pPr>
      <w:pBdr>
        <w:left w:val="single" w:sz="8" w:space="0" w:color="auto"/>
        <w:right w:val="single" w:sz="8" w:space="0" w:color="auto"/>
      </w:pBdr>
      <w:spacing w:before="100" w:beforeAutospacing="1" w:after="100" w:afterAutospacing="1"/>
      <w:textAlignment w:val="top"/>
    </w:pPr>
  </w:style>
  <w:style w:type="paragraph" w:customStyle="1" w:styleId="xl76">
    <w:name w:val="xl76"/>
    <w:basedOn w:val="a"/>
    <w:rsid w:val="00CE02F4"/>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7">
    <w:name w:val="xl77"/>
    <w:basedOn w:val="a"/>
    <w:rsid w:val="00CE02F4"/>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8">
    <w:name w:val="xl78"/>
    <w:basedOn w:val="a"/>
    <w:rsid w:val="00CE02F4"/>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9">
    <w:name w:val="xl79"/>
    <w:basedOn w:val="a"/>
    <w:rsid w:val="00CE02F4"/>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80">
    <w:name w:val="xl80"/>
    <w:basedOn w:val="a"/>
    <w:rsid w:val="00CE02F4"/>
    <w:pPr>
      <w:pBdr>
        <w:left w:val="single" w:sz="8" w:space="0" w:color="auto"/>
        <w:bottom w:val="single" w:sz="8" w:space="0" w:color="000000"/>
        <w:right w:val="single" w:sz="8" w:space="0" w:color="000000"/>
      </w:pBdr>
      <w:spacing w:before="100" w:beforeAutospacing="1" w:after="100" w:afterAutospacing="1"/>
      <w:jc w:val="center"/>
      <w:textAlignment w:val="center"/>
    </w:pPr>
  </w:style>
  <w:style w:type="paragraph" w:customStyle="1" w:styleId="xl81">
    <w:name w:val="xl81"/>
    <w:basedOn w:val="a"/>
    <w:rsid w:val="00CE02F4"/>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82">
    <w:name w:val="xl82"/>
    <w:basedOn w:val="a"/>
    <w:rsid w:val="00CE02F4"/>
    <w:pPr>
      <w:pBdr>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CE02F4"/>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CE02F4"/>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5">
    <w:name w:val="xl85"/>
    <w:basedOn w:val="a"/>
    <w:rsid w:val="00CE02F4"/>
    <w:pPr>
      <w:spacing w:before="100" w:beforeAutospacing="1" w:after="100" w:afterAutospacing="1"/>
    </w:pPr>
  </w:style>
  <w:style w:type="paragraph" w:customStyle="1" w:styleId="xl86">
    <w:name w:val="xl86"/>
    <w:basedOn w:val="a"/>
    <w:rsid w:val="00CE02F4"/>
    <w:pPr>
      <w:pBdr>
        <w:bottom w:val="single" w:sz="8" w:space="0" w:color="auto"/>
        <w:right w:val="single" w:sz="8" w:space="0" w:color="auto"/>
      </w:pBdr>
      <w:spacing w:before="100" w:beforeAutospacing="1" w:after="100" w:afterAutospacing="1"/>
    </w:pPr>
  </w:style>
  <w:style w:type="paragraph" w:customStyle="1" w:styleId="xl87">
    <w:name w:val="xl87"/>
    <w:basedOn w:val="a"/>
    <w:rsid w:val="00CE02F4"/>
    <w:pPr>
      <w:pBdr>
        <w:right w:val="single" w:sz="8" w:space="0" w:color="auto"/>
      </w:pBdr>
      <w:spacing w:before="100" w:beforeAutospacing="1" w:after="100" w:afterAutospacing="1"/>
      <w:textAlignment w:val="top"/>
    </w:pPr>
  </w:style>
  <w:style w:type="paragraph" w:customStyle="1" w:styleId="xl88">
    <w:name w:val="xl88"/>
    <w:basedOn w:val="a"/>
    <w:rsid w:val="00CE02F4"/>
    <w:pPr>
      <w:pBdr>
        <w:top w:val="single" w:sz="8" w:space="0" w:color="auto"/>
        <w:right w:val="single" w:sz="8" w:space="0" w:color="auto"/>
      </w:pBdr>
      <w:spacing w:before="100" w:beforeAutospacing="1" w:after="100" w:afterAutospacing="1"/>
      <w:textAlignment w:val="top"/>
    </w:pPr>
  </w:style>
  <w:style w:type="paragraph" w:customStyle="1" w:styleId="xl89">
    <w:name w:val="xl89"/>
    <w:basedOn w:val="a"/>
    <w:rsid w:val="00CE02F4"/>
    <w:pPr>
      <w:pBdr>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CE02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CE02F4"/>
    <w:pPr>
      <w:pBdr>
        <w:top w:val="single" w:sz="8" w:space="0" w:color="auto"/>
      </w:pBdr>
      <w:spacing w:before="100" w:beforeAutospacing="1" w:after="100" w:afterAutospacing="1"/>
      <w:textAlignment w:val="top"/>
    </w:pPr>
    <w:rPr>
      <w:color w:val="000000"/>
    </w:rPr>
  </w:style>
  <w:style w:type="paragraph" w:customStyle="1" w:styleId="xl92">
    <w:name w:val="xl92"/>
    <w:basedOn w:val="a"/>
    <w:rsid w:val="00CE02F4"/>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CE02F4"/>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CE02F4"/>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95">
    <w:name w:val="xl95"/>
    <w:basedOn w:val="a"/>
    <w:rsid w:val="00CE02F4"/>
    <w:pPr>
      <w:pBdr>
        <w:left w:val="single" w:sz="8" w:space="0" w:color="auto"/>
        <w:right w:val="single" w:sz="8" w:space="0" w:color="auto"/>
      </w:pBdr>
      <w:spacing w:before="100" w:beforeAutospacing="1" w:after="100" w:afterAutospacing="1"/>
      <w:textAlignment w:val="top"/>
    </w:pPr>
    <w:rPr>
      <w:color w:val="000000"/>
    </w:rPr>
  </w:style>
  <w:style w:type="paragraph" w:customStyle="1" w:styleId="xl96">
    <w:name w:val="xl96"/>
    <w:basedOn w:val="a"/>
    <w:rsid w:val="00CE02F4"/>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97">
    <w:name w:val="xl97"/>
    <w:basedOn w:val="a"/>
    <w:rsid w:val="00CE02F4"/>
    <w:pPr>
      <w:pBdr>
        <w:right w:val="single" w:sz="8" w:space="0" w:color="auto"/>
      </w:pBdr>
      <w:spacing w:before="100" w:beforeAutospacing="1" w:after="100" w:afterAutospacing="1"/>
      <w:textAlignment w:val="top"/>
    </w:pPr>
    <w:rPr>
      <w:color w:val="000000"/>
    </w:rPr>
  </w:style>
  <w:style w:type="paragraph" w:customStyle="1" w:styleId="xl98">
    <w:name w:val="xl98"/>
    <w:basedOn w:val="a"/>
    <w:rsid w:val="00CE02F4"/>
    <w:pPr>
      <w:pBdr>
        <w:bottom w:val="single" w:sz="8" w:space="0" w:color="auto"/>
        <w:right w:val="single" w:sz="8" w:space="0" w:color="auto"/>
      </w:pBdr>
      <w:spacing w:before="100" w:beforeAutospacing="1" w:after="100" w:afterAutospacing="1"/>
      <w:textAlignment w:val="top"/>
    </w:pPr>
    <w:rPr>
      <w:color w:val="000000"/>
    </w:rPr>
  </w:style>
  <w:style w:type="paragraph" w:customStyle="1" w:styleId="xl99">
    <w:name w:val="xl99"/>
    <w:basedOn w:val="a"/>
    <w:rsid w:val="00CE02F4"/>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0">
    <w:name w:val="xl100"/>
    <w:basedOn w:val="a"/>
    <w:rsid w:val="00CE02F4"/>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1">
    <w:name w:val="xl101"/>
    <w:basedOn w:val="a"/>
    <w:rsid w:val="00CE02F4"/>
    <w:pPr>
      <w:pBdr>
        <w:left w:val="single" w:sz="8" w:space="0" w:color="auto"/>
        <w:right w:val="single" w:sz="8" w:space="0" w:color="auto"/>
      </w:pBdr>
      <w:spacing w:before="100" w:beforeAutospacing="1" w:after="100" w:afterAutospacing="1"/>
      <w:textAlignment w:val="top"/>
    </w:pPr>
  </w:style>
  <w:style w:type="paragraph" w:customStyle="1" w:styleId="xl102">
    <w:name w:val="xl102"/>
    <w:basedOn w:val="a"/>
    <w:rsid w:val="00CE02F4"/>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3">
    <w:name w:val="xl103"/>
    <w:basedOn w:val="a"/>
    <w:rsid w:val="00CE02F4"/>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04">
    <w:name w:val="xl104"/>
    <w:basedOn w:val="a"/>
    <w:rsid w:val="00CE02F4"/>
    <w:pPr>
      <w:pBdr>
        <w:top w:val="single" w:sz="8" w:space="0" w:color="000000"/>
        <w:left w:val="single" w:sz="8" w:space="0" w:color="000000"/>
        <w:bottom w:val="single" w:sz="8" w:space="0" w:color="000000"/>
      </w:pBdr>
      <w:spacing w:before="100" w:beforeAutospacing="1" w:after="100" w:afterAutospacing="1"/>
      <w:jc w:val="center"/>
      <w:textAlignment w:val="center"/>
    </w:pPr>
  </w:style>
  <w:style w:type="paragraph" w:customStyle="1" w:styleId="xl105">
    <w:name w:val="xl105"/>
    <w:basedOn w:val="a"/>
    <w:rsid w:val="00CE02F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CE02F4"/>
    <w:pPr>
      <w:pBdr>
        <w:top w:val="single" w:sz="8" w:space="0" w:color="auto"/>
        <w:left w:val="single" w:sz="8" w:space="0" w:color="auto"/>
        <w:bottom w:val="single" w:sz="8" w:space="0" w:color="000000"/>
        <w:right w:val="single" w:sz="8" w:space="0" w:color="000000"/>
      </w:pBdr>
      <w:spacing w:before="100" w:beforeAutospacing="1" w:after="100" w:afterAutospacing="1"/>
      <w:jc w:val="center"/>
      <w:textAlignment w:val="center"/>
    </w:pPr>
  </w:style>
  <w:style w:type="paragraph" w:customStyle="1" w:styleId="xl107">
    <w:name w:val="xl107"/>
    <w:basedOn w:val="a"/>
    <w:rsid w:val="00CE02F4"/>
    <w:pPr>
      <w:spacing w:before="100" w:beforeAutospacing="1" w:after="100" w:afterAutospacing="1"/>
      <w:textAlignment w:val="top"/>
    </w:pPr>
    <w:rPr>
      <w:color w:val="000000"/>
    </w:rPr>
  </w:style>
  <w:style w:type="paragraph" w:customStyle="1" w:styleId="xl108">
    <w:name w:val="xl108"/>
    <w:basedOn w:val="a"/>
    <w:rsid w:val="00CE02F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CE02F4"/>
    <w:pPr>
      <w:pBdr>
        <w:right w:val="single" w:sz="8" w:space="0" w:color="auto"/>
      </w:pBdr>
      <w:spacing w:before="100" w:beforeAutospacing="1" w:after="100" w:afterAutospacing="1"/>
      <w:textAlignment w:val="top"/>
    </w:pPr>
  </w:style>
  <w:style w:type="paragraph" w:customStyle="1" w:styleId="xl110">
    <w:name w:val="xl110"/>
    <w:basedOn w:val="a"/>
    <w:rsid w:val="00CE02F4"/>
    <w:pPr>
      <w:pBdr>
        <w:bottom w:val="single" w:sz="8" w:space="0" w:color="auto"/>
        <w:right w:val="single" w:sz="8" w:space="0" w:color="auto"/>
      </w:pBdr>
      <w:spacing w:before="100" w:beforeAutospacing="1" w:after="100" w:afterAutospacing="1"/>
      <w:textAlignment w:val="top"/>
    </w:pPr>
  </w:style>
  <w:style w:type="paragraph" w:customStyle="1" w:styleId="xl111">
    <w:name w:val="xl111"/>
    <w:basedOn w:val="a"/>
    <w:rsid w:val="00CE02F4"/>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12">
    <w:name w:val="xl112"/>
    <w:basedOn w:val="a"/>
    <w:rsid w:val="00CE02F4"/>
    <w:pPr>
      <w:pBdr>
        <w:top w:val="single" w:sz="8" w:space="0" w:color="auto"/>
        <w:right w:val="single" w:sz="8" w:space="0" w:color="auto"/>
      </w:pBdr>
      <w:spacing w:before="100" w:beforeAutospacing="1" w:after="100" w:afterAutospacing="1"/>
      <w:textAlignment w:val="top"/>
    </w:pPr>
  </w:style>
  <w:style w:type="paragraph" w:customStyle="1" w:styleId="xl113">
    <w:name w:val="xl113"/>
    <w:basedOn w:val="a"/>
    <w:rsid w:val="00CE02F4"/>
    <w:pPr>
      <w:pBdr>
        <w:right w:val="single" w:sz="8" w:space="0" w:color="auto"/>
      </w:pBdr>
      <w:spacing w:before="100" w:beforeAutospacing="1" w:after="100" w:afterAutospacing="1"/>
      <w:textAlignment w:val="top"/>
    </w:pPr>
  </w:style>
  <w:style w:type="paragraph" w:customStyle="1" w:styleId="xl114">
    <w:name w:val="xl114"/>
    <w:basedOn w:val="a"/>
    <w:rsid w:val="00CE02F4"/>
    <w:pPr>
      <w:pBdr>
        <w:top w:val="single" w:sz="4" w:space="0" w:color="auto"/>
        <w:right w:val="single" w:sz="8" w:space="0" w:color="auto"/>
      </w:pBdr>
      <w:spacing w:before="100" w:beforeAutospacing="1" w:after="100" w:afterAutospacing="1"/>
      <w:textAlignment w:val="top"/>
    </w:pPr>
  </w:style>
  <w:style w:type="paragraph" w:customStyle="1" w:styleId="xl115">
    <w:name w:val="xl115"/>
    <w:basedOn w:val="a"/>
    <w:rsid w:val="00CE02F4"/>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16">
    <w:name w:val="xl116"/>
    <w:basedOn w:val="a"/>
    <w:rsid w:val="00CE02F4"/>
    <w:pPr>
      <w:pBdr>
        <w:top w:val="single" w:sz="8" w:space="0" w:color="auto"/>
        <w:right w:val="single" w:sz="8" w:space="0" w:color="auto"/>
      </w:pBdr>
      <w:spacing w:before="100" w:beforeAutospacing="1" w:after="100" w:afterAutospacing="1"/>
      <w:textAlignment w:val="top"/>
    </w:pPr>
  </w:style>
  <w:style w:type="paragraph" w:customStyle="1" w:styleId="xl117">
    <w:name w:val="xl117"/>
    <w:basedOn w:val="a"/>
    <w:rsid w:val="00CE02F4"/>
    <w:pPr>
      <w:pBdr>
        <w:bottom w:val="single" w:sz="8" w:space="0" w:color="auto"/>
        <w:right w:val="single" w:sz="8" w:space="0" w:color="auto"/>
      </w:pBdr>
      <w:spacing w:before="100" w:beforeAutospacing="1" w:after="100" w:afterAutospacing="1"/>
      <w:textAlignment w:val="top"/>
    </w:pPr>
  </w:style>
  <w:style w:type="paragraph" w:customStyle="1" w:styleId="xl118">
    <w:name w:val="xl118"/>
    <w:basedOn w:val="a"/>
    <w:rsid w:val="00CE02F4"/>
    <w:pPr>
      <w:pBdr>
        <w:bottom w:val="single" w:sz="4" w:space="0" w:color="auto"/>
      </w:pBdr>
      <w:spacing w:before="100" w:beforeAutospacing="1" w:after="100" w:afterAutospacing="1"/>
      <w:textAlignment w:val="top"/>
    </w:pPr>
    <w:rPr>
      <w:color w:val="000000"/>
    </w:rPr>
  </w:style>
  <w:style w:type="paragraph" w:customStyle="1" w:styleId="xl119">
    <w:name w:val="xl119"/>
    <w:basedOn w:val="a"/>
    <w:rsid w:val="00CE02F4"/>
    <w:pPr>
      <w:pBdr>
        <w:top w:val="single" w:sz="8" w:space="0" w:color="auto"/>
        <w:left w:val="single" w:sz="8" w:space="0" w:color="auto"/>
      </w:pBdr>
      <w:spacing w:before="100" w:beforeAutospacing="1" w:after="100" w:afterAutospacing="1"/>
      <w:textAlignment w:val="top"/>
    </w:pPr>
  </w:style>
  <w:style w:type="paragraph" w:customStyle="1" w:styleId="xl120">
    <w:name w:val="xl120"/>
    <w:basedOn w:val="a"/>
    <w:rsid w:val="00CE02F4"/>
    <w:pPr>
      <w:pBdr>
        <w:left w:val="single" w:sz="8" w:space="0" w:color="auto"/>
        <w:bottom w:val="single" w:sz="8" w:space="0" w:color="auto"/>
      </w:pBdr>
      <w:spacing w:before="100" w:beforeAutospacing="1" w:after="100" w:afterAutospacing="1"/>
      <w:textAlignment w:val="top"/>
    </w:pPr>
  </w:style>
  <w:style w:type="paragraph" w:customStyle="1" w:styleId="xl121">
    <w:name w:val="xl121"/>
    <w:basedOn w:val="a"/>
    <w:rsid w:val="00CE02F4"/>
    <w:pPr>
      <w:pBdr>
        <w:left w:val="single" w:sz="8" w:space="0" w:color="auto"/>
      </w:pBdr>
      <w:spacing w:before="100" w:beforeAutospacing="1" w:after="100" w:afterAutospacing="1"/>
      <w:textAlignment w:val="top"/>
    </w:pPr>
  </w:style>
  <w:style w:type="paragraph" w:customStyle="1" w:styleId="xl122">
    <w:name w:val="xl122"/>
    <w:basedOn w:val="a"/>
    <w:rsid w:val="00CE02F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3">
    <w:name w:val="xl123"/>
    <w:basedOn w:val="a"/>
    <w:rsid w:val="00CE02F4"/>
    <w:pPr>
      <w:pBdr>
        <w:left w:val="single" w:sz="8" w:space="0" w:color="auto"/>
        <w:right w:val="single" w:sz="8" w:space="0" w:color="auto"/>
      </w:pBdr>
      <w:spacing w:before="100" w:beforeAutospacing="1" w:after="100" w:afterAutospacing="1"/>
    </w:pPr>
  </w:style>
  <w:style w:type="paragraph" w:customStyle="1" w:styleId="xl124">
    <w:name w:val="xl124"/>
    <w:basedOn w:val="a"/>
    <w:rsid w:val="00CE02F4"/>
    <w:pPr>
      <w:pBdr>
        <w:left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CE02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CE02F4"/>
    <w:pPr>
      <w:pBdr>
        <w:left w:val="single" w:sz="8" w:space="0" w:color="auto"/>
        <w:bottom w:val="single" w:sz="8" w:space="0" w:color="auto"/>
      </w:pBdr>
      <w:spacing w:before="100" w:beforeAutospacing="1" w:after="100" w:afterAutospacing="1"/>
      <w:textAlignment w:val="top"/>
    </w:pPr>
  </w:style>
  <w:style w:type="paragraph" w:customStyle="1" w:styleId="xl127">
    <w:name w:val="xl127"/>
    <w:basedOn w:val="a"/>
    <w:rsid w:val="00CE02F4"/>
    <w:pPr>
      <w:spacing w:before="100" w:beforeAutospacing="1" w:after="100" w:afterAutospacing="1"/>
      <w:textAlignment w:val="top"/>
    </w:pPr>
  </w:style>
  <w:style w:type="paragraph" w:customStyle="1" w:styleId="xl128">
    <w:name w:val="xl128"/>
    <w:basedOn w:val="a"/>
    <w:rsid w:val="00CE02F4"/>
    <w:pPr>
      <w:pBdr>
        <w:top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CE02F4"/>
    <w:pPr>
      <w:pBdr>
        <w:top w:val="single" w:sz="8" w:space="0" w:color="auto"/>
        <w:left w:val="single" w:sz="8" w:space="0" w:color="auto"/>
      </w:pBdr>
      <w:spacing w:before="100" w:beforeAutospacing="1" w:after="100" w:afterAutospacing="1"/>
      <w:textAlignment w:val="top"/>
    </w:pPr>
  </w:style>
  <w:style w:type="paragraph" w:customStyle="1" w:styleId="xl130">
    <w:name w:val="xl130"/>
    <w:basedOn w:val="a"/>
    <w:rsid w:val="00CE02F4"/>
    <w:pPr>
      <w:pBdr>
        <w:right w:val="single" w:sz="8" w:space="0" w:color="auto"/>
      </w:pBdr>
      <w:spacing w:before="100" w:beforeAutospacing="1" w:after="100" w:afterAutospacing="1"/>
      <w:textAlignment w:val="top"/>
    </w:pPr>
    <w:rPr>
      <w:color w:val="FF0000"/>
    </w:rPr>
  </w:style>
  <w:style w:type="paragraph" w:customStyle="1" w:styleId="xl131">
    <w:name w:val="xl131"/>
    <w:basedOn w:val="a"/>
    <w:rsid w:val="00CE02F4"/>
    <w:pPr>
      <w:pBdr>
        <w:top w:val="single" w:sz="8" w:space="0" w:color="auto"/>
        <w:right w:val="single" w:sz="8" w:space="0" w:color="auto"/>
      </w:pBdr>
      <w:spacing w:before="100" w:beforeAutospacing="1" w:after="100" w:afterAutospacing="1"/>
      <w:textAlignment w:val="top"/>
    </w:pPr>
  </w:style>
  <w:style w:type="paragraph" w:customStyle="1" w:styleId="xl132">
    <w:name w:val="xl132"/>
    <w:basedOn w:val="a"/>
    <w:rsid w:val="00CE02F4"/>
    <w:pPr>
      <w:pBdr>
        <w:top w:val="single" w:sz="4" w:space="0" w:color="auto"/>
      </w:pBdr>
      <w:spacing w:before="100" w:beforeAutospacing="1" w:after="100" w:afterAutospacing="1"/>
      <w:textAlignment w:val="top"/>
    </w:pPr>
  </w:style>
  <w:style w:type="paragraph" w:customStyle="1" w:styleId="xl133">
    <w:name w:val="xl133"/>
    <w:basedOn w:val="a"/>
    <w:rsid w:val="00CE02F4"/>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34">
    <w:name w:val="xl134"/>
    <w:basedOn w:val="a"/>
    <w:rsid w:val="00CE02F4"/>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35">
    <w:name w:val="xl135"/>
    <w:basedOn w:val="a"/>
    <w:rsid w:val="00CE02F4"/>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6">
    <w:name w:val="xl136"/>
    <w:basedOn w:val="a"/>
    <w:rsid w:val="00CE02F4"/>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37">
    <w:name w:val="xl137"/>
    <w:basedOn w:val="a"/>
    <w:rsid w:val="00CE02F4"/>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38">
    <w:name w:val="xl138"/>
    <w:basedOn w:val="a"/>
    <w:rsid w:val="00CE02F4"/>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9">
    <w:name w:val="xl139"/>
    <w:basedOn w:val="a"/>
    <w:rsid w:val="00CE02F4"/>
    <w:pPr>
      <w:pBdr>
        <w:top w:val="single" w:sz="8" w:space="0" w:color="auto"/>
        <w:left w:val="single" w:sz="8" w:space="0" w:color="auto"/>
      </w:pBdr>
      <w:spacing w:before="100" w:beforeAutospacing="1" w:after="100" w:afterAutospacing="1"/>
      <w:textAlignment w:val="top"/>
    </w:pPr>
  </w:style>
  <w:style w:type="paragraph" w:customStyle="1" w:styleId="xl140">
    <w:name w:val="xl140"/>
    <w:basedOn w:val="a"/>
    <w:rsid w:val="00CE02F4"/>
    <w:pPr>
      <w:pBdr>
        <w:left w:val="single" w:sz="8" w:space="0" w:color="auto"/>
      </w:pBdr>
      <w:spacing w:before="100" w:beforeAutospacing="1" w:after="100" w:afterAutospacing="1"/>
      <w:textAlignment w:val="top"/>
    </w:pPr>
  </w:style>
  <w:style w:type="paragraph" w:customStyle="1" w:styleId="xl141">
    <w:name w:val="xl141"/>
    <w:basedOn w:val="a"/>
    <w:rsid w:val="00CE02F4"/>
    <w:pPr>
      <w:pBdr>
        <w:left w:val="single" w:sz="8" w:space="0" w:color="auto"/>
        <w:bottom w:val="single" w:sz="8" w:space="0" w:color="auto"/>
      </w:pBdr>
      <w:spacing w:before="100" w:beforeAutospacing="1" w:after="100" w:afterAutospacing="1"/>
      <w:textAlignment w:val="top"/>
    </w:pPr>
  </w:style>
  <w:style w:type="paragraph" w:customStyle="1" w:styleId="xl142">
    <w:name w:val="xl142"/>
    <w:basedOn w:val="a"/>
    <w:rsid w:val="00CE02F4"/>
    <w:pPr>
      <w:pBdr>
        <w:top w:val="single" w:sz="8" w:space="0" w:color="auto"/>
        <w:left w:val="single" w:sz="8" w:space="0" w:color="auto"/>
      </w:pBdr>
      <w:spacing w:before="100" w:beforeAutospacing="1" w:after="100" w:afterAutospacing="1"/>
      <w:jc w:val="center"/>
      <w:textAlignment w:val="top"/>
    </w:pPr>
  </w:style>
  <w:style w:type="paragraph" w:customStyle="1" w:styleId="xl143">
    <w:name w:val="xl143"/>
    <w:basedOn w:val="a"/>
    <w:rsid w:val="00CE02F4"/>
    <w:pPr>
      <w:pBdr>
        <w:left w:val="single" w:sz="8" w:space="0" w:color="auto"/>
      </w:pBdr>
      <w:spacing w:before="100" w:beforeAutospacing="1" w:after="100" w:afterAutospacing="1"/>
      <w:jc w:val="center"/>
      <w:textAlignment w:val="top"/>
    </w:pPr>
  </w:style>
  <w:style w:type="paragraph" w:customStyle="1" w:styleId="xl144">
    <w:name w:val="xl144"/>
    <w:basedOn w:val="a"/>
    <w:rsid w:val="00CE02F4"/>
    <w:pPr>
      <w:pBdr>
        <w:left w:val="single" w:sz="8" w:space="0" w:color="auto"/>
        <w:bottom w:val="single" w:sz="8" w:space="0" w:color="auto"/>
      </w:pBdr>
      <w:spacing w:before="100" w:beforeAutospacing="1" w:after="100" w:afterAutospacing="1"/>
      <w:jc w:val="center"/>
      <w:textAlignment w:val="top"/>
    </w:pPr>
  </w:style>
  <w:style w:type="paragraph" w:customStyle="1" w:styleId="xl145">
    <w:name w:val="xl145"/>
    <w:basedOn w:val="a"/>
    <w:rsid w:val="00CE02F4"/>
    <w:pPr>
      <w:pBdr>
        <w:top w:val="single" w:sz="8" w:space="0" w:color="auto"/>
        <w:left w:val="single" w:sz="8" w:space="0" w:color="auto"/>
        <w:bottom w:val="single" w:sz="8" w:space="0" w:color="auto"/>
      </w:pBdr>
      <w:shd w:val="clear" w:color="000000" w:fill="92D050"/>
      <w:spacing w:before="100" w:beforeAutospacing="1" w:after="100" w:afterAutospacing="1"/>
      <w:textAlignment w:val="top"/>
    </w:pPr>
    <w:rPr>
      <w:b/>
      <w:bCs/>
      <w:color w:val="000000"/>
    </w:rPr>
  </w:style>
  <w:style w:type="paragraph" w:customStyle="1" w:styleId="xl146">
    <w:name w:val="xl146"/>
    <w:basedOn w:val="a"/>
    <w:rsid w:val="00CE02F4"/>
    <w:pPr>
      <w:pBdr>
        <w:top w:val="single" w:sz="8" w:space="0" w:color="auto"/>
        <w:bottom w:val="single" w:sz="8" w:space="0" w:color="auto"/>
      </w:pBdr>
      <w:shd w:val="clear" w:color="000000" w:fill="92D050"/>
      <w:spacing w:before="100" w:beforeAutospacing="1" w:after="100" w:afterAutospacing="1"/>
      <w:textAlignment w:val="top"/>
    </w:pPr>
    <w:rPr>
      <w:b/>
      <w:bCs/>
      <w:color w:val="000000"/>
    </w:rPr>
  </w:style>
  <w:style w:type="paragraph" w:customStyle="1" w:styleId="xl147">
    <w:name w:val="xl147"/>
    <w:basedOn w:val="a"/>
    <w:rsid w:val="00CE02F4"/>
    <w:pPr>
      <w:pBdr>
        <w:top w:val="single" w:sz="8" w:space="0" w:color="auto"/>
        <w:bottom w:val="single" w:sz="8" w:space="0" w:color="auto"/>
        <w:right w:val="single" w:sz="8" w:space="0" w:color="auto"/>
      </w:pBdr>
      <w:shd w:val="clear" w:color="000000" w:fill="92D050"/>
      <w:spacing w:before="100" w:beforeAutospacing="1" w:after="100" w:afterAutospacing="1"/>
      <w:textAlignment w:val="top"/>
    </w:pPr>
    <w:rPr>
      <w:b/>
      <w:bCs/>
      <w:color w:val="000000"/>
    </w:rPr>
  </w:style>
  <w:style w:type="paragraph" w:customStyle="1" w:styleId="xl148">
    <w:name w:val="xl148"/>
    <w:basedOn w:val="a"/>
    <w:rsid w:val="00CE02F4"/>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CE02F4"/>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CE02F4"/>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1">
    <w:name w:val="xl151"/>
    <w:basedOn w:val="a"/>
    <w:rsid w:val="00CE02F4"/>
    <w:pPr>
      <w:pBdr>
        <w:left w:val="single" w:sz="8" w:space="0" w:color="auto"/>
        <w:bottom w:val="single" w:sz="4" w:space="0" w:color="auto"/>
        <w:right w:val="single" w:sz="8" w:space="0" w:color="auto"/>
      </w:pBdr>
      <w:spacing w:before="100" w:beforeAutospacing="1" w:after="100" w:afterAutospacing="1"/>
      <w:textAlignment w:val="top"/>
    </w:pPr>
    <w:rPr>
      <w:color w:val="000000"/>
    </w:rPr>
  </w:style>
  <w:style w:type="paragraph" w:customStyle="1" w:styleId="xl152">
    <w:name w:val="xl152"/>
    <w:basedOn w:val="a"/>
    <w:rsid w:val="00CE02F4"/>
    <w:pPr>
      <w:pBdr>
        <w:top w:val="single" w:sz="4"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53">
    <w:name w:val="xl153"/>
    <w:basedOn w:val="a"/>
    <w:rsid w:val="00CE02F4"/>
    <w:pPr>
      <w:pBdr>
        <w:top w:val="single" w:sz="8" w:space="0" w:color="000000"/>
        <w:left w:val="single" w:sz="8" w:space="0" w:color="000000"/>
        <w:bottom w:val="single" w:sz="8" w:space="0" w:color="000000"/>
      </w:pBdr>
      <w:shd w:val="clear" w:color="000000" w:fill="92D050"/>
      <w:spacing w:before="100" w:beforeAutospacing="1" w:after="100" w:afterAutospacing="1"/>
      <w:textAlignment w:val="top"/>
    </w:pPr>
  </w:style>
  <w:style w:type="paragraph" w:customStyle="1" w:styleId="xl154">
    <w:name w:val="xl154"/>
    <w:basedOn w:val="a"/>
    <w:rsid w:val="00CE02F4"/>
    <w:pPr>
      <w:pBdr>
        <w:top w:val="single" w:sz="8" w:space="0" w:color="000000"/>
        <w:bottom w:val="single" w:sz="8" w:space="0" w:color="000000"/>
      </w:pBdr>
      <w:shd w:val="clear" w:color="000000" w:fill="92D050"/>
      <w:spacing w:before="100" w:beforeAutospacing="1" w:after="100" w:afterAutospacing="1"/>
      <w:textAlignment w:val="top"/>
    </w:pPr>
  </w:style>
  <w:style w:type="paragraph" w:customStyle="1" w:styleId="xl155">
    <w:name w:val="xl155"/>
    <w:basedOn w:val="a"/>
    <w:rsid w:val="00CE02F4"/>
    <w:pPr>
      <w:pBdr>
        <w:top w:val="single" w:sz="8" w:space="0" w:color="000000"/>
        <w:bottom w:val="single" w:sz="8" w:space="0" w:color="000000"/>
        <w:right w:val="single" w:sz="8" w:space="0" w:color="000000"/>
      </w:pBdr>
      <w:shd w:val="clear" w:color="000000" w:fill="92D050"/>
      <w:spacing w:before="100" w:beforeAutospacing="1" w:after="100" w:afterAutospacing="1"/>
      <w:textAlignment w:val="top"/>
    </w:pPr>
  </w:style>
  <w:style w:type="paragraph" w:customStyle="1" w:styleId="xl156">
    <w:name w:val="xl156"/>
    <w:basedOn w:val="a"/>
    <w:rsid w:val="00CE02F4"/>
    <w:pPr>
      <w:pBdr>
        <w:left w:val="single" w:sz="8" w:space="0" w:color="auto"/>
        <w:right w:val="single" w:sz="8" w:space="0" w:color="auto"/>
      </w:pBdr>
      <w:spacing w:before="100" w:beforeAutospacing="1" w:after="100" w:afterAutospacing="1"/>
      <w:textAlignment w:val="top"/>
    </w:pPr>
  </w:style>
  <w:style w:type="paragraph" w:customStyle="1" w:styleId="xl157">
    <w:name w:val="xl157"/>
    <w:basedOn w:val="a"/>
    <w:rsid w:val="00CE02F4"/>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58">
    <w:name w:val="xl158"/>
    <w:basedOn w:val="a"/>
    <w:rsid w:val="00CE02F4"/>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59">
    <w:name w:val="xl159"/>
    <w:basedOn w:val="a"/>
    <w:rsid w:val="00CE02F4"/>
    <w:pPr>
      <w:pBdr>
        <w:left w:val="single" w:sz="8" w:space="0" w:color="auto"/>
        <w:right w:val="single" w:sz="4" w:space="0" w:color="auto"/>
      </w:pBdr>
      <w:spacing w:before="100" w:beforeAutospacing="1" w:after="100" w:afterAutospacing="1"/>
      <w:textAlignment w:val="top"/>
    </w:pPr>
  </w:style>
  <w:style w:type="paragraph" w:customStyle="1" w:styleId="xl160">
    <w:name w:val="xl160"/>
    <w:basedOn w:val="a"/>
    <w:rsid w:val="00CE02F4"/>
    <w:pPr>
      <w:pBdr>
        <w:top w:val="single" w:sz="8" w:space="0" w:color="auto"/>
        <w:left w:val="single" w:sz="8" w:space="0" w:color="auto"/>
      </w:pBdr>
      <w:spacing w:before="100" w:beforeAutospacing="1" w:after="100" w:afterAutospacing="1"/>
      <w:textAlignment w:val="top"/>
    </w:pPr>
    <w:rPr>
      <w:color w:val="000000"/>
    </w:rPr>
  </w:style>
  <w:style w:type="paragraph" w:customStyle="1" w:styleId="xl161">
    <w:name w:val="xl161"/>
    <w:basedOn w:val="a"/>
    <w:rsid w:val="00CE02F4"/>
    <w:pPr>
      <w:pBdr>
        <w:left w:val="single" w:sz="8" w:space="0" w:color="auto"/>
        <w:bottom w:val="single" w:sz="8" w:space="0" w:color="auto"/>
      </w:pBdr>
      <w:spacing w:before="100" w:beforeAutospacing="1" w:after="100" w:afterAutospacing="1"/>
      <w:textAlignment w:val="top"/>
    </w:pPr>
    <w:rPr>
      <w:color w:val="000000"/>
    </w:rPr>
  </w:style>
  <w:style w:type="paragraph" w:customStyle="1" w:styleId="xl162">
    <w:name w:val="xl162"/>
    <w:basedOn w:val="a"/>
    <w:rsid w:val="00CE02F4"/>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63">
    <w:name w:val="xl163"/>
    <w:basedOn w:val="a"/>
    <w:rsid w:val="00CE02F4"/>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64">
    <w:name w:val="xl164"/>
    <w:basedOn w:val="a"/>
    <w:rsid w:val="00CE02F4"/>
    <w:pPr>
      <w:pBdr>
        <w:bottom w:val="single" w:sz="8" w:space="0" w:color="auto"/>
      </w:pBdr>
      <w:spacing w:before="100" w:beforeAutospacing="1" w:after="100" w:afterAutospacing="1"/>
      <w:textAlignment w:val="top"/>
    </w:pPr>
    <w:rPr>
      <w:color w:val="000000"/>
    </w:rPr>
  </w:style>
  <w:style w:type="numbering" w:customStyle="1" w:styleId="3">
    <w:name w:val="Стиль3"/>
    <w:rsid w:val="00CE02F4"/>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3"/>
    <w:pPr>
      <w:numPr>
        <w:numId w:val="3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71F333954BBEA05B446436B5F0B92AB3A36E91CD6D18C64E206BC5D4Ev7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1F333954BBEA05B446436B5F0B92AB3330ED1FD1DDD16EEA5FB05FE042v3G" TargetMode="External"/><Relationship Id="rId17" Type="http://schemas.openxmlformats.org/officeDocument/2006/relationships/hyperlink" Target="consultantplus://offline/ref=213846629A648C74570CB347395F20BF888D09569077B47497E99B1A1DC4DCF9029FF332451632A13C04AER0V8G" TargetMode="External"/><Relationship Id="rId2" Type="http://schemas.openxmlformats.org/officeDocument/2006/relationships/numbering" Target="numbering.xml"/><Relationship Id="rId16" Type="http://schemas.openxmlformats.org/officeDocument/2006/relationships/hyperlink" Target="consultantplus://offline/ref=213846629A648C74570CB347395F20BF888D09569077B47497E99B1A1DC4DCF9029FF332451632A13C04AER0V8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917A9691EA836683FFE6ADE3FCED6524D3A4EDF717C5C3B80CF30B3593F37C9D749B97489869700A3263DC0l1H"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71F333954BBEA05B446436B5F0B92AB353BED1DD2D18C64E206BC5D4Ev7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66F8-F166-4603-AA90-EF0FBF94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10684</Words>
  <Characters>60905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Kultura-1</dc:creator>
  <cp:keywords/>
  <dc:description/>
  <cp:lastModifiedBy>Press</cp:lastModifiedBy>
  <cp:revision>23</cp:revision>
  <cp:lastPrinted>2013-07-26T05:55:00Z</cp:lastPrinted>
  <dcterms:created xsi:type="dcterms:W3CDTF">2013-07-10T05:39:00Z</dcterms:created>
  <dcterms:modified xsi:type="dcterms:W3CDTF">2013-08-05T04:34:00Z</dcterms:modified>
</cp:coreProperties>
</file>