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3B" w:rsidRDefault="00141F3B"/>
    <w:tbl>
      <w:tblPr>
        <w:tblW w:w="9480" w:type="dxa"/>
        <w:tblInd w:w="108" w:type="dxa"/>
        <w:tblLayout w:type="fixed"/>
        <w:tblLook w:val="0000"/>
      </w:tblPr>
      <w:tblGrid>
        <w:gridCol w:w="1788"/>
        <w:gridCol w:w="2607"/>
        <w:gridCol w:w="3827"/>
        <w:gridCol w:w="1258"/>
      </w:tblGrid>
      <w:tr w:rsidR="00D243BE" w:rsidRPr="00BC4C9B" w:rsidTr="00141F3B">
        <w:tc>
          <w:tcPr>
            <w:tcW w:w="9480" w:type="dxa"/>
            <w:gridSpan w:val="4"/>
          </w:tcPr>
          <w:p w:rsidR="00D243BE" w:rsidRPr="00BC4C9B" w:rsidRDefault="00D243BE" w:rsidP="00D0091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3BE" w:rsidRPr="00BC4C9B" w:rsidRDefault="00D243BE" w:rsidP="00D0091B">
            <w:pPr>
              <w:jc w:val="center"/>
              <w:rPr>
                <w:sz w:val="28"/>
                <w:szCs w:val="28"/>
              </w:rPr>
            </w:pPr>
          </w:p>
          <w:p w:rsidR="00D243BE" w:rsidRPr="00BC4C9B" w:rsidRDefault="00D243BE" w:rsidP="00D0091B">
            <w:pPr>
              <w:jc w:val="center"/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Российская Федерация</w:t>
            </w:r>
          </w:p>
          <w:p w:rsidR="00D243BE" w:rsidRPr="00BC4C9B" w:rsidRDefault="00D243BE" w:rsidP="00D0091B">
            <w:pPr>
              <w:spacing w:line="380" w:lineRule="exact"/>
              <w:jc w:val="center"/>
              <w:rPr>
                <w:sz w:val="28"/>
              </w:rPr>
            </w:pPr>
            <w:r w:rsidRPr="00BC4C9B">
              <w:rPr>
                <w:sz w:val="28"/>
              </w:rPr>
              <w:t>Администрация города Канска</w:t>
            </w:r>
            <w:r w:rsidRPr="00BC4C9B">
              <w:rPr>
                <w:sz w:val="28"/>
              </w:rPr>
              <w:br/>
              <w:t>Красноярского края</w:t>
            </w:r>
          </w:p>
          <w:p w:rsidR="00D243BE" w:rsidRPr="00BC4C9B" w:rsidRDefault="00D243BE" w:rsidP="00D0091B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BC4C9B">
              <w:rPr>
                <w:b/>
                <w:spacing w:val="40"/>
                <w:sz w:val="40"/>
              </w:rPr>
              <w:t>ПОСТАНОВЛЕНИЕ</w:t>
            </w:r>
          </w:p>
          <w:p w:rsidR="00D243BE" w:rsidRPr="00BC4C9B" w:rsidRDefault="00D243BE" w:rsidP="00D0091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243BE" w:rsidRPr="00BC4C9B" w:rsidTr="00141F3B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3BE" w:rsidRPr="00BC4C9B" w:rsidRDefault="00E3427A" w:rsidP="00D0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  <w:bookmarkStart w:id="0" w:name="_GoBack"/>
            <w:bookmarkEnd w:id="0"/>
          </w:p>
        </w:tc>
        <w:tc>
          <w:tcPr>
            <w:tcW w:w="2607" w:type="dxa"/>
          </w:tcPr>
          <w:p w:rsidR="00D243BE" w:rsidRPr="00BC4C9B" w:rsidRDefault="00D243BE" w:rsidP="00D0091B">
            <w:pPr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243BE" w:rsidRPr="00BC4C9B" w:rsidRDefault="00D243BE" w:rsidP="00D0091B">
            <w:pPr>
              <w:jc w:val="right"/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3BE" w:rsidRPr="00BC4C9B" w:rsidRDefault="00E3427A" w:rsidP="00D00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</w:t>
            </w:r>
          </w:p>
        </w:tc>
      </w:tr>
    </w:tbl>
    <w:p w:rsidR="00654DA7" w:rsidRDefault="00654DA7"/>
    <w:p w:rsidR="00D243BE" w:rsidRDefault="00D243BE"/>
    <w:p w:rsidR="00D243BE" w:rsidRDefault="00513CB3" w:rsidP="00C7149E">
      <w:pPr>
        <w:rPr>
          <w:sz w:val="28"/>
          <w:szCs w:val="28"/>
        </w:rPr>
      </w:pPr>
      <w:r w:rsidRPr="00513CB3">
        <w:rPr>
          <w:sz w:val="28"/>
          <w:szCs w:val="28"/>
        </w:rPr>
        <w:t>Об утверждении Примерного положения об</w:t>
      </w:r>
      <w:r w:rsidR="00C7149E">
        <w:rPr>
          <w:sz w:val="28"/>
          <w:szCs w:val="28"/>
        </w:rPr>
        <w:t xml:space="preserve"> оплате и стимулировании </w:t>
      </w:r>
      <w:proofErr w:type="gramStart"/>
      <w:r w:rsidR="00C7149E">
        <w:rPr>
          <w:sz w:val="28"/>
          <w:szCs w:val="28"/>
        </w:rPr>
        <w:t xml:space="preserve">труда </w:t>
      </w:r>
      <w:r w:rsidRPr="00513CB3">
        <w:rPr>
          <w:sz w:val="28"/>
          <w:szCs w:val="28"/>
        </w:rPr>
        <w:t>специалистов отдела назначения жилищных субсидий</w:t>
      </w:r>
      <w:proofErr w:type="gramEnd"/>
      <w:r w:rsidRPr="00513CB3">
        <w:rPr>
          <w:sz w:val="28"/>
          <w:szCs w:val="28"/>
        </w:rPr>
        <w:t xml:space="preserve"> населению Муниципального казённого учреждения «Управление социальной защиты населения администрации города Канска»</w:t>
      </w:r>
    </w:p>
    <w:p w:rsidR="00513CB3" w:rsidRDefault="00513CB3" w:rsidP="00513CB3">
      <w:pPr>
        <w:jc w:val="center"/>
        <w:rPr>
          <w:sz w:val="28"/>
          <w:szCs w:val="28"/>
        </w:rPr>
      </w:pPr>
    </w:p>
    <w:p w:rsidR="00513CB3" w:rsidRDefault="00513CB3" w:rsidP="00513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Решением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городского Совета депутатов от 25.09.2013 №52-274 «</w:t>
      </w:r>
      <w:r w:rsidR="00D06C29">
        <w:rPr>
          <w:sz w:val="28"/>
          <w:szCs w:val="28"/>
        </w:rPr>
        <w:t xml:space="preserve">О системах </w:t>
      </w:r>
      <w:proofErr w:type="gramStart"/>
      <w:r w:rsidR="00D06C29"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 w:rsidR="00D06C29">
        <w:rPr>
          <w:sz w:val="28"/>
          <w:szCs w:val="28"/>
        </w:rPr>
        <w:t xml:space="preserve"> Канска», на основании статей 30,35 Устава города Канска, ПОСТАНОВЛЯЮ:</w:t>
      </w:r>
    </w:p>
    <w:p w:rsidR="00D06C29" w:rsidRPr="00D06C29" w:rsidRDefault="00D06C29" w:rsidP="00885CEF">
      <w:pPr>
        <w:tabs>
          <w:tab w:val="left" w:pos="426"/>
        </w:tabs>
        <w:rPr>
          <w:sz w:val="28"/>
          <w:szCs w:val="28"/>
        </w:rPr>
      </w:pPr>
      <w:r w:rsidRPr="00D06C29">
        <w:rPr>
          <w:sz w:val="28"/>
          <w:szCs w:val="28"/>
        </w:rPr>
        <w:t xml:space="preserve">      1.  Утвердить Примерное положение об оплате и стимулировании труда, специалистов отдела назначения жилищных субсидий населению Муниципального казённого учреждения «Управление социальной защиты населения администрации города Канска», согласно приложению.</w:t>
      </w:r>
    </w:p>
    <w:p w:rsidR="00885CEF" w:rsidRDefault="00D06C29" w:rsidP="00885CEF">
      <w:pPr>
        <w:tabs>
          <w:tab w:val="left" w:pos="180"/>
          <w:tab w:val="left" w:pos="426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CEF">
        <w:rPr>
          <w:sz w:val="28"/>
          <w:szCs w:val="28"/>
        </w:rPr>
        <w:t xml:space="preserve"> Консультанту главы города по связям с общественностью отдела организационной работы, делопроизводства, кадров и муниципальной службы (Никонова Н.И.)опубликовать данное постановление в газете «Официальный Канск»,</w:t>
      </w:r>
      <w:r w:rsidR="00885CEF" w:rsidRPr="00BC4C9B">
        <w:rPr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:rsidR="00885CEF" w:rsidRPr="00BC4C9B" w:rsidRDefault="00885CEF" w:rsidP="00885CE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Pr="00BC4C9B">
        <w:rPr>
          <w:sz w:val="28"/>
          <w:szCs w:val="28"/>
        </w:rPr>
        <w:t>Контроль за</w:t>
      </w:r>
      <w:proofErr w:type="gramEnd"/>
      <w:r w:rsidRPr="00BC4C9B">
        <w:rPr>
          <w:sz w:val="28"/>
          <w:szCs w:val="28"/>
        </w:rPr>
        <w:t xml:space="preserve"> исполнением настоящего постановления возложить на  заместителя Главы города по </w:t>
      </w:r>
      <w:proofErr w:type="spellStart"/>
      <w:r w:rsidRPr="00BC4C9B">
        <w:rPr>
          <w:sz w:val="28"/>
          <w:szCs w:val="28"/>
        </w:rPr>
        <w:t>социальн</w:t>
      </w:r>
      <w:r>
        <w:rPr>
          <w:sz w:val="28"/>
          <w:szCs w:val="28"/>
        </w:rPr>
        <w:t>ойполитике</w:t>
      </w:r>
      <w:r w:rsidRPr="00BC4C9B">
        <w:rPr>
          <w:sz w:val="28"/>
          <w:szCs w:val="28"/>
        </w:rPr>
        <w:t>Н.И</w:t>
      </w:r>
      <w:proofErr w:type="spellEnd"/>
      <w:r w:rsidRPr="00BC4C9B">
        <w:rPr>
          <w:sz w:val="28"/>
          <w:szCs w:val="28"/>
        </w:rPr>
        <w:t xml:space="preserve">. Князеву и заместителя Главы города </w:t>
      </w:r>
      <w:proofErr w:type="spellStart"/>
      <w:r w:rsidRPr="00BC4C9B">
        <w:rPr>
          <w:sz w:val="28"/>
          <w:szCs w:val="28"/>
        </w:rPr>
        <w:t>по</w:t>
      </w:r>
      <w:r>
        <w:rPr>
          <w:sz w:val="28"/>
          <w:szCs w:val="28"/>
        </w:rPr>
        <w:t>вопросам</w:t>
      </w:r>
      <w:proofErr w:type="spellEnd"/>
      <w:r w:rsidRPr="00BC4C9B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>и</w:t>
      </w:r>
      <w:r w:rsidRPr="00BC4C9B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инвестициям</w:t>
      </w:r>
      <w:r w:rsidRPr="00BC4C9B">
        <w:rPr>
          <w:sz w:val="28"/>
          <w:szCs w:val="28"/>
        </w:rPr>
        <w:t>Н.В</w:t>
      </w:r>
      <w:proofErr w:type="spellEnd"/>
      <w:r w:rsidRPr="00BC4C9B">
        <w:rPr>
          <w:sz w:val="28"/>
          <w:szCs w:val="28"/>
        </w:rPr>
        <w:t xml:space="preserve">. </w:t>
      </w:r>
      <w:proofErr w:type="spellStart"/>
      <w:r w:rsidRPr="00BC4C9B">
        <w:rPr>
          <w:sz w:val="28"/>
          <w:szCs w:val="28"/>
        </w:rPr>
        <w:t>Кадач</w:t>
      </w:r>
      <w:proofErr w:type="spellEnd"/>
      <w:r w:rsidRPr="00BC4C9B">
        <w:rPr>
          <w:sz w:val="28"/>
          <w:szCs w:val="28"/>
        </w:rPr>
        <w:t>.</w:t>
      </w:r>
    </w:p>
    <w:p w:rsidR="00885CEF" w:rsidRPr="00DB63A4" w:rsidRDefault="00885CEF" w:rsidP="00885CEF">
      <w:pPr>
        <w:tabs>
          <w:tab w:val="left" w:pos="180"/>
          <w:tab w:val="left" w:pos="426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BC4C9B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опубликования  и применяется к правоотношениям, возникшимс</w:t>
      </w:r>
      <w:r w:rsidRPr="00BC4C9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октября </w:t>
      </w:r>
      <w:r w:rsidRPr="00BC4C9B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Pr="00BC4C9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D06C29" w:rsidRPr="00D06C29" w:rsidRDefault="00D06C29" w:rsidP="00D06C29">
      <w:pPr>
        <w:ind w:left="360"/>
        <w:jc w:val="both"/>
        <w:rPr>
          <w:sz w:val="28"/>
          <w:szCs w:val="28"/>
        </w:rPr>
      </w:pPr>
    </w:p>
    <w:p w:rsidR="00D06C29" w:rsidRDefault="00D06C29" w:rsidP="00513CB3">
      <w:pPr>
        <w:jc w:val="both"/>
        <w:rPr>
          <w:sz w:val="28"/>
          <w:szCs w:val="28"/>
        </w:rPr>
      </w:pPr>
    </w:p>
    <w:p w:rsidR="00885CEF" w:rsidRPr="00513CB3" w:rsidRDefault="00885CEF" w:rsidP="00513C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Качан</w:t>
      </w:r>
      <w:proofErr w:type="spellEnd"/>
    </w:p>
    <w:sectPr w:rsidR="00885CEF" w:rsidRPr="00513CB3" w:rsidSect="0006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43C"/>
    <w:multiLevelType w:val="hybridMultilevel"/>
    <w:tmpl w:val="0C9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256A"/>
    <w:multiLevelType w:val="hybridMultilevel"/>
    <w:tmpl w:val="F886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673"/>
    <w:rsid w:val="00067882"/>
    <w:rsid w:val="00141F3B"/>
    <w:rsid w:val="003B6A21"/>
    <w:rsid w:val="00513CB3"/>
    <w:rsid w:val="00654DA7"/>
    <w:rsid w:val="007D3673"/>
    <w:rsid w:val="00885CEF"/>
    <w:rsid w:val="00B85F94"/>
    <w:rsid w:val="00C7149E"/>
    <w:rsid w:val="00D06C29"/>
    <w:rsid w:val="00D243BE"/>
    <w:rsid w:val="00E3427A"/>
    <w:rsid w:val="00E8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Агиенкова</dc:creator>
  <cp:keywords/>
  <dc:description/>
  <cp:lastModifiedBy>Press</cp:lastModifiedBy>
  <cp:revision>9</cp:revision>
  <cp:lastPrinted>2013-10-23T01:29:00Z</cp:lastPrinted>
  <dcterms:created xsi:type="dcterms:W3CDTF">2013-10-11T07:00:00Z</dcterms:created>
  <dcterms:modified xsi:type="dcterms:W3CDTF">2013-10-27T05:42:00Z</dcterms:modified>
</cp:coreProperties>
</file>