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C" w:rsidRDefault="005F0B38" w:rsidP="00B0210C">
      <w:pPr>
        <w:jc w:val="center"/>
      </w:pPr>
      <w:r>
        <w:rPr>
          <w:noProof/>
        </w:rPr>
        <w:drawing>
          <wp:inline distT="0" distB="0" distL="0" distR="0">
            <wp:extent cx="619125" cy="752475"/>
            <wp:effectExtent l="0" t="0" r="9525" b="9525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0C" w:rsidRPr="00B0210C" w:rsidRDefault="00B0210C" w:rsidP="00B0210C">
      <w:pPr>
        <w:jc w:val="center"/>
        <w:rPr>
          <w:sz w:val="28"/>
          <w:szCs w:val="28"/>
        </w:rPr>
      </w:pPr>
      <w:r w:rsidRPr="00B0210C">
        <w:rPr>
          <w:sz w:val="28"/>
          <w:szCs w:val="28"/>
        </w:rPr>
        <w:t>Российская Федерация</w:t>
      </w:r>
    </w:p>
    <w:p w:rsidR="00B0210C" w:rsidRPr="00B0210C" w:rsidRDefault="00B0210C" w:rsidP="00B0210C">
      <w:pPr>
        <w:jc w:val="center"/>
        <w:rPr>
          <w:sz w:val="28"/>
          <w:szCs w:val="28"/>
        </w:rPr>
      </w:pPr>
      <w:r w:rsidRPr="00B0210C">
        <w:rPr>
          <w:sz w:val="28"/>
          <w:szCs w:val="28"/>
        </w:rPr>
        <w:t>Администрация г</w:t>
      </w:r>
      <w:r w:rsidRPr="000A295F">
        <w:rPr>
          <w:sz w:val="28"/>
          <w:szCs w:val="28"/>
        </w:rPr>
        <w:t>орода</w:t>
      </w:r>
      <w:r w:rsidRPr="00B0210C">
        <w:rPr>
          <w:sz w:val="28"/>
          <w:szCs w:val="28"/>
        </w:rPr>
        <w:t xml:space="preserve"> Канска</w:t>
      </w:r>
    </w:p>
    <w:p w:rsidR="00B0210C" w:rsidRPr="00B0210C" w:rsidRDefault="00B0210C" w:rsidP="00B0210C">
      <w:pPr>
        <w:jc w:val="center"/>
        <w:rPr>
          <w:sz w:val="28"/>
          <w:szCs w:val="28"/>
        </w:rPr>
      </w:pPr>
      <w:r w:rsidRPr="00B0210C">
        <w:rPr>
          <w:sz w:val="28"/>
          <w:szCs w:val="28"/>
        </w:rPr>
        <w:t>Красноярского края</w:t>
      </w:r>
    </w:p>
    <w:p w:rsidR="00D50242" w:rsidRDefault="00D50242">
      <w:pPr>
        <w:rPr>
          <w:sz w:val="28"/>
          <w:szCs w:val="28"/>
        </w:rPr>
      </w:pPr>
    </w:p>
    <w:p w:rsidR="00B0210C" w:rsidRDefault="00B0210C" w:rsidP="00B0210C">
      <w:pPr>
        <w:jc w:val="center"/>
        <w:rPr>
          <w:b/>
          <w:sz w:val="44"/>
          <w:szCs w:val="44"/>
        </w:rPr>
      </w:pPr>
      <w:r w:rsidRPr="00B0210C">
        <w:rPr>
          <w:b/>
          <w:sz w:val="44"/>
          <w:szCs w:val="44"/>
        </w:rPr>
        <w:t>ПОСТАНОВЛЕНИЕ</w:t>
      </w:r>
    </w:p>
    <w:p w:rsidR="00B0210C" w:rsidRDefault="00B0210C" w:rsidP="00B0210C">
      <w:pPr>
        <w:jc w:val="center"/>
        <w:rPr>
          <w:b/>
          <w:sz w:val="44"/>
          <w:szCs w:val="44"/>
        </w:rPr>
      </w:pPr>
    </w:p>
    <w:p w:rsidR="00B0210C" w:rsidRDefault="003E40EA" w:rsidP="00B0210C">
      <w:pPr>
        <w:rPr>
          <w:sz w:val="28"/>
          <w:szCs w:val="28"/>
        </w:rPr>
      </w:pPr>
      <w:r>
        <w:rPr>
          <w:sz w:val="28"/>
          <w:szCs w:val="28"/>
        </w:rPr>
        <w:t>24.04.</w:t>
      </w:r>
      <w:r w:rsidR="00B0210C" w:rsidRPr="00B0210C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B0210C">
        <w:rPr>
          <w:sz w:val="28"/>
          <w:szCs w:val="28"/>
        </w:rPr>
        <w:t>г.</w:t>
      </w:r>
      <w:r w:rsidR="00B0210C">
        <w:rPr>
          <w:sz w:val="28"/>
          <w:szCs w:val="28"/>
        </w:rPr>
        <w:tab/>
      </w:r>
      <w:r w:rsidR="00B0210C">
        <w:rPr>
          <w:sz w:val="28"/>
          <w:szCs w:val="28"/>
        </w:rPr>
        <w:tab/>
      </w:r>
      <w:r w:rsidR="00B0210C">
        <w:rPr>
          <w:sz w:val="28"/>
          <w:szCs w:val="28"/>
        </w:rPr>
        <w:tab/>
      </w:r>
      <w:r w:rsidR="00B0210C">
        <w:rPr>
          <w:sz w:val="28"/>
          <w:szCs w:val="28"/>
        </w:rPr>
        <w:tab/>
      </w:r>
      <w:r w:rsidR="00B0210C">
        <w:rPr>
          <w:sz w:val="28"/>
          <w:szCs w:val="28"/>
        </w:rPr>
        <w:tab/>
      </w:r>
      <w:r w:rsidR="00B0210C">
        <w:rPr>
          <w:sz w:val="28"/>
          <w:szCs w:val="28"/>
        </w:rPr>
        <w:tab/>
      </w:r>
      <w:r w:rsidR="00B0210C">
        <w:rPr>
          <w:sz w:val="28"/>
          <w:szCs w:val="28"/>
        </w:rPr>
        <w:tab/>
      </w:r>
      <w:r w:rsidR="00B0210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609</w:t>
      </w:r>
    </w:p>
    <w:p w:rsidR="00B0210C" w:rsidRDefault="00B0210C" w:rsidP="00B0210C">
      <w:pPr>
        <w:rPr>
          <w:sz w:val="28"/>
          <w:szCs w:val="28"/>
        </w:rPr>
      </w:pPr>
    </w:p>
    <w:p w:rsidR="00B0210C" w:rsidRDefault="00B0210C" w:rsidP="00B0210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технического задания по разработке инвестиционной программы общества с ограниченной ответственностью «Канские Тепловые Сети».</w:t>
      </w:r>
    </w:p>
    <w:p w:rsidR="00B0210C" w:rsidRDefault="00B0210C" w:rsidP="00B0210C">
      <w:pPr>
        <w:jc w:val="both"/>
        <w:rPr>
          <w:sz w:val="28"/>
          <w:szCs w:val="28"/>
        </w:rPr>
      </w:pPr>
    </w:p>
    <w:p w:rsidR="00B0210C" w:rsidRDefault="00B0210C" w:rsidP="006810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№190 «О теплоснабжении», Постановлением Правительства от 22.10.2012 №1075 «О ценообразовании в сфере теплоснабжения», Решением Канского городского Совета депутатов от 27.01.2011 №14-81 «О Программе комплексного развития систем коммунальной инфраструктуры города Канска на период 2010-2021 годы», руководствуясь ст. ст. 30, 35 Устава города Канска, ПОСТАНОВЛЯЮ:</w:t>
      </w:r>
    </w:p>
    <w:p w:rsidR="00B0210C" w:rsidRDefault="00B0210C" w:rsidP="00B0210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техническое задание по разработке инвестиционной программы общества с ограниченной ответственностью «Канские Тепловые Сети» по развитию объектов в сфере теплоснабжения города Канска на 2015 год, согласно приложению №1.</w:t>
      </w:r>
    </w:p>
    <w:p w:rsidR="00B0210C" w:rsidRDefault="00B0210C" w:rsidP="00B0210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организационной работы, делопроизводства</w:t>
      </w:r>
      <w:r w:rsidR="006810BF">
        <w:rPr>
          <w:sz w:val="28"/>
          <w:szCs w:val="28"/>
        </w:rPr>
        <w:t xml:space="preserve"> кадров и муниципальной службы (Н.В. </w:t>
      </w:r>
      <w:proofErr w:type="spellStart"/>
      <w:r w:rsidR="006810BF">
        <w:rPr>
          <w:sz w:val="28"/>
          <w:szCs w:val="28"/>
        </w:rPr>
        <w:t>Чудакова</w:t>
      </w:r>
      <w:proofErr w:type="spellEnd"/>
      <w:r w:rsidR="006810BF">
        <w:rPr>
          <w:sz w:val="28"/>
          <w:szCs w:val="28"/>
        </w:rPr>
        <w:t>) ознакомить генерального директора общества с ограниченной ответственностью «</w:t>
      </w:r>
      <w:proofErr w:type="spellStart"/>
      <w:r w:rsidR="006810BF">
        <w:rPr>
          <w:sz w:val="28"/>
          <w:szCs w:val="28"/>
        </w:rPr>
        <w:t>Канские</w:t>
      </w:r>
      <w:proofErr w:type="spellEnd"/>
      <w:r w:rsidR="006810BF">
        <w:rPr>
          <w:sz w:val="28"/>
          <w:szCs w:val="28"/>
        </w:rPr>
        <w:t xml:space="preserve"> Тепловые Сети» (А.А. </w:t>
      </w:r>
      <w:proofErr w:type="spellStart"/>
      <w:r w:rsidR="006810BF">
        <w:rPr>
          <w:sz w:val="28"/>
          <w:szCs w:val="28"/>
        </w:rPr>
        <w:t>Суплик</w:t>
      </w:r>
      <w:proofErr w:type="spellEnd"/>
      <w:r w:rsidR="006810BF">
        <w:rPr>
          <w:sz w:val="28"/>
          <w:szCs w:val="28"/>
        </w:rPr>
        <w:t>) с настоящим Постановлением под подпись.</w:t>
      </w:r>
    </w:p>
    <w:p w:rsidR="006810BF" w:rsidRDefault="006810BF" w:rsidP="00B0210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6810BF" w:rsidRDefault="006810BF" w:rsidP="00B0210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по вопросам жизнеобеспечения С.Д. </w:t>
      </w:r>
      <w:proofErr w:type="spellStart"/>
      <w:r>
        <w:rPr>
          <w:sz w:val="28"/>
          <w:szCs w:val="28"/>
        </w:rPr>
        <w:t>Джамана</w:t>
      </w:r>
      <w:proofErr w:type="spellEnd"/>
      <w:r>
        <w:rPr>
          <w:sz w:val="28"/>
          <w:szCs w:val="28"/>
        </w:rPr>
        <w:t>.</w:t>
      </w:r>
    </w:p>
    <w:p w:rsidR="006810BF" w:rsidRDefault="006810BF" w:rsidP="00B0210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6810BF" w:rsidRDefault="006810BF" w:rsidP="006810BF">
      <w:pPr>
        <w:jc w:val="both"/>
        <w:rPr>
          <w:sz w:val="28"/>
          <w:szCs w:val="28"/>
        </w:rPr>
      </w:pPr>
    </w:p>
    <w:p w:rsidR="006810BF" w:rsidRDefault="006810BF" w:rsidP="006810BF">
      <w:pPr>
        <w:jc w:val="both"/>
        <w:rPr>
          <w:sz w:val="28"/>
          <w:szCs w:val="28"/>
        </w:rPr>
      </w:pPr>
    </w:p>
    <w:p w:rsidR="006810BF" w:rsidRDefault="006810BF" w:rsidP="006810BF">
      <w:pPr>
        <w:jc w:val="both"/>
        <w:rPr>
          <w:sz w:val="28"/>
          <w:szCs w:val="28"/>
        </w:rPr>
      </w:pPr>
    </w:p>
    <w:p w:rsidR="006810BF" w:rsidRDefault="006810BF" w:rsidP="006810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6810BF" w:rsidRPr="006810BF" w:rsidRDefault="006810BF" w:rsidP="006810BF">
      <w:pPr>
        <w:ind w:left="5245"/>
        <w:jc w:val="both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6810BF">
        <w:rPr>
          <w:sz w:val="22"/>
          <w:szCs w:val="22"/>
        </w:rPr>
        <w:lastRenderedPageBreak/>
        <w:t>Приложение №1</w:t>
      </w:r>
    </w:p>
    <w:p w:rsidR="006810BF" w:rsidRPr="006810BF" w:rsidRDefault="006810BF" w:rsidP="006810BF">
      <w:pPr>
        <w:ind w:left="5245"/>
        <w:jc w:val="both"/>
        <w:rPr>
          <w:sz w:val="22"/>
          <w:szCs w:val="22"/>
        </w:rPr>
      </w:pPr>
      <w:r w:rsidRPr="006810BF">
        <w:rPr>
          <w:sz w:val="22"/>
          <w:szCs w:val="22"/>
        </w:rPr>
        <w:t>К постановлению администрации г. Канска</w:t>
      </w:r>
    </w:p>
    <w:p w:rsidR="006810BF" w:rsidRDefault="006810BF" w:rsidP="006810BF">
      <w:pPr>
        <w:ind w:left="5245"/>
        <w:jc w:val="both"/>
        <w:rPr>
          <w:sz w:val="22"/>
          <w:szCs w:val="22"/>
        </w:rPr>
      </w:pPr>
      <w:bookmarkStart w:id="0" w:name="_GoBack"/>
      <w:r w:rsidRPr="006810BF">
        <w:rPr>
          <w:sz w:val="22"/>
          <w:szCs w:val="22"/>
        </w:rPr>
        <w:t xml:space="preserve">от </w:t>
      </w:r>
      <w:r w:rsidR="003E40EA">
        <w:rPr>
          <w:sz w:val="22"/>
          <w:szCs w:val="22"/>
        </w:rPr>
        <w:t>24.04.2014 г.    № 609</w:t>
      </w:r>
    </w:p>
    <w:bookmarkEnd w:id="0"/>
    <w:p w:rsidR="006810BF" w:rsidRDefault="006810BF" w:rsidP="006810BF">
      <w:pPr>
        <w:jc w:val="center"/>
        <w:rPr>
          <w:sz w:val="28"/>
          <w:szCs w:val="28"/>
        </w:rPr>
      </w:pPr>
    </w:p>
    <w:p w:rsidR="006810BF" w:rsidRDefault="006810BF" w:rsidP="006810BF">
      <w:pPr>
        <w:jc w:val="center"/>
        <w:rPr>
          <w:sz w:val="28"/>
          <w:szCs w:val="28"/>
        </w:rPr>
      </w:pPr>
    </w:p>
    <w:p w:rsidR="006810BF" w:rsidRPr="006810BF" w:rsidRDefault="006810BF" w:rsidP="006810BF">
      <w:pPr>
        <w:jc w:val="center"/>
        <w:rPr>
          <w:b/>
          <w:sz w:val="28"/>
          <w:szCs w:val="28"/>
        </w:rPr>
      </w:pPr>
      <w:r w:rsidRPr="006810BF">
        <w:rPr>
          <w:b/>
          <w:sz w:val="28"/>
          <w:szCs w:val="28"/>
        </w:rPr>
        <w:t>ТЕХНИЧЕСКОЕ ЗАДАНИЕ</w:t>
      </w:r>
    </w:p>
    <w:p w:rsidR="006810BF" w:rsidRPr="006810BF" w:rsidRDefault="006810BF" w:rsidP="006810BF">
      <w:pPr>
        <w:jc w:val="center"/>
        <w:rPr>
          <w:sz w:val="28"/>
          <w:szCs w:val="28"/>
        </w:rPr>
      </w:pPr>
      <w:r w:rsidRPr="006810BF">
        <w:rPr>
          <w:sz w:val="28"/>
          <w:szCs w:val="28"/>
        </w:rPr>
        <w:t>по разработке инвестиционной программ</w:t>
      </w:r>
      <w:proofErr w:type="gramStart"/>
      <w:r w:rsidRPr="006810BF">
        <w:rPr>
          <w:sz w:val="28"/>
          <w:szCs w:val="28"/>
        </w:rPr>
        <w:t>ы ООО</w:t>
      </w:r>
      <w:proofErr w:type="gramEnd"/>
      <w:r w:rsidRPr="006810BF">
        <w:rPr>
          <w:sz w:val="28"/>
          <w:szCs w:val="28"/>
        </w:rPr>
        <w:t xml:space="preserve"> «Канские Тепловые Сети» по развитию объектов в сфере теплоснабжения города Канска на 2015г.</w:t>
      </w:r>
    </w:p>
    <w:p w:rsidR="006810BF" w:rsidRDefault="006810BF" w:rsidP="006810BF">
      <w:pPr>
        <w:jc w:val="center"/>
        <w:rPr>
          <w:sz w:val="28"/>
          <w:szCs w:val="28"/>
        </w:rPr>
      </w:pPr>
    </w:p>
    <w:p w:rsidR="006810BF" w:rsidRDefault="00C07196" w:rsidP="006810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выполнения работ</w:t>
      </w:r>
    </w:p>
    <w:p w:rsidR="00C07196" w:rsidRDefault="00C07196" w:rsidP="00C0719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года №190 «О теплоснабжении»;</w:t>
      </w:r>
    </w:p>
    <w:p w:rsidR="00C07196" w:rsidRDefault="00C07196" w:rsidP="00C0719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22.10.2012г. №1075 «О ценообразовании в сфере теплоснабжения»;</w:t>
      </w:r>
    </w:p>
    <w:p w:rsidR="00C07196" w:rsidRDefault="00C07196" w:rsidP="00C0719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Канского городского Совета депутатов от 27.01.2011г. №14-81 «О программе комплексного развития систем коммунальной инфраструктуры города Канска на период 2010-2021 годы»;</w:t>
      </w:r>
    </w:p>
    <w:p w:rsidR="00C07196" w:rsidRPr="00C07196" w:rsidRDefault="00C07196" w:rsidP="00C071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Заказчик: Администрация города Канска</w:t>
      </w:r>
    </w:p>
    <w:p w:rsidR="00C07196" w:rsidRPr="00C07196" w:rsidRDefault="00C07196" w:rsidP="00C071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Исполнитель: ООО «Канские Тепловые Сети»</w:t>
      </w:r>
    </w:p>
    <w:p w:rsidR="00C07196" w:rsidRDefault="00C07196" w:rsidP="00C071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технического задания:</w:t>
      </w:r>
    </w:p>
    <w:p w:rsidR="00C07196" w:rsidRDefault="00C07196" w:rsidP="00C0719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C07196" w:rsidRDefault="00C07196" w:rsidP="00C07196">
      <w:pPr>
        <w:numPr>
          <w:ilvl w:val="0"/>
          <w:numId w:val="3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инвестиционной программ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«Канские Тепловые Сети» по развитию системы теплоснабжения города Канска;</w:t>
      </w:r>
    </w:p>
    <w:p w:rsidR="00C07196" w:rsidRDefault="00C07196" w:rsidP="00C07196">
      <w:pPr>
        <w:numPr>
          <w:ilvl w:val="0"/>
          <w:numId w:val="3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финансовых потребностей, необходимых для реализации данной инвестиционной программы;</w:t>
      </w:r>
    </w:p>
    <w:p w:rsidR="00C07196" w:rsidRDefault="00C07196" w:rsidP="00C0719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07196" w:rsidRDefault="00C07196" w:rsidP="00E52A46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анализ развития системы коммунальной инфраструктуры</w:t>
      </w:r>
      <w:r w:rsidR="00E52A46">
        <w:rPr>
          <w:sz w:val="28"/>
          <w:szCs w:val="28"/>
        </w:rPr>
        <w:t xml:space="preserve"> в соответствии с потребностями жилищного и социального строительства;</w:t>
      </w:r>
    </w:p>
    <w:p w:rsidR="00E52A46" w:rsidRDefault="00E52A46" w:rsidP="00E52A46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оказываемых услуг;</w:t>
      </w:r>
    </w:p>
    <w:p w:rsidR="00E52A46" w:rsidRDefault="00E52A46" w:rsidP="00E52A46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подключения вновь строящихся (реконструируемых) объектов недвижимости к объектам теплоснабжения с гарантируемым объемом заявленных мощностей;</w:t>
      </w:r>
    </w:p>
    <w:p w:rsidR="00E52A46" w:rsidRDefault="00E52A46" w:rsidP="00E52A46">
      <w:pPr>
        <w:numPr>
          <w:ilvl w:val="0"/>
          <w:numId w:val="4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реконструкция тепловых сетей, имеющих недостаточную пропускную способность;</w:t>
      </w:r>
    </w:p>
    <w:p w:rsidR="00E52A46" w:rsidRDefault="00E52A46" w:rsidP="00E52A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требования к инвестиционной программе:</w:t>
      </w:r>
    </w:p>
    <w:p w:rsidR="00E52A46" w:rsidRDefault="00E52A46" w:rsidP="00E52A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должна содержать:</w:t>
      </w:r>
    </w:p>
    <w:p w:rsidR="00E52A46" w:rsidRDefault="00E52A46" w:rsidP="00E52A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инвестиционной программы;</w:t>
      </w:r>
    </w:p>
    <w:p w:rsidR="00E52A46" w:rsidRDefault="00E52A46" w:rsidP="00E52A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разработки и реализации инвестиционной программы;</w:t>
      </w:r>
    </w:p>
    <w:p w:rsidR="00E52A46" w:rsidRDefault="00E52A46" w:rsidP="00E52A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разработки и реализации инвестиционной программы;</w:t>
      </w:r>
    </w:p>
    <w:p w:rsidR="00E52A46" w:rsidRDefault="00E52A46" w:rsidP="00E52A46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нализ существующего состояния системы теплоснабжения;</w:t>
      </w:r>
    </w:p>
    <w:p w:rsidR="00E52A46" w:rsidRDefault="00E52A46" w:rsidP="00E52A46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лан технических мероприятий, направленных на улучшение технических и экономических характеристик системы теплоснабжения;</w:t>
      </w:r>
    </w:p>
    <w:p w:rsidR="00E52A46" w:rsidRDefault="00E52A46" w:rsidP="00E52A46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бъем финансовых потребностей необходимых для реализации мероприятий инвестиц</w:t>
      </w:r>
      <w:r w:rsidR="00913CFA">
        <w:rPr>
          <w:sz w:val="28"/>
          <w:szCs w:val="28"/>
        </w:rPr>
        <w:t>ионной программы;</w:t>
      </w:r>
    </w:p>
    <w:p w:rsidR="00913CFA" w:rsidRDefault="00913CFA" w:rsidP="00E52A46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сточники финансирования мероприятий;</w:t>
      </w:r>
    </w:p>
    <w:p w:rsidR="00913CFA" w:rsidRDefault="00913CFA" w:rsidP="00E52A46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редложения о размерах тарифов на подключение к системе теплоснабжения и надбавок к тарифам (в случае финансирования инвестиционной программы с привлечением средств целевых кредитов банков приложить расчет возврата кредитов);</w:t>
      </w:r>
    </w:p>
    <w:p w:rsidR="00913CFA" w:rsidRDefault="00913CFA" w:rsidP="00913CF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разработки инвестиционной программы;</w:t>
      </w:r>
    </w:p>
    <w:p w:rsidR="00913CFA" w:rsidRDefault="00913CFA" w:rsidP="00913CF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инвестиционной программы.</w:t>
      </w:r>
    </w:p>
    <w:p w:rsidR="00913CFA" w:rsidRDefault="00913CFA" w:rsidP="00913CF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программы:</w:t>
      </w:r>
    </w:p>
    <w:p w:rsidR="00913CFA" w:rsidRDefault="0013760C" w:rsidP="00913C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участка тепломагистрали №4 от ТК-16 до ТК-19</w:t>
      </w:r>
      <w:r w:rsidR="000A295F" w:rsidRPr="000A295F">
        <w:rPr>
          <w:sz w:val="28"/>
          <w:szCs w:val="28"/>
        </w:rPr>
        <w:t xml:space="preserve"> по ул.</w:t>
      </w:r>
      <w:r w:rsidR="000A295F">
        <w:rPr>
          <w:sz w:val="28"/>
          <w:szCs w:val="28"/>
        </w:rPr>
        <w:t xml:space="preserve"> </w:t>
      </w:r>
      <w:proofErr w:type="spellStart"/>
      <w:r w:rsidR="000A295F">
        <w:rPr>
          <w:sz w:val="28"/>
          <w:szCs w:val="28"/>
        </w:rPr>
        <w:t>Гетоева</w:t>
      </w:r>
      <w:proofErr w:type="spellEnd"/>
      <w:r>
        <w:rPr>
          <w:sz w:val="28"/>
          <w:szCs w:val="28"/>
        </w:rPr>
        <w:t>, увеличение диаметра трубопроводов протяженностью 420м с 2Ду 500м. на 2Ду 600мм.</w:t>
      </w:r>
    </w:p>
    <w:p w:rsidR="0013760C" w:rsidRDefault="0013760C" w:rsidP="001376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Источник финансирования:</w:t>
      </w:r>
    </w:p>
    <w:p w:rsidR="0013760C" w:rsidRDefault="0013760C" w:rsidP="001376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для реализации мероприятий инвестиционной программы – являются прибыль отчетного года, ремонтный фонд предприятия, собственные средства учредителя.</w:t>
      </w:r>
    </w:p>
    <w:p w:rsidR="0013760C" w:rsidRDefault="0013760C" w:rsidP="001376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13760C" w:rsidRDefault="0013760C" w:rsidP="0013760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износа основных фондов систем коммунальной инфраструктуры;</w:t>
      </w:r>
    </w:p>
    <w:p w:rsidR="0013760C" w:rsidRDefault="0013760C" w:rsidP="0013760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потерь тепловой энергии в сетях;</w:t>
      </w:r>
    </w:p>
    <w:p w:rsidR="0013760C" w:rsidRDefault="0013760C" w:rsidP="0013760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показателя аварийности систем;</w:t>
      </w:r>
    </w:p>
    <w:p w:rsidR="0013760C" w:rsidRDefault="0013760C" w:rsidP="0013760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proofErr w:type="gramStart"/>
      <w:r>
        <w:rPr>
          <w:sz w:val="28"/>
          <w:szCs w:val="28"/>
        </w:rPr>
        <w:t>показателя замены основных фондов системы теплоснабжения</w:t>
      </w:r>
      <w:proofErr w:type="gramEnd"/>
      <w:r>
        <w:rPr>
          <w:sz w:val="28"/>
          <w:szCs w:val="28"/>
        </w:rPr>
        <w:t>.</w:t>
      </w:r>
    </w:p>
    <w:p w:rsidR="0013760C" w:rsidRDefault="0013760C" w:rsidP="001376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Согласование проекта инвестиционной программы</w:t>
      </w:r>
    </w:p>
    <w:p w:rsidR="0013760C" w:rsidRDefault="0013760C" w:rsidP="001376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срок разработки программы – 1 месяц после утверждения технического задания. Проект инвестиционной программы подлежит согласованию с администрацией города Канска и дальнейшему утверждению органом регулирования в соответствии с Федеральным законом от 27.07.2010 года №190 «О теплоснабжении»</w:t>
      </w:r>
    </w:p>
    <w:p w:rsidR="0013760C" w:rsidRDefault="0013760C" w:rsidP="0013760C">
      <w:pPr>
        <w:ind w:left="720"/>
        <w:jc w:val="both"/>
        <w:rPr>
          <w:sz w:val="28"/>
          <w:szCs w:val="28"/>
        </w:rPr>
      </w:pPr>
    </w:p>
    <w:p w:rsidR="0013760C" w:rsidRDefault="0013760C" w:rsidP="0013760C">
      <w:pPr>
        <w:ind w:left="720"/>
        <w:jc w:val="both"/>
        <w:rPr>
          <w:sz w:val="28"/>
          <w:szCs w:val="28"/>
        </w:rPr>
      </w:pPr>
    </w:p>
    <w:p w:rsidR="0013760C" w:rsidRDefault="0013760C" w:rsidP="001376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«УС и ЖКХ»</w:t>
      </w:r>
    </w:p>
    <w:p w:rsidR="0013760C" w:rsidRPr="006810BF" w:rsidRDefault="0013760C" w:rsidP="001376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Иванец</w:t>
      </w:r>
    </w:p>
    <w:sectPr w:rsidR="0013760C" w:rsidRPr="006810BF" w:rsidSect="00D50242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EC"/>
    <w:multiLevelType w:val="hybridMultilevel"/>
    <w:tmpl w:val="B55C3A2C"/>
    <w:lvl w:ilvl="0" w:tplc="E2C423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8611B3"/>
    <w:multiLevelType w:val="multilevel"/>
    <w:tmpl w:val="CDC46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7722B7"/>
    <w:multiLevelType w:val="hybridMultilevel"/>
    <w:tmpl w:val="0D6E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24B8"/>
    <w:multiLevelType w:val="hybridMultilevel"/>
    <w:tmpl w:val="E5742948"/>
    <w:lvl w:ilvl="0" w:tplc="E2C423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3B4323"/>
    <w:multiLevelType w:val="hybridMultilevel"/>
    <w:tmpl w:val="23922476"/>
    <w:lvl w:ilvl="0" w:tplc="E2C4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00682"/>
    <w:multiLevelType w:val="hybridMultilevel"/>
    <w:tmpl w:val="96EA3742"/>
    <w:lvl w:ilvl="0" w:tplc="E2C4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C"/>
    <w:rsid w:val="000016A7"/>
    <w:rsid w:val="00001D63"/>
    <w:rsid w:val="00080780"/>
    <w:rsid w:val="000A295F"/>
    <w:rsid w:val="001319B4"/>
    <w:rsid w:val="0013760C"/>
    <w:rsid w:val="00157603"/>
    <w:rsid w:val="001731D5"/>
    <w:rsid w:val="002D671D"/>
    <w:rsid w:val="002F3919"/>
    <w:rsid w:val="003E40EA"/>
    <w:rsid w:val="00402C15"/>
    <w:rsid w:val="004A4E27"/>
    <w:rsid w:val="004A59C2"/>
    <w:rsid w:val="0056321D"/>
    <w:rsid w:val="005E1DAC"/>
    <w:rsid w:val="005F0B38"/>
    <w:rsid w:val="00633B47"/>
    <w:rsid w:val="006568A2"/>
    <w:rsid w:val="006810BF"/>
    <w:rsid w:val="0069326E"/>
    <w:rsid w:val="006B4826"/>
    <w:rsid w:val="006D33EB"/>
    <w:rsid w:val="00885D2D"/>
    <w:rsid w:val="00913CFA"/>
    <w:rsid w:val="00A0558E"/>
    <w:rsid w:val="00A54583"/>
    <w:rsid w:val="00B0210C"/>
    <w:rsid w:val="00B31C75"/>
    <w:rsid w:val="00BC1297"/>
    <w:rsid w:val="00BC563F"/>
    <w:rsid w:val="00BF2812"/>
    <w:rsid w:val="00C07196"/>
    <w:rsid w:val="00D50242"/>
    <w:rsid w:val="00D9757E"/>
    <w:rsid w:val="00DD401B"/>
    <w:rsid w:val="00E52A46"/>
    <w:rsid w:val="00E91A2A"/>
    <w:rsid w:val="00F56132"/>
    <w:rsid w:val="00F91550"/>
    <w:rsid w:val="00FC3243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2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2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\Downloads\&#1064;&#1040;&#1041;&#1051;&#1054;&#1053;%20&#1041;&#1083;&#1072;&#1085;&#1082;&#1072;%20&#1086;&#1092;&#1080;&#1094;&#1080;&#1072;&#1083;&#1100;&#1085;&#1086;&#1075;&#1086;%20&#1055;&#1048;&#1057;&#1068;&#1052;&#1040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официального ПИСЬМА администрации г. Канска 2013</Template>
  <TotalTime>169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</dc:creator>
  <cp:keywords/>
  <dc:description/>
  <cp:lastModifiedBy>SAK</cp:lastModifiedBy>
  <cp:revision>4</cp:revision>
  <cp:lastPrinted>2014-04-16T05:56:00Z</cp:lastPrinted>
  <dcterms:created xsi:type="dcterms:W3CDTF">2014-04-16T03:01:00Z</dcterms:created>
  <dcterms:modified xsi:type="dcterms:W3CDTF">2014-05-06T06:54:00Z</dcterms:modified>
</cp:coreProperties>
</file>