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1038"/>
      </w:tblGrid>
      <w:tr w:rsidR="00593E3C" w:rsidRPr="00C9789C" w:rsidTr="009B2370">
        <w:tc>
          <w:tcPr>
            <w:tcW w:w="9498" w:type="dxa"/>
            <w:gridSpan w:val="5"/>
          </w:tcPr>
          <w:p w:rsidR="00593E3C" w:rsidRPr="00C9789C" w:rsidRDefault="00593E3C" w:rsidP="009B23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C379F5" wp14:editId="302A7CDA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E3C" w:rsidRPr="00C9789C" w:rsidRDefault="00593E3C" w:rsidP="009B2370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593E3C" w:rsidRPr="00C9789C" w:rsidRDefault="00593E3C" w:rsidP="009B237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593E3C" w:rsidRPr="00C9789C" w:rsidRDefault="00593E3C" w:rsidP="009B2370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593E3C" w:rsidRPr="00C9789C" w:rsidRDefault="00593E3C" w:rsidP="009B2370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593E3C" w:rsidRPr="00C9789C" w:rsidRDefault="00593E3C" w:rsidP="009B2370">
            <w:pPr>
              <w:jc w:val="center"/>
              <w:rPr>
                <w:sz w:val="28"/>
                <w:szCs w:val="28"/>
              </w:rPr>
            </w:pPr>
          </w:p>
        </w:tc>
      </w:tr>
      <w:tr w:rsidR="00593E3C" w:rsidRPr="00C9789C" w:rsidTr="009B2370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E3C" w:rsidRPr="00C9789C" w:rsidRDefault="00B26673" w:rsidP="009B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2607" w:type="dxa"/>
          </w:tcPr>
          <w:p w:rsidR="00593E3C" w:rsidRPr="00C9789C" w:rsidRDefault="00593E3C" w:rsidP="009B2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C9789C">
              <w:rPr>
                <w:sz w:val="28"/>
                <w:szCs w:val="28"/>
                <w:lang w:val="en-US"/>
              </w:rPr>
              <w:t xml:space="preserve"> </w:t>
            </w:r>
            <w:r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593E3C" w:rsidRPr="00C9789C" w:rsidRDefault="00593E3C" w:rsidP="009B2370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3E3C" w:rsidRPr="00C9789C" w:rsidRDefault="00B26673" w:rsidP="009B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</w:tr>
    </w:tbl>
    <w:p w:rsidR="00593E3C" w:rsidRPr="00C9789C" w:rsidRDefault="00593E3C" w:rsidP="00593E3C">
      <w:pPr>
        <w:jc w:val="both"/>
        <w:rPr>
          <w:sz w:val="28"/>
          <w:szCs w:val="28"/>
        </w:rPr>
      </w:pPr>
    </w:p>
    <w:p w:rsidR="00593E3C" w:rsidRPr="00564834" w:rsidRDefault="00593E3C" w:rsidP="00593E3C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bookmarkStart w:id="0" w:name="_GoBack"/>
      <w:bookmarkEnd w:id="0"/>
      <w:r>
        <w:rPr>
          <w:sz w:val="28"/>
          <w:szCs w:val="28"/>
        </w:rPr>
        <w:t>администрации г. Канска</w:t>
      </w:r>
      <w:r w:rsidRPr="00C9789C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11.04.2014 № 537</w:t>
      </w:r>
    </w:p>
    <w:p w:rsidR="00593E3C" w:rsidRPr="004E5260" w:rsidRDefault="00593E3C" w:rsidP="00593E3C">
      <w:pPr>
        <w:jc w:val="both"/>
        <w:rPr>
          <w:sz w:val="28"/>
          <w:szCs w:val="28"/>
        </w:rPr>
      </w:pPr>
    </w:p>
    <w:p w:rsidR="00593E3C" w:rsidRPr="003144EF" w:rsidRDefault="00593E3C" w:rsidP="00593E3C">
      <w:pPr>
        <w:pStyle w:val="a3"/>
        <w:ind w:firstLine="708"/>
        <w:rPr>
          <w:color w:val="auto"/>
          <w:szCs w:val="28"/>
        </w:rPr>
      </w:pPr>
      <w:r>
        <w:t>В целях организации мероприятий, направленных на воспитание патриотических чу</w:t>
      </w:r>
      <w:proofErr w:type="gramStart"/>
      <w:r>
        <w:t>вств гр</w:t>
      </w:r>
      <w:proofErr w:type="gramEnd"/>
      <w:r>
        <w:t>аждан, создания условий для организации досуга населения</w:t>
      </w:r>
      <w:r w:rsidR="00364161">
        <w:t xml:space="preserve">, </w:t>
      </w:r>
      <w:r>
        <w:rPr>
          <w:color w:val="auto"/>
          <w:szCs w:val="28"/>
        </w:rPr>
        <w:t>руководствуясь статьями</w:t>
      </w:r>
      <w:r w:rsidRPr="003144EF">
        <w:rPr>
          <w:color w:val="auto"/>
          <w:szCs w:val="28"/>
        </w:rPr>
        <w:t xml:space="preserve">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3144EF">
        <w:rPr>
          <w:color w:val="auto"/>
          <w:szCs w:val="28"/>
        </w:rPr>
        <w:t xml:space="preserve"> ПОСТАНОВЛЯЮ: </w:t>
      </w:r>
    </w:p>
    <w:p w:rsidR="00593E3C" w:rsidRDefault="00593E3C" w:rsidP="00593E3C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г. Канска от 11.04.2014 № 537</w:t>
      </w:r>
      <w:r w:rsidRPr="00210B68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мероприятий, посвященных празднованию 69-й годовщины Победы в Великой Отечественной войне 1941-1945 годов»</w:t>
      </w:r>
      <w:r w:rsidR="00364161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593E3C" w:rsidRPr="00364161" w:rsidRDefault="00593E3C" w:rsidP="003641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В приложении № 3 к постановлению «</w:t>
      </w:r>
      <w:r w:rsidR="00364161">
        <w:rPr>
          <w:sz w:val="28"/>
          <w:szCs w:val="28"/>
        </w:rPr>
        <w:t>План организационных мероприятий по подготовке и проведению празднования 6</w:t>
      </w:r>
      <w:r w:rsidR="00517141">
        <w:rPr>
          <w:sz w:val="28"/>
          <w:szCs w:val="28"/>
        </w:rPr>
        <w:t>9-й годовщины Победы в Великой О</w:t>
      </w:r>
      <w:r w:rsidR="00364161">
        <w:rPr>
          <w:sz w:val="28"/>
          <w:szCs w:val="28"/>
        </w:rPr>
        <w:t>течественной войне</w:t>
      </w:r>
      <w:r w:rsidR="00034991">
        <w:rPr>
          <w:sz w:val="28"/>
          <w:szCs w:val="28"/>
        </w:rPr>
        <w:t xml:space="preserve"> 1941-1945 гг.» добавить п. 6.30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941"/>
      </w:tblGrid>
      <w:tr w:rsidR="00CD45B2" w:rsidTr="00364161">
        <w:tc>
          <w:tcPr>
            <w:tcW w:w="817" w:type="dxa"/>
          </w:tcPr>
          <w:p w:rsidR="00CD45B2" w:rsidRPr="00CD45B2" w:rsidRDefault="00034991" w:rsidP="00593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3686" w:type="dxa"/>
          </w:tcPr>
          <w:p w:rsidR="00CD45B2" w:rsidRDefault="00CD45B2" w:rsidP="009B2370">
            <w:pPr>
              <w:jc w:val="both"/>
              <w:rPr>
                <w:sz w:val="28"/>
                <w:szCs w:val="28"/>
              </w:rPr>
            </w:pPr>
            <w:r w:rsidRPr="00CD45B2">
              <w:rPr>
                <w:sz w:val="28"/>
                <w:szCs w:val="28"/>
              </w:rPr>
              <w:t xml:space="preserve">Подвоз </w:t>
            </w:r>
            <w:r>
              <w:rPr>
                <w:sz w:val="28"/>
                <w:szCs w:val="28"/>
              </w:rPr>
              <w:t>кадетов</w:t>
            </w:r>
            <w:r w:rsidRPr="00CD45B2">
              <w:rPr>
                <w:sz w:val="28"/>
                <w:szCs w:val="28"/>
              </w:rPr>
              <w:t xml:space="preserve"> для участия в праздничных мероприя</w:t>
            </w:r>
            <w:r>
              <w:rPr>
                <w:sz w:val="28"/>
                <w:szCs w:val="28"/>
              </w:rPr>
              <w:t>тиях (1 автобус</w:t>
            </w:r>
            <w:r w:rsidRPr="00CD45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CD45B2" w:rsidRDefault="00CD45B2" w:rsidP="00CD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Кадетский корпус</w:t>
            </w:r>
          </w:p>
          <w:p w:rsidR="00CD45B2" w:rsidRPr="00CD45B2" w:rsidRDefault="00CD45B2" w:rsidP="00CD4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им. Н.И. Коростелева</w:t>
            </w:r>
          </w:p>
        </w:tc>
        <w:tc>
          <w:tcPr>
            <w:tcW w:w="2409" w:type="dxa"/>
          </w:tcPr>
          <w:p w:rsidR="00CD45B2" w:rsidRDefault="00034991" w:rsidP="009B2370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CD45B2">
              <w:rPr>
                <w:sz w:val="28"/>
                <w:szCs w:val="28"/>
              </w:rPr>
              <w:t xml:space="preserve"> </w:t>
            </w:r>
          </w:p>
          <w:p w:rsidR="00CD45B2" w:rsidRDefault="00CD45B2" w:rsidP="009B2370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CD45B2" w:rsidRDefault="00CD45B2" w:rsidP="009B2370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CD45B2" w:rsidRDefault="00CD45B2" w:rsidP="009B2370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8.45</w:t>
            </w:r>
          </w:p>
          <w:p w:rsidR="00CD45B2" w:rsidRPr="00CD45B2" w:rsidRDefault="00CD45B2" w:rsidP="00CD45B2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10.45</w:t>
            </w:r>
          </w:p>
        </w:tc>
        <w:tc>
          <w:tcPr>
            <w:tcW w:w="2941" w:type="dxa"/>
          </w:tcPr>
          <w:p w:rsidR="00CD45B2" w:rsidRPr="00CD45B2" w:rsidRDefault="00CD45B2" w:rsidP="00CD45B2">
            <w:pPr>
              <w:jc w:val="center"/>
              <w:rPr>
                <w:sz w:val="28"/>
                <w:szCs w:val="28"/>
              </w:rPr>
            </w:pPr>
            <w:r w:rsidRPr="00CD45B2">
              <w:rPr>
                <w:sz w:val="28"/>
                <w:szCs w:val="28"/>
              </w:rPr>
              <w:t>МКУ «Управление образования г. Канска» (Панов А.П.),</w:t>
            </w:r>
          </w:p>
        </w:tc>
      </w:tr>
    </w:tbl>
    <w:p w:rsidR="00355593" w:rsidRPr="00BB52D4" w:rsidRDefault="00355593" w:rsidP="00355593">
      <w:pPr>
        <w:pStyle w:val="Style9"/>
        <w:widowControl/>
        <w:tabs>
          <w:tab w:val="left" w:pos="851"/>
        </w:tabs>
        <w:spacing w:line="317" w:lineRule="exact"/>
        <w:ind w:firstLine="720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7"/>
          <w:sz w:val="28"/>
          <w:szCs w:val="28"/>
        </w:rPr>
        <w:t>Начальнику</w:t>
      </w:r>
      <w:r w:rsidRPr="00BB52D4">
        <w:rPr>
          <w:rStyle w:val="FontStyle17"/>
          <w:sz w:val="28"/>
          <w:szCs w:val="28"/>
        </w:rPr>
        <w:t xml:space="preserve"> отдела </w:t>
      </w:r>
      <w:r>
        <w:rPr>
          <w:rStyle w:val="FontStyle17"/>
          <w:sz w:val="28"/>
          <w:szCs w:val="28"/>
        </w:rPr>
        <w:t xml:space="preserve">организационной работы, </w:t>
      </w:r>
      <w:r w:rsidRPr="00BB52D4">
        <w:rPr>
          <w:rStyle w:val="FontStyle17"/>
          <w:sz w:val="28"/>
          <w:szCs w:val="28"/>
        </w:rPr>
        <w:t xml:space="preserve">делопроизводства </w:t>
      </w:r>
      <w:r>
        <w:rPr>
          <w:rStyle w:val="FontStyle17"/>
          <w:sz w:val="28"/>
          <w:szCs w:val="28"/>
        </w:rPr>
        <w:t>кадров и муниципальной службы</w:t>
      </w:r>
      <w:r w:rsidRPr="00BB52D4">
        <w:rPr>
          <w:rStyle w:val="FontStyle17"/>
          <w:sz w:val="28"/>
          <w:szCs w:val="28"/>
        </w:rPr>
        <w:t xml:space="preserve"> админис</w:t>
      </w:r>
      <w:r>
        <w:rPr>
          <w:rStyle w:val="FontStyle17"/>
          <w:sz w:val="28"/>
          <w:szCs w:val="28"/>
        </w:rPr>
        <w:t>трации города Канска (</w:t>
      </w:r>
      <w:proofErr w:type="spellStart"/>
      <w:r>
        <w:rPr>
          <w:rStyle w:val="FontStyle17"/>
          <w:sz w:val="28"/>
          <w:szCs w:val="28"/>
        </w:rPr>
        <w:t>Чудаковой</w:t>
      </w:r>
      <w:proofErr w:type="spellEnd"/>
      <w:r>
        <w:rPr>
          <w:rStyle w:val="FontStyle17"/>
          <w:sz w:val="28"/>
          <w:szCs w:val="28"/>
        </w:rPr>
        <w:t xml:space="preserve"> Н.В.</w:t>
      </w:r>
      <w:r w:rsidRPr="00BB52D4">
        <w:rPr>
          <w:rStyle w:val="FontStyle17"/>
          <w:sz w:val="28"/>
          <w:szCs w:val="28"/>
        </w:rPr>
        <w:t xml:space="preserve">) ознакомить лиц, указанных </w:t>
      </w:r>
      <w:r>
        <w:rPr>
          <w:rStyle w:val="FontStyle17"/>
          <w:sz w:val="28"/>
          <w:szCs w:val="28"/>
        </w:rPr>
        <w:t>в</w:t>
      </w:r>
      <w:r w:rsidRPr="00BB52D4">
        <w:rPr>
          <w:rStyle w:val="FontStyle17"/>
          <w:sz w:val="28"/>
          <w:szCs w:val="28"/>
        </w:rPr>
        <w:t xml:space="preserve"> настоящ</w:t>
      </w:r>
      <w:r>
        <w:rPr>
          <w:rStyle w:val="FontStyle17"/>
          <w:sz w:val="28"/>
          <w:szCs w:val="28"/>
        </w:rPr>
        <w:t>е</w:t>
      </w:r>
      <w:r w:rsidRPr="00BB52D4">
        <w:rPr>
          <w:rStyle w:val="FontStyle17"/>
          <w:sz w:val="28"/>
          <w:szCs w:val="28"/>
        </w:rPr>
        <w:t xml:space="preserve">м </w:t>
      </w:r>
      <w:r>
        <w:rPr>
          <w:rStyle w:val="FontStyle17"/>
          <w:sz w:val="28"/>
          <w:szCs w:val="28"/>
        </w:rPr>
        <w:t>постановлении</w:t>
      </w:r>
      <w:r w:rsidRPr="00BB52D4">
        <w:rPr>
          <w:rStyle w:val="FontStyle17"/>
          <w:sz w:val="28"/>
          <w:szCs w:val="28"/>
        </w:rPr>
        <w:t xml:space="preserve"> под роспись.</w:t>
      </w:r>
    </w:p>
    <w:p w:rsidR="00593E3C" w:rsidRDefault="00355593" w:rsidP="00593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E3C">
        <w:rPr>
          <w:sz w:val="28"/>
          <w:szCs w:val="28"/>
        </w:rPr>
        <w:t xml:space="preserve">. </w:t>
      </w:r>
      <w:r w:rsidR="00593E3C"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 w:rsidR="00593E3C">
        <w:rPr>
          <w:sz w:val="28"/>
          <w:szCs w:val="28"/>
        </w:rPr>
        <w:t>Н.И. Никонова</w:t>
      </w:r>
      <w:r w:rsidR="00593E3C" w:rsidRPr="00B77EEF">
        <w:rPr>
          <w:sz w:val="28"/>
          <w:szCs w:val="28"/>
        </w:rPr>
        <w:t>)</w:t>
      </w:r>
      <w:r w:rsidR="00593E3C">
        <w:rPr>
          <w:sz w:val="28"/>
          <w:szCs w:val="28"/>
        </w:rPr>
        <w:t xml:space="preserve">  </w:t>
      </w:r>
      <w:proofErr w:type="gramStart"/>
      <w:r w:rsidR="00593E3C">
        <w:rPr>
          <w:sz w:val="28"/>
          <w:szCs w:val="28"/>
        </w:rPr>
        <w:t>разместить</w:t>
      </w:r>
      <w:proofErr w:type="gramEnd"/>
      <w:r w:rsidR="00593E3C">
        <w:rPr>
          <w:sz w:val="28"/>
          <w:szCs w:val="28"/>
        </w:rPr>
        <w:t xml:space="preserve"> данное п</w:t>
      </w:r>
      <w:r w:rsidR="00593E3C"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="00593E3C" w:rsidRPr="00C9789C">
        <w:rPr>
          <w:sz w:val="28"/>
          <w:szCs w:val="28"/>
        </w:rPr>
        <w:t xml:space="preserve">. </w:t>
      </w:r>
    </w:p>
    <w:p w:rsidR="00593E3C" w:rsidRDefault="00355593" w:rsidP="00593E3C">
      <w:pPr>
        <w:ind w:firstLine="708"/>
        <w:jc w:val="both"/>
      </w:pPr>
      <w:r>
        <w:rPr>
          <w:sz w:val="28"/>
          <w:szCs w:val="28"/>
        </w:rPr>
        <w:t>4</w:t>
      </w:r>
      <w:r w:rsidR="00593E3C" w:rsidRPr="00CC0388">
        <w:rPr>
          <w:sz w:val="28"/>
          <w:szCs w:val="28"/>
        </w:rPr>
        <w:t>. Конт</w:t>
      </w:r>
      <w:r w:rsidR="00593E3C">
        <w:rPr>
          <w:sz w:val="28"/>
          <w:szCs w:val="28"/>
        </w:rPr>
        <w:t>роль за исполнением настоящего п</w:t>
      </w:r>
      <w:r w:rsidR="00593E3C" w:rsidRPr="00CC0388">
        <w:rPr>
          <w:sz w:val="28"/>
          <w:szCs w:val="28"/>
        </w:rPr>
        <w:t xml:space="preserve">остановления </w:t>
      </w:r>
      <w:r w:rsidR="00593E3C"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593E3C" w:rsidRDefault="00355593" w:rsidP="00355593">
      <w:pPr>
        <w:ind w:firstLine="720"/>
        <w:jc w:val="both"/>
        <w:rPr>
          <w:szCs w:val="28"/>
        </w:rPr>
      </w:pPr>
      <w:r>
        <w:rPr>
          <w:sz w:val="28"/>
          <w:szCs w:val="28"/>
        </w:rPr>
        <w:t>5</w:t>
      </w:r>
      <w:r w:rsidR="00593E3C" w:rsidRPr="00C9789C">
        <w:rPr>
          <w:sz w:val="28"/>
          <w:szCs w:val="28"/>
        </w:rPr>
        <w:t>. Постановление вступает в силу со дня подписания.</w:t>
      </w:r>
    </w:p>
    <w:p w:rsidR="00593E3C" w:rsidRDefault="00593E3C" w:rsidP="00593E3C">
      <w:pPr>
        <w:pStyle w:val="a3"/>
        <w:jc w:val="left"/>
        <w:rPr>
          <w:color w:val="auto"/>
          <w:szCs w:val="28"/>
        </w:rPr>
      </w:pPr>
    </w:p>
    <w:p w:rsidR="00593E3C" w:rsidRDefault="00593E3C" w:rsidP="00593E3C">
      <w:pPr>
        <w:pStyle w:val="a3"/>
        <w:jc w:val="left"/>
        <w:rPr>
          <w:color w:val="auto"/>
          <w:szCs w:val="28"/>
        </w:rPr>
      </w:pPr>
    </w:p>
    <w:p w:rsidR="00593E3C" w:rsidRDefault="00593E3C" w:rsidP="00593E3C">
      <w:pPr>
        <w:pStyle w:val="a3"/>
        <w:jc w:val="left"/>
        <w:rPr>
          <w:szCs w:val="28"/>
        </w:rPr>
      </w:pPr>
      <w:r w:rsidRPr="00C9789C">
        <w:rPr>
          <w:szCs w:val="28"/>
        </w:rPr>
        <w:t xml:space="preserve">Глава города Канска                                                                  </w:t>
      </w:r>
      <w:r>
        <w:rPr>
          <w:szCs w:val="28"/>
        </w:rPr>
        <w:t xml:space="preserve">           </w:t>
      </w:r>
      <w:r w:rsidRPr="00C9789C">
        <w:rPr>
          <w:szCs w:val="28"/>
        </w:rPr>
        <w:t xml:space="preserve">    </w:t>
      </w:r>
      <w:r>
        <w:rPr>
          <w:szCs w:val="28"/>
        </w:rPr>
        <w:t xml:space="preserve">Н.Н. </w:t>
      </w:r>
      <w:proofErr w:type="spellStart"/>
      <w:r>
        <w:rPr>
          <w:szCs w:val="28"/>
        </w:rPr>
        <w:t>Качан</w:t>
      </w:r>
      <w:proofErr w:type="spellEnd"/>
      <w:r>
        <w:rPr>
          <w:szCs w:val="28"/>
        </w:rPr>
        <w:t xml:space="preserve">           </w:t>
      </w:r>
    </w:p>
    <w:p w:rsidR="00593E3C" w:rsidRDefault="00593E3C" w:rsidP="00593E3C">
      <w:pPr>
        <w:rPr>
          <w:color w:val="000000"/>
          <w:sz w:val="28"/>
          <w:szCs w:val="28"/>
        </w:rPr>
      </w:pPr>
    </w:p>
    <w:p w:rsidR="00593E3C" w:rsidRDefault="00593E3C" w:rsidP="00593E3C"/>
    <w:sectPr w:rsidR="00593E3C" w:rsidSect="00593E3C">
      <w:headerReference w:type="default" r:id="rId10"/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66" w:rsidRDefault="00F62A66">
      <w:r>
        <w:separator/>
      </w:r>
    </w:p>
  </w:endnote>
  <w:endnote w:type="continuationSeparator" w:id="0">
    <w:p w:rsidR="00F62A66" w:rsidRDefault="00F6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66" w:rsidRDefault="00F62A66">
      <w:r>
        <w:separator/>
      </w:r>
    </w:p>
  </w:footnote>
  <w:footnote w:type="continuationSeparator" w:id="0">
    <w:p w:rsidR="00F62A66" w:rsidRDefault="00F6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9560"/>
      <w:docPartObj>
        <w:docPartGallery w:val="Page Numbers (Top of Page)"/>
        <w:docPartUnique/>
      </w:docPartObj>
    </w:sdtPr>
    <w:sdtEndPr/>
    <w:sdtContent>
      <w:p w:rsidR="00A232FF" w:rsidRDefault="005171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93">
          <w:rPr>
            <w:noProof/>
          </w:rPr>
          <w:t>2</w:t>
        </w:r>
        <w:r>
          <w:fldChar w:fldCharType="end"/>
        </w:r>
      </w:p>
    </w:sdtContent>
  </w:sdt>
  <w:p w:rsidR="00A232FF" w:rsidRDefault="00F62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47"/>
    <w:multiLevelType w:val="singleLevel"/>
    <w:tmpl w:val="2C168C0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B4"/>
    <w:rsid w:val="00034991"/>
    <w:rsid w:val="00355593"/>
    <w:rsid w:val="00364161"/>
    <w:rsid w:val="003702D9"/>
    <w:rsid w:val="00517141"/>
    <w:rsid w:val="00593E3C"/>
    <w:rsid w:val="00704E2F"/>
    <w:rsid w:val="007050B4"/>
    <w:rsid w:val="00A6095C"/>
    <w:rsid w:val="00B1042C"/>
    <w:rsid w:val="00B26673"/>
    <w:rsid w:val="00BE05A7"/>
    <w:rsid w:val="00CD45B2"/>
    <w:rsid w:val="00F62A66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593E3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593E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593E3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rsid w:val="00593E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E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55593"/>
    <w:pPr>
      <w:widowControl w:val="0"/>
      <w:autoSpaceDE w:val="0"/>
      <w:autoSpaceDN w:val="0"/>
      <w:adjustRightInd w:val="0"/>
      <w:spacing w:line="320" w:lineRule="exact"/>
      <w:ind w:firstLine="403"/>
      <w:jc w:val="both"/>
    </w:pPr>
  </w:style>
  <w:style w:type="character" w:customStyle="1" w:styleId="FontStyle17">
    <w:name w:val="Font Style17"/>
    <w:basedOn w:val="a0"/>
    <w:uiPriority w:val="99"/>
    <w:rsid w:val="0035559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593E3C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593E3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E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593E3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rsid w:val="00593E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3E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355593"/>
    <w:pPr>
      <w:widowControl w:val="0"/>
      <w:autoSpaceDE w:val="0"/>
      <w:autoSpaceDN w:val="0"/>
      <w:adjustRightInd w:val="0"/>
      <w:spacing w:line="320" w:lineRule="exact"/>
      <w:ind w:firstLine="403"/>
      <w:jc w:val="both"/>
    </w:pPr>
  </w:style>
  <w:style w:type="character" w:customStyle="1" w:styleId="FontStyle17">
    <w:name w:val="Font Style17"/>
    <w:basedOn w:val="a0"/>
    <w:uiPriority w:val="99"/>
    <w:rsid w:val="0035559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10B7-851C-4DB2-8D9F-B1D3BE7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dcterms:created xsi:type="dcterms:W3CDTF">2014-05-08T01:49:00Z</dcterms:created>
  <dcterms:modified xsi:type="dcterms:W3CDTF">2014-05-08T01:49:00Z</dcterms:modified>
</cp:coreProperties>
</file>