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522"/>
      </w:tblGrid>
      <w:tr w:rsidR="00633B47" w:rsidTr="001435EF">
        <w:tc>
          <w:tcPr>
            <w:tcW w:w="9923" w:type="dxa"/>
            <w:gridSpan w:val="4"/>
          </w:tcPr>
          <w:p w:rsidR="00633B47" w:rsidRDefault="00BD7135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1435EF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2601A9" w:rsidP="001A0EC3">
            <w:pPr>
              <w:rPr>
                <w:sz w:val="28"/>
              </w:rPr>
            </w:pPr>
            <w:r>
              <w:rPr>
                <w:sz w:val="28"/>
              </w:rPr>
              <w:t>07.07.</w:t>
            </w:r>
          </w:p>
        </w:tc>
        <w:tc>
          <w:tcPr>
            <w:tcW w:w="2607" w:type="dxa"/>
          </w:tcPr>
          <w:p w:rsidR="00633B47" w:rsidRDefault="00FA7C7D" w:rsidP="00971760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AE5C0F">
              <w:rPr>
                <w:sz w:val="28"/>
              </w:rPr>
              <w:t>4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1435EF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="00633B47">
              <w:rPr>
                <w:sz w:val="28"/>
              </w:rPr>
              <w:t>№</w:t>
            </w:r>
          </w:p>
        </w:tc>
        <w:tc>
          <w:tcPr>
            <w:tcW w:w="2522" w:type="dxa"/>
            <w:tcBorders>
              <w:bottom w:val="single" w:sz="6" w:space="0" w:color="auto"/>
            </w:tcBorders>
          </w:tcPr>
          <w:p w:rsidR="00633B47" w:rsidRDefault="002601A9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1028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CA0806" w:rsidRDefault="006C4027">
      <w:pPr>
        <w:rPr>
          <w:sz w:val="28"/>
          <w:szCs w:val="28"/>
        </w:rPr>
      </w:pPr>
      <w:r>
        <w:rPr>
          <w:sz w:val="28"/>
          <w:szCs w:val="28"/>
        </w:rPr>
        <w:t>Об утверждении состава комиссии по проведению торгов в целях заключения договоров на установку и эксплуатацию рекламных конструкций</w:t>
      </w:r>
      <w:r w:rsidR="004E74C3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города Канска</w:t>
      </w:r>
    </w:p>
    <w:p w:rsidR="0050772E" w:rsidRDefault="00A90479" w:rsidP="0050772E">
      <w:pPr>
        <w:pStyle w:val="a4"/>
        <w:spacing w:after="0"/>
        <w:jc w:val="both"/>
      </w:pPr>
      <w:r w:rsidRPr="00A90479">
        <w:rPr>
          <w:szCs w:val="28"/>
        </w:rPr>
        <w:t xml:space="preserve">  </w:t>
      </w:r>
      <w:r w:rsidR="0050772E">
        <w:t xml:space="preserve">           </w:t>
      </w:r>
    </w:p>
    <w:p w:rsidR="004D1BEC" w:rsidRDefault="00D60313" w:rsidP="006C4027">
      <w:pPr>
        <w:pStyle w:val="a4"/>
        <w:tabs>
          <w:tab w:val="left" w:pos="851"/>
        </w:tabs>
        <w:spacing w:after="0"/>
        <w:jc w:val="both"/>
        <w:rPr>
          <w:szCs w:val="28"/>
        </w:rPr>
      </w:pPr>
      <w:r>
        <w:t xml:space="preserve">       </w:t>
      </w:r>
      <w:r w:rsidR="006C4027">
        <w:t>На основании решения Канского городского Совета депутатов Красноярского края от 27.01.2011 № 14-85 «О правилах установки и эксплуатации рекламных конструкций на территории города Канска»</w:t>
      </w:r>
      <w:r w:rsidR="006C4027">
        <w:rPr>
          <w:szCs w:val="28"/>
        </w:rPr>
        <w:t xml:space="preserve">, постановления администрации </w:t>
      </w:r>
      <w:proofErr w:type="gramStart"/>
      <w:r w:rsidR="006C4027">
        <w:rPr>
          <w:szCs w:val="28"/>
        </w:rPr>
        <w:t xml:space="preserve">города Канска от 12.12.2013 № 1804 «Об утверждении положения о порядке проведения торгов в целях заключения договоров на установку и эксплуатацию рекламных конструкций на территории города Канска», </w:t>
      </w:r>
      <w:r w:rsidR="005905BD">
        <w:rPr>
          <w:szCs w:val="28"/>
        </w:rPr>
        <w:t>постановления</w:t>
      </w:r>
      <w:r w:rsidR="006C4027">
        <w:rPr>
          <w:szCs w:val="28"/>
        </w:rPr>
        <w:t xml:space="preserve"> Канского городского Совета депутатов Красноярского края от 29.05.2013 № 48-96П «О делегировании депутата Канского городского Совета депутатов четвертого созыва в состав комиссии по проведению торгов в целях заключения</w:t>
      </w:r>
      <w:r w:rsidR="00E9078E">
        <w:rPr>
          <w:szCs w:val="28"/>
        </w:rPr>
        <w:t xml:space="preserve"> договоров на установку и эксплуатацию рекламных</w:t>
      </w:r>
      <w:proofErr w:type="gramEnd"/>
      <w:r w:rsidR="00E9078E">
        <w:rPr>
          <w:szCs w:val="28"/>
        </w:rPr>
        <w:t xml:space="preserve"> конструкций на территории города Канска»</w:t>
      </w:r>
      <w:r w:rsidR="004D1BEC">
        <w:rPr>
          <w:szCs w:val="28"/>
        </w:rPr>
        <w:t xml:space="preserve">, </w:t>
      </w:r>
      <w:r w:rsidR="005905BD">
        <w:rPr>
          <w:szCs w:val="28"/>
        </w:rPr>
        <w:t>постановления</w:t>
      </w:r>
      <w:r w:rsidR="004D1BEC">
        <w:rPr>
          <w:szCs w:val="28"/>
        </w:rPr>
        <w:t xml:space="preserve"> Канского городского Совета депутатов Красноярского края от 25.06.2014 № </w:t>
      </w:r>
      <w:r w:rsidR="005905BD">
        <w:rPr>
          <w:szCs w:val="28"/>
        </w:rPr>
        <w:t>62-43П</w:t>
      </w:r>
      <w:r w:rsidR="004D1BEC">
        <w:rPr>
          <w:szCs w:val="28"/>
        </w:rPr>
        <w:t xml:space="preserve"> «О делегировании депутата Канского городского Совета депутатов четвертого созыва в состав комиссии по проведению торгов в целях заключения договоров на установку и эксплуатацию рекламных конструкций на территории города Канска», руководствуясь статьями 30,35 Устава города Канска, </w:t>
      </w:r>
    </w:p>
    <w:p w:rsidR="004D1BEC" w:rsidRDefault="004D1BEC" w:rsidP="006C4027">
      <w:pPr>
        <w:pStyle w:val="a4"/>
        <w:tabs>
          <w:tab w:val="left" w:pos="851"/>
        </w:tabs>
        <w:spacing w:after="0"/>
        <w:jc w:val="both"/>
      </w:pPr>
      <w:r>
        <w:rPr>
          <w:szCs w:val="28"/>
        </w:rPr>
        <w:t>ПОСТАНОВЛЯЮ:</w:t>
      </w:r>
      <w:r w:rsidR="004E74C3">
        <w:t xml:space="preserve">   </w:t>
      </w:r>
    </w:p>
    <w:p w:rsidR="004D1BEC" w:rsidRDefault="004D1BEC" w:rsidP="00BD7135">
      <w:pPr>
        <w:pStyle w:val="a4"/>
        <w:tabs>
          <w:tab w:val="left" w:pos="851"/>
        </w:tabs>
        <w:spacing w:after="0"/>
        <w:ind w:firstLine="567"/>
        <w:jc w:val="both"/>
      </w:pPr>
      <w:r>
        <w:t>1. Утвердить состав комиссии по проведению торгов в целях заключения договоров на установку и эксплуатацию рекламных конструкций на территории города Канска согласно приложению к настоящему постановлению</w:t>
      </w:r>
      <w:r w:rsidR="004E74C3">
        <w:t xml:space="preserve">       </w:t>
      </w:r>
    </w:p>
    <w:p w:rsidR="004346C3" w:rsidRPr="006C4027" w:rsidRDefault="004E74C3" w:rsidP="00BD7135">
      <w:pPr>
        <w:pStyle w:val="a4"/>
        <w:tabs>
          <w:tab w:val="left" w:pos="851"/>
        </w:tabs>
        <w:spacing w:after="0"/>
        <w:ind w:firstLine="567"/>
        <w:jc w:val="both"/>
        <w:rPr>
          <w:szCs w:val="28"/>
        </w:rPr>
      </w:pPr>
      <w:r>
        <w:t>2</w:t>
      </w:r>
      <w:r w:rsidR="004346C3">
        <w:t>.</w:t>
      </w:r>
      <w:r w:rsidR="00513CFF">
        <w:t xml:space="preserve"> </w:t>
      </w:r>
      <w:r w:rsidR="00456D1F">
        <w:t xml:space="preserve">Консультанту главы города по связям с общественностью отдела организационной работы,  делопроизводства, кадров и муниципальной службы </w:t>
      </w:r>
      <w:r w:rsidR="00EF4D65">
        <w:t xml:space="preserve"> администраци</w:t>
      </w:r>
      <w:r w:rsidR="00456D1F">
        <w:t>и г.</w:t>
      </w:r>
      <w:r w:rsidR="00513CFF">
        <w:t xml:space="preserve"> Канска (Н.И. Никонова)</w:t>
      </w:r>
      <w:r w:rsidR="00564AFD">
        <w:t>,</w:t>
      </w:r>
      <w:r w:rsidR="00EF4D65">
        <w:t xml:space="preserve"> </w:t>
      </w:r>
      <w:proofErr w:type="gramStart"/>
      <w:r w:rsidR="00EF4D65">
        <w:t>разместить</w:t>
      </w:r>
      <w:proofErr w:type="gramEnd"/>
      <w:r w:rsidR="00EF4D65">
        <w:t xml:space="preserve"> настоящее постановление на официальном сайте</w:t>
      </w:r>
      <w:r w:rsidR="00564AFD">
        <w:t xml:space="preserve"> администрации города Канска в сети интернет</w:t>
      </w:r>
      <w:r w:rsidR="00A6301A">
        <w:t>.</w:t>
      </w:r>
    </w:p>
    <w:p w:rsidR="000D0278" w:rsidRDefault="00BD7135" w:rsidP="00BD7135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ind w:right="-1" w:firstLine="567"/>
        <w:jc w:val="both"/>
      </w:pPr>
      <w:r>
        <w:t xml:space="preserve"> </w:t>
      </w:r>
      <w:r w:rsidR="00513CFF">
        <w:t xml:space="preserve">3.  </w:t>
      </w:r>
      <w:proofErr w:type="gramStart"/>
      <w:r w:rsidR="000D0278">
        <w:t>Контроль  за</w:t>
      </w:r>
      <w:proofErr w:type="gramEnd"/>
      <w:r w:rsidR="000D0278">
        <w:t xml:space="preserve">    </w:t>
      </w:r>
      <w:r w:rsidR="00A6301A">
        <w:t>ис</w:t>
      </w:r>
      <w:r w:rsidR="000D0278">
        <w:t xml:space="preserve">полнением    настоящего   постановления   возложить на  </w:t>
      </w:r>
      <w:r w:rsidR="006C3782">
        <w:t xml:space="preserve">заместителя </w:t>
      </w:r>
      <w:r w:rsidR="00A6301A">
        <w:t>г</w:t>
      </w:r>
      <w:r w:rsidR="006C3782">
        <w:t xml:space="preserve">лавы  города по правовому и организационному обеспечению, </w:t>
      </w:r>
      <w:r w:rsidR="006C3782">
        <w:lastRenderedPageBreak/>
        <w:t>управлению муниципальным  имуществом  и градостроительству  - начальника УАСИ адми</w:t>
      </w:r>
      <w:r w:rsidR="00564AFD">
        <w:t xml:space="preserve">нистрации г. Канска </w:t>
      </w:r>
      <w:r w:rsidR="0054686F">
        <w:t>А.В. Котов</w:t>
      </w:r>
      <w:r w:rsidR="00564AFD">
        <w:t>а.</w:t>
      </w:r>
    </w:p>
    <w:p w:rsidR="000D0278" w:rsidRDefault="00513CFF" w:rsidP="00BD7135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</w:pPr>
      <w:r>
        <w:t xml:space="preserve">4.    </w:t>
      </w:r>
      <w:r w:rsidR="00A6301A">
        <w:t xml:space="preserve">Постановление вступает </w:t>
      </w:r>
      <w:r w:rsidR="000D0278">
        <w:t>в</w:t>
      </w:r>
      <w:r w:rsidR="00A6301A">
        <w:t xml:space="preserve"> </w:t>
      </w:r>
      <w:r w:rsidR="000D0278">
        <w:t>силу  со  дня  подписания.</w:t>
      </w:r>
    </w:p>
    <w:p w:rsidR="000D0278" w:rsidRDefault="000D0278" w:rsidP="00BD7135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ind w:firstLine="567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7D1D0A" w:rsidRDefault="007D1D0A" w:rsidP="007D1D0A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060F9B" w:rsidRDefault="007D1D0A" w:rsidP="00862E42">
      <w:pPr>
        <w:pStyle w:val="a4"/>
        <w:spacing w:after="0"/>
        <w:jc w:val="both"/>
      </w:pPr>
      <w:r>
        <w:t xml:space="preserve">               </w:t>
      </w:r>
    </w:p>
    <w:p w:rsidR="000D0278" w:rsidRDefault="00513CFF" w:rsidP="00862E42">
      <w:pPr>
        <w:pStyle w:val="a4"/>
        <w:spacing w:after="0"/>
        <w:jc w:val="both"/>
      </w:pPr>
      <w:r>
        <w:t xml:space="preserve"> </w:t>
      </w:r>
      <w:r w:rsidR="007D1D0A">
        <w:t xml:space="preserve">                                                                             </w:t>
      </w:r>
    </w:p>
    <w:p w:rsidR="009D3EB3" w:rsidRDefault="00C145DE" w:rsidP="00862E42">
      <w:pPr>
        <w:pStyle w:val="a4"/>
        <w:spacing w:after="0"/>
        <w:jc w:val="both"/>
      </w:pPr>
      <w:r>
        <w:t xml:space="preserve">                                                                     </w:t>
      </w:r>
      <w:r w:rsidR="00060F9B">
        <w:t xml:space="preserve">                               </w:t>
      </w:r>
      <w:r w:rsidR="007D1D0A">
        <w:t xml:space="preserve">   </w:t>
      </w:r>
    </w:p>
    <w:p w:rsidR="009D3EB3" w:rsidRDefault="009D3EB3" w:rsidP="00862E42">
      <w:pPr>
        <w:pStyle w:val="a4"/>
        <w:spacing w:after="0"/>
        <w:jc w:val="both"/>
      </w:pPr>
    </w:p>
    <w:p w:rsidR="004D1BEC" w:rsidRDefault="009D3EB3" w:rsidP="00862E42">
      <w:pPr>
        <w:pStyle w:val="a4"/>
        <w:spacing w:after="0"/>
        <w:jc w:val="both"/>
      </w:pPr>
      <w:r>
        <w:t xml:space="preserve">                                                                                                       </w:t>
      </w:r>
      <w:r w:rsidR="00060F9B">
        <w:t xml:space="preserve">    </w:t>
      </w:r>
    </w:p>
    <w:p w:rsidR="002A5A9F" w:rsidRDefault="004D1BEC" w:rsidP="001435EF">
      <w:pPr>
        <w:pStyle w:val="a4"/>
        <w:spacing w:after="0"/>
        <w:jc w:val="right"/>
      </w:pPr>
      <w:r>
        <w:br w:type="page"/>
      </w:r>
      <w:r w:rsidR="00060F9B">
        <w:lastRenderedPageBreak/>
        <w:t xml:space="preserve">     </w:t>
      </w:r>
      <w:r w:rsidR="00C145DE">
        <w:t>П</w:t>
      </w:r>
      <w:r w:rsidR="007D1D0A">
        <w:t>риложение 1</w:t>
      </w:r>
    </w:p>
    <w:p w:rsidR="007D1D0A" w:rsidRDefault="007D1D0A" w:rsidP="001435EF">
      <w:pPr>
        <w:pStyle w:val="a4"/>
        <w:spacing w:after="0"/>
        <w:jc w:val="right"/>
      </w:pPr>
      <w:r>
        <w:t xml:space="preserve">                                                     </w:t>
      </w:r>
      <w:r w:rsidR="003F68EF">
        <w:t xml:space="preserve">         </w:t>
      </w:r>
      <w:r>
        <w:t xml:space="preserve"> </w:t>
      </w:r>
      <w:r w:rsidR="00D60313">
        <w:t>к</w:t>
      </w:r>
      <w:r>
        <w:t xml:space="preserve"> постановлению администрации г</w:t>
      </w:r>
      <w:r w:rsidR="003F68EF">
        <w:t>.</w:t>
      </w:r>
      <w:r>
        <w:t xml:space="preserve"> Канска</w:t>
      </w:r>
    </w:p>
    <w:p w:rsidR="00DB075F" w:rsidRDefault="007D1D0A" w:rsidP="00862E42">
      <w:pPr>
        <w:pStyle w:val="a4"/>
        <w:spacing w:after="0"/>
        <w:jc w:val="both"/>
      </w:pPr>
      <w:r>
        <w:t xml:space="preserve">                                                                      </w:t>
      </w:r>
      <w:r w:rsidR="00AE5C0F">
        <w:t xml:space="preserve">                от </w:t>
      </w:r>
      <w:r w:rsidR="002601A9">
        <w:t>07.07.</w:t>
      </w:r>
      <w:r w:rsidR="00AE5C0F">
        <w:t xml:space="preserve">2014 </w:t>
      </w:r>
      <w:r>
        <w:t xml:space="preserve"> № </w:t>
      </w:r>
      <w:r w:rsidR="002601A9">
        <w:t>1028</w:t>
      </w:r>
      <w:bookmarkStart w:id="0" w:name="_GoBack"/>
      <w:bookmarkEnd w:id="0"/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54686F" w:rsidP="00BD7135">
      <w:pPr>
        <w:pStyle w:val="a4"/>
        <w:spacing w:after="0"/>
        <w:jc w:val="center"/>
      </w:pPr>
      <w:r>
        <w:t xml:space="preserve">Состав Комиссии по проведению торгов </w:t>
      </w:r>
      <w:r w:rsidR="004D1BEC">
        <w:t>в целях заключения договоров на установку и эксплуатацию рекламных конструкций на территории города Канска</w:t>
      </w: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54686F" w:rsidRDefault="0054686F" w:rsidP="003F68EF">
      <w:pPr>
        <w:pStyle w:val="a4"/>
        <w:tabs>
          <w:tab w:val="left" w:pos="3261"/>
        </w:tabs>
        <w:spacing w:after="0"/>
        <w:jc w:val="both"/>
      </w:pPr>
      <w:r>
        <w:t xml:space="preserve">Котов                                    </w:t>
      </w:r>
      <w:r w:rsidR="00AE5C0F">
        <w:t xml:space="preserve"> </w:t>
      </w:r>
      <w:r w:rsidR="003F68EF">
        <w:t xml:space="preserve"> </w:t>
      </w:r>
      <w:r>
        <w:t xml:space="preserve">Заместитель главы города по </w:t>
      </w:r>
      <w:proofErr w:type="gramStart"/>
      <w:r>
        <w:t>правовому</w:t>
      </w:r>
      <w:proofErr w:type="gramEnd"/>
      <w:r>
        <w:t xml:space="preserve">  и                </w:t>
      </w:r>
    </w:p>
    <w:p w:rsidR="00D60313" w:rsidRDefault="0054686F" w:rsidP="003F68EF">
      <w:pPr>
        <w:pStyle w:val="a4"/>
        <w:spacing w:after="0"/>
        <w:jc w:val="both"/>
      </w:pPr>
      <w:r>
        <w:t>Александр Васильевич        организационному обеспечению, управлению</w:t>
      </w:r>
    </w:p>
    <w:p w:rsidR="003F68EF" w:rsidRDefault="0054686F" w:rsidP="003F68EF">
      <w:pPr>
        <w:pStyle w:val="a4"/>
        <w:spacing w:after="0"/>
        <w:jc w:val="both"/>
      </w:pPr>
      <w:r>
        <w:t xml:space="preserve">                                                муниципальным имуществом и градостроительству</w:t>
      </w:r>
      <w:r w:rsidR="003F68EF">
        <w:t xml:space="preserve"> –</w:t>
      </w:r>
    </w:p>
    <w:p w:rsidR="003F68EF" w:rsidRDefault="0054686F" w:rsidP="003F68EF">
      <w:pPr>
        <w:pStyle w:val="a4"/>
        <w:tabs>
          <w:tab w:val="left" w:pos="3396"/>
        </w:tabs>
        <w:spacing w:after="0"/>
        <w:jc w:val="both"/>
      </w:pPr>
      <w:r>
        <w:t xml:space="preserve">                  </w:t>
      </w:r>
      <w:r w:rsidR="003F68EF">
        <w:t xml:space="preserve">                              начальник УАСИ администрации г. Канска</w:t>
      </w:r>
      <w:r w:rsidR="00513CFF">
        <w:t>,</w:t>
      </w:r>
      <w:r w:rsidR="003F68EF">
        <w:t xml:space="preserve"> </w:t>
      </w:r>
    </w:p>
    <w:p w:rsidR="0054686F" w:rsidRDefault="0054686F" w:rsidP="003F68EF">
      <w:pPr>
        <w:pStyle w:val="a4"/>
        <w:spacing w:after="0"/>
        <w:jc w:val="both"/>
      </w:pPr>
      <w:r>
        <w:t xml:space="preserve">                                          </w:t>
      </w:r>
      <w:r w:rsidR="00AD6547">
        <w:t xml:space="preserve">  </w:t>
      </w:r>
      <w:r w:rsidR="00AE5C0F">
        <w:t xml:space="preserve">  </w:t>
      </w:r>
      <w:r w:rsidR="00513CFF">
        <w:t xml:space="preserve">  </w:t>
      </w:r>
      <w:r>
        <w:t>председатель Комиссии</w:t>
      </w:r>
    </w:p>
    <w:p w:rsidR="0054686F" w:rsidRDefault="0054686F" w:rsidP="003F68EF">
      <w:pPr>
        <w:pStyle w:val="a4"/>
        <w:spacing w:after="0"/>
        <w:jc w:val="both"/>
      </w:pPr>
    </w:p>
    <w:p w:rsidR="00AD6547" w:rsidRDefault="00AD6547" w:rsidP="003F68EF">
      <w:pPr>
        <w:pStyle w:val="a4"/>
        <w:spacing w:after="0"/>
        <w:jc w:val="both"/>
      </w:pPr>
      <w:proofErr w:type="spellStart"/>
      <w:r>
        <w:t>Апанович</w:t>
      </w:r>
      <w:proofErr w:type="spellEnd"/>
      <w:r>
        <w:t xml:space="preserve">                              </w:t>
      </w:r>
      <w:r w:rsidR="004D1BEC">
        <w:t xml:space="preserve"> </w:t>
      </w:r>
      <w:r>
        <w:t xml:space="preserve">Начальник отдела архитектуры                </w:t>
      </w:r>
    </w:p>
    <w:p w:rsidR="003F68EF" w:rsidRDefault="00AD6547" w:rsidP="003F68EF">
      <w:pPr>
        <w:pStyle w:val="a4"/>
        <w:spacing w:after="0"/>
        <w:jc w:val="both"/>
      </w:pPr>
      <w:r>
        <w:t xml:space="preserve">Татьяна Анатольевна         </w:t>
      </w:r>
      <w:r w:rsidR="00AE5C0F">
        <w:t xml:space="preserve">  </w:t>
      </w:r>
      <w:r>
        <w:t xml:space="preserve">– заместитель начальника УАСИ </w:t>
      </w:r>
      <w:r w:rsidR="003F68EF">
        <w:t xml:space="preserve">администрации </w:t>
      </w:r>
      <w:proofErr w:type="gramStart"/>
      <w:r w:rsidR="003F68EF">
        <w:t>г</w:t>
      </w:r>
      <w:proofErr w:type="gramEnd"/>
      <w:r w:rsidR="003F68EF">
        <w:t>.</w:t>
      </w:r>
    </w:p>
    <w:p w:rsidR="00AD6547" w:rsidRDefault="003F68EF" w:rsidP="003F68EF">
      <w:pPr>
        <w:pStyle w:val="a4"/>
        <w:spacing w:after="0"/>
        <w:jc w:val="both"/>
      </w:pPr>
      <w:r>
        <w:t xml:space="preserve">         </w:t>
      </w:r>
      <w:r w:rsidR="00AD6547">
        <w:t xml:space="preserve">                                      </w:t>
      </w:r>
      <w:r w:rsidR="004D1BEC">
        <w:t xml:space="preserve"> </w:t>
      </w:r>
      <w:r>
        <w:t>Канска</w:t>
      </w:r>
      <w:r w:rsidR="00513CFF">
        <w:t>,</w:t>
      </w:r>
      <w:r w:rsidR="00AD6547">
        <w:t xml:space="preserve"> заместитель председателя Комиссии</w:t>
      </w:r>
    </w:p>
    <w:p w:rsidR="00AD6547" w:rsidRDefault="00AD6547" w:rsidP="003F68EF">
      <w:pPr>
        <w:pStyle w:val="a4"/>
        <w:spacing w:after="0"/>
        <w:jc w:val="both"/>
      </w:pPr>
      <w:r>
        <w:t xml:space="preserve">    </w:t>
      </w:r>
    </w:p>
    <w:p w:rsidR="00F94C71" w:rsidRDefault="00F94C71" w:rsidP="003F68EF">
      <w:pPr>
        <w:pStyle w:val="a4"/>
        <w:spacing w:after="0"/>
        <w:jc w:val="both"/>
      </w:pPr>
    </w:p>
    <w:p w:rsidR="00AD6547" w:rsidRDefault="00AE5C0F" w:rsidP="003F68EF">
      <w:pPr>
        <w:pStyle w:val="a4"/>
        <w:spacing w:after="0"/>
        <w:jc w:val="both"/>
      </w:pPr>
      <w:r>
        <w:t>Ткачё</w:t>
      </w:r>
      <w:r w:rsidR="00AD6547">
        <w:t xml:space="preserve">ва </w:t>
      </w:r>
      <w:r w:rsidR="00F94C71">
        <w:t xml:space="preserve">                         </w:t>
      </w:r>
      <w:r>
        <w:t xml:space="preserve">       </w:t>
      </w:r>
      <w:r w:rsidR="00A36965">
        <w:t xml:space="preserve"> </w:t>
      </w:r>
      <w:r w:rsidR="00F94C71">
        <w:t>Главный специалист по</w:t>
      </w:r>
      <w:r w:rsidR="00A36965">
        <w:t xml:space="preserve"> вопросам землепользования</w:t>
      </w:r>
      <w:r w:rsidR="00F94C71">
        <w:t xml:space="preserve"> и                      </w:t>
      </w:r>
    </w:p>
    <w:p w:rsidR="00AE5C0F" w:rsidRDefault="00AD6547" w:rsidP="003F68EF">
      <w:pPr>
        <w:pStyle w:val="a4"/>
        <w:spacing w:after="0"/>
        <w:jc w:val="both"/>
      </w:pPr>
      <w:r>
        <w:t xml:space="preserve">Надежда Васильевна </w:t>
      </w:r>
      <w:r w:rsidR="00F94C71">
        <w:t xml:space="preserve">   </w:t>
      </w:r>
      <w:r w:rsidR="00AE5C0F">
        <w:t xml:space="preserve">       </w:t>
      </w:r>
      <w:r w:rsidR="004D1BEC">
        <w:t xml:space="preserve">  </w:t>
      </w:r>
      <w:r w:rsidR="00F94C71">
        <w:t xml:space="preserve">муниципальным торгам </w:t>
      </w:r>
      <w:r w:rsidR="00AE5C0F">
        <w:t>УАСИ администрации</w:t>
      </w:r>
    </w:p>
    <w:p w:rsidR="00AD6547" w:rsidRDefault="00AE5C0F" w:rsidP="00A6301A">
      <w:pPr>
        <w:pStyle w:val="a4"/>
        <w:tabs>
          <w:tab w:val="left" w:pos="3261"/>
        </w:tabs>
        <w:spacing w:after="0"/>
        <w:jc w:val="both"/>
      </w:pPr>
      <w:r>
        <w:t xml:space="preserve">                         </w:t>
      </w:r>
      <w:r w:rsidR="00A6301A">
        <w:t xml:space="preserve">                      </w:t>
      </w:r>
      <w:r w:rsidR="004D1BEC">
        <w:t xml:space="preserve">  </w:t>
      </w:r>
      <w:r w:rsidR="00A6301A">
        <w:t>г. Канска</w:t>
      </w:r>
      <w:r w:rsidR="00513CFF">
        <w:t>,</w:t>
      </w:r>
      <w:r w:rsidR="00AD6547">
        <w:t xml:space="preserve"> секретарь Комиссии</w:t>
      </w:r>
    </w:p>
    <w:p w:rsidR="00AD6547" w:rsidRDefault="004D1BEC" w:rsidP="003F68EF">
      <w:pPr>
        <w:pStyle w:val="a4"/>
        <w:spacing w:after="0"/>
        <w:jc w:val="both"/>
      </w:pPr>
      <w:r>
        <w:t xml:space="preserve"> </w:t>
      </w:r>
    </w:p>
    <w:p w:rsidR="00F94C71" w:rsidRDefault="00AD6547" w:rsidP="003F68EF">
      <w:pPr>
        <w:pStyle w:val="a4"/>
        <w:spacing w:after="0"/>
        <w:jc w:val="both"/>
      </w:pPr>
      <w:r>
        <w:t xml:space="preserve">Члены Комиссии:  </w:t>
      </w:r>
    </w:p>
    <w:p w:rsidR="00AD6547" w:rsidRDefault="00AD6547" w:rsidP="003F68EF">
      <w:pPr>
        <w:pStyle w:val="a4"/>
        <w:spacing w:after="0"/>
        <w:jc w:val="both"/>
      </w:pPr>
      <w:r>
        <w:t xml:space="preserve">             </w:t>
      </w:r>
    </w:p>
    <w:p w:rsidR="00AD6547" w:rsidRDefault="00AD6547" w:rsidP="003F68EF">
      <w:pPr>
        <w:pStyle w:val="a4"/>
        <w:spacing w:after="0"/>
        <w:jc w:val="both"/>
      </w:pPr>
      <w:r>
        <w:t xml:space="preserve">Спиридонова </w:t>
      </w:r>
      <w:r w:rsidR="00F94C71">
        <w:t xml:space="preserve">                      </w:t>
      </w:r>
      <w:r w:rsidR="004D1BEC">
        <w:t xml:space="preserve">   </w:t>
      </w:r>
      <w:r w:rsidR="00F94C71">
        <w:t>Начальник земельного отдела  МКУ «КУМИ г</w:t>
      </w:r>
      <w:r w:rsidR="003F68EF">
        <w:t>.</w:t>
      </w:r>
    </w:p>
    <w:p w:rsidR="00AD6547" w:rsidRDefault="00AD6547" w:rsidP="003F68EF">
      <w:pPr>
        <w:pStyle w:val="a4"/>
        <w:spacing w:after="0"/>
        <w:jc w:val="both"/>
      </w:pPr>
      <w:r>
        <w:t xml:space="preserve">Наталья Юрьевна          </w:t>
      </w:r>
      <w:r w:rsidR="00F94C71">
        <w:t xml:space="preserve">      </w:t>
      </w:r>
      <w:r w:rsidR="004D1BEC">
        <w:t xml:space="preserve">  </w:t>
      </w:r>
      <w:r w:rsidR="00F94C71">
        <w:t>Канска»</w:t>
      </w:r>
    </w:p>
    <w:p w:rsidR="00F8768B" w:rsidRDefault="00F8768B" w:rsidP="003F68EF">
      <w:pPr>
        <w:pStyle w:val="a4"/>
        <w:tabs>
          <w:tab w:val="left" w:pos="0"/>
        </w:tabs>
        <w:spacing w:after="0"/>
        <w:jc w:val="both"/>
      </w:pPr>
    </w:p>
    <w:p w:rsidR="00F8768B" w:rsidRDefault="004D1BEC" w:rsidP="004D1BEC">
      <w:pPr>
        <w:pStyle w:val="a4"/>
        <w:tabs>
          <w:tab w:val="left" w:pos="0"/>
          <w:tab w:val="left" w:pos="3165"/>
        </w:tabs>
        <w:spacing w:after="0"/>
        <w:jc w:val="both"/>
      </w:pPr>
      <w:r>
        <w:t xml:space="preserve">Дворниченко </w:t>
      </w:r>
      <w:r>
        <w:tab/>
        <w:t xml:space="preserve">    Главный специалист </w:t>
      </w:r>
      <w:r w:rsidR="00A36965">
        <w:t xml:space="preserve">по вопросам размещения </w:t>
      </w:r>
      <w:r>
        <w:t xml:space="preserve">   </w:t>
      </w:r>
    </w:p>
    <w:p w:rsidR="004D1BEC" w:rsidRDefault="00A36965" w:rsidP="00A36965">
      <w:pPr>
        <w:pStyle w:val="a4"/>
        <w:spacing w:after="0"/>
        <w:jc w:val="both"/>
      </w:pPr>
      <w:r>
        <w:t>Елена Владимировна            сооружений УАСИ администрации г. Канска</w:t>
      </w:r>
    </w:p>
    <w:p w:rsidR="004D1BEC" w:rsidRDefault="004D1BEC" w:rsidP="003F68EF">
      <w:pPr>
        <w:pStyle w:val="a4"/>
        <w:tabs>
          <w:tab w:val="left" w:pos="0"/>
        </w:tabs>
        <w:spacing w:after="0"/>
        <w:jc w:val="both"/>
      </w:pPr>
    </w:p>
    <w:p w:rsidR="00F94C71" w:rsidRDefault="00F94C71" w:rsidP="003F68EF">
      <w:pPr>
        <w:pStyle w:val="a4"/>
        <w:spacing w:after="0"/>
        <w:jc w:val="both"/>
      </w:pPr>
      <w:r>
        <w:t xml:space="preserve">Печерский Юрий            </w:t>
      </w:r>
      <w:r w:rsidR="00AE5C0F">
        <w:t xml:space="preserve">    </w:t>
      </w:r>
      <w:r w:rsidR="004D1BEC">
        <w:t xml:space="preserve">   </w:t>
      </w:r>
      <w:r w:rsidR="00AE5C0F">
        <w:t>Д</w:t>
      </w:r>
      <w:r>
        <w:t xml:space="preserve">епутат Канского городского Совета четвертого </w:t>
      </w:r>
    </w:p>
    <w:p w:rsidR="00F94C71" w:rsidRDefault="00F94C71" w:rsidP="004D1BEC">
      <w:pPr>
        <w:pStyle w:val="a4"/>
        <w:tabs>
          <w:tab w:val="left" w:pos="3402"/>
        </w:tabs>
        <w:spacing w:after="0"/>
        <w:jc w:val="both"/>
      </w:pPr>
      <w:r>
        <w:t xml:space="preserve">Андреевич                       </w:t>
      </w:r>
      <w:r w:rsidR="00AE5C0F">
        <w:t xml:space="preserve"> </w:t>
      </w:r>
      <w:r w:rsidR="007671E9">
        <w:t xml:space="preserve">   </w:t>
      </w:r>
      <w:r w:rsidR="004D1BEC">
        <w:t xml:space="preserve">   </w:t>
      </w:r>
      <w:r>
        <w:t>созыва</w:t>
      </w:r>
    </w:p>
    <w:p w:rsidR="00F94C71" w:rsidRDefault="00F94C71" w:rsidP="003F68EF">
      <w:pPr>
        <w:pStyle w:val="a4"/>
        <w:spacing w:after="0"/>
        <w:jc w:val="both"/>
      </w:pPr>
      <w:r>
        <w:t xml:space="preserve">                </w:t>
      </w:r>
    </w:p>
    <w:p w:rsidR="00F8768B" w:rsidRDefault="004D1BEC" w:rsidP="004D1BEC">
      <w:pPr>
        <w:pStyle w:val="a4"/>
        <w:tabs>
          <w:tab w:val="left" w:pos="0"/>
          <w:tab w:val="left" w:pos="3315"/>
        </w:tabs>
        <w:spacing w:after="0"/>
        <w:jc w:val="both"/>
      </w:pPr>
      <w:proofErr w:type="spellStart"/>
      <w:r>
        <w:t>Джегет</w:t>
      </w:r>
      <w:proofErr w:type="spellEnd"/>
      <w:r>
        <w:t xml:space="preserve"> Андрей</w:t>
      </w:r>
      <w:r>
        <w:tab/>
        <w:t xml:space="preserve">  Депутат Канского городского Совета четвертого</w:t>
      </w:r>
    </w:p>
    <w:p w:rsidR="004D1BEC" w:rsidRDefault="004D1BEC" w:rsidP="004D1BEC">
      <w:pPr>
        <w:pStyle w:val="a4"/>
        <w:tabs>
          <w:tab w:val="left" w:pos="0"/>
          <w:tab w:val="left" w:pos="3315"/>
        </w:tabs>
        <w:spacing w:after="0"/>
        <w:jc w:val="both"/>
      </w:pPr>
      <w:r>
        <w:t>Витальевич</w:t>
      </w:r>
      <w:r>
        <w:tab/>
        <w:t xml:space="preserve">  созыва</w:t>
      </w: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F8768B" w:rsidRDefault="00F8768B" w:rsidP="006710FF">
      <w:pPr>
        <w:pStyle w:val="a4"/>
        <w:tabs>
          <w:tab w:val="left" w:pos="0"/>
        </w:tabs>
        <w:spacing w:after="0"/>
        <w:jc w:val="both"/>
      </w:pPr>
    </w:p>
    <w:sectPr w:rsidR="00F8768B" w:rsidSect="00AD6547">
      <w:pgSz w:w="11906" w:h="16838"/>
      <w:pgMar w:top="794" w:right="68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FD" w:rsidRDefault="00F224FD" w:rsidP="004D1BEC">
      <w:r>
        <w:separator/>
      </w:r>
    </w:p>
  </w:endnote>
  <w:endnote w:type="continuationSeparator" w:id="0">
    <w:p w:rsidR="00F224FD" w:rsidRDefault="00F224FD" w:rsidP="004D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FD" w:rsidRDefault="00F224FD" w:rsidP="004D1BEC">
      <w:r>
        <w:separator/>
      </w:r>
    </w:p>
  </w:footnote>
  <w:footnote w:type="continuationSeparator" w:id="0">
    <w:p w:rsidR="00F224FD" w:rsidRDefault="00F224FD" w:rsidP="004D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47"/>
    <w:rsid w:val="00001D63"/>
    <w:rsid w:val="00012821"/>
    <w:rsid w:val="00025DE7"/>
    <w:rsid w:val="00045B52"/>
    <w:rsid w:val="00060F9B"/>
    <w:rsid w:val="0009773F"/>
    <w:rsid w:val="000A52DE"/>
    <w:rsid w:val="000B0816"/>
    <w:rsid w:val="000D0278"/>
    <w:rsid w:val="00101BD8"/>
    <w:rsid w:val="001117CD"/>
    <w:rsid w:val="00112595"/>
    <w:rsid w:val="00120170"/>
    <w:rsid w:val="001237C8"/>
    <w:rsid w:val="001319B4"/>
    <w:rsid w:val="001435EF"/>
    <w:rsid w:val="0016048C"/>
    <w:rsid w:val="00170F2B"/>
    <w:rsid w:val="001731D5"/>
    <w:rsid w:val="00194767"/>
    <w:rsid w:val="001A0EC3"/>
    <w:rsid w:val="001E5C7A"/>
    <w:rsid w:val="001F3033"/>
    <w:rsid w:val="002543C5"/>
    <w:rsid w:val="002601A9"/>
    <w:rsid w:val="00273CBB"/>
    <w:rsid w:val="0028051E"/>
    <w:rsid w:val="002A5A9F"/>
    <w:rsid w:val="002C063C"/>
    <w:rsid w:val="002D671D"/>
    <w:rsid w:val="002F3919"/>
    <w:rsid w:val="003050E7"/>
    <w:rsid w:val="00312545"/>
    <w:rsid w:val="00330174"/>
    <w:rsid w:val="00340062"/>
    <w:rsid w:val="00363476"/>
    <w:rsid w:val="003C1329"/>
    <w:rsid w:val="003C3F8F"/>
    <w:rsid w:val="003E1C00"/>
    <w:rsid w:val="003F68EF"/>
    <w:rsid w:val="00402C15"/>
    <w:rsid w:val="00423A4A"/>
    <w:rsid w:val="004346C3"/>
    <w:rsid w:val="00456D1F"/>
    <w:rsid w:val="0048303E"/>
    <w:rsid w:val="00493E98"/>
    <w:rsid w:val="004A4E27"/>
    <w:rsid w:val="004A633D"/>
    <w:rsid w:val="004D1BEC"/>
    <w:rsid w:val="004E4080"/>
    <w:rsid w:val="004E74C3"/>
    <w:rsid w:val="004F1731"/>
    <w:rsid w:val="0050772E"/>
    <w:rsid w:val="00513CFF"/>
    <w:rsid w:val="00530707"/>
    <w:rsid w:val="0054686F"/>
    <w:rsid w:val="00553C89"/>
    <w:rsid w:val="00564AFD"/>
    <w:rsid w:val="0059017C"/>
    <w:rsid w:val="005905BD"/>
    <w:rsid w:val="005A14D6"/>
    <w:rsid w:val="005B6F37"/>
    <w:rsid w:val="0061433C"/>
    <w:rsid w:val="00633B47"/>
    <w:rsid w:val="0063483D"/>
    <w:rsid w:val="00642ACF"/>
    <w:rsid w:val="00646B81"/>
    <w:rsid w:val="006710FF"/>
    <w:rsid w:val="00682E4D"/>
    <w:rsid w:val="0069326E"/>
    <w:rsid w:val="006C3782"/>
    <w:rsid w:val="006C4027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671E9"/>
    <w:rsid w:val="00792A57"/>
    <w:rsid w:val="007B1C3C"/>
    <w:rsid w:val="007D1D0A"/>
    <w:rsid w:val="008303A1"/>
    <w:rsid w:val="00844014"/>
    <w:rsid w:val="00860AED"/>
    <w:rsid w:val="00862E42"/>
    <w:rsid w:val="00885D2D"/>
    <w:rsid w:val="008932C8"/>
    <w:rsid w:val="008D5498"/>
    <w:rsid w:val="00902B47"/>
    <w:rsid w:val="0091075D"/>
    <w:rsid w:val="009145FF"/>
    <w:rsid w:val="00934BA5"/>
    <w:rsid w:val="009459AB"/>
    <w:rsid w:val="00971760"/>
    <w:rsid w:val="009A1D73"/>
    <w:rsid w:val="009A5B65"/>
    <w:rsid w:val="009D3EB3"/>
    <w:rsid w:val="009E7D45"/>
    <w:rsid w:val="00A038BE"/>
    <w:rsid w:val="00A36965"/>
    <w:rsid w:val="00A54DA3"/>
    <w:rsid w:val="00A6301A"/>
    <w:rsid w:val="00A650A3"/>
    <w:rsid w:val="00A90479"/>
    <w:rsid w:val="00A93E1F"/>
    <w:rsid w:val="00A948DC"/>
    <w:rsid w:val="00AA2F4C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77A20"/>
    <w:rsid w:val="00BC563F"/>
    <w:rsid w:val="00BD7135"/>
    <w:rsid w:val="00BF2812"/>
    <w:rsid w:val="00BF4BC9"/>
    <w:rsid w:val="00BF5458"/>
    <w:rsid w:val="00C0197F"/>
    <w:rsid w:val="00C145DE"/>
    <w:rsid w:val="00C83B12"/>
    <w:rsid w:val="00C93D44"/>
    <w:rsid w:val="00CA0806"/>
    <w:rsid w:val="00CC1371"/>
    <w:rsid w:val="00CD2AF8"/>
    <w:rsid w:val="00D60313"/>
    <w:rsid w:val="00D76BC7"/>
    <w:rsid w:val="00DA50AB"/>
    <w:rsid w:val="00DB075F"/>
    <w:rsid w:val="00DB4C28"/>
    <w:rsid w:val="00DD2406"/>
    <w:rsid w:val="00DD401B"/>
    <w:rsid w:val="00E0715A"/>
    <w:rsid w:val="00E2327C"/>
    <w:rsid w:val="00E64A54"/>
    <w:rsid w:val="00E9078E"/>
    <w:rsid w:val="00E91A2A"/>
    <w:rsid w:val="00EF4D65"/>
    <w:rsid w:val="00F16D22"/>
    <w:rsid w:val="00F224FD"/>
    <w:rsid w:val="00F8768B"/>
    <w:rsid w:val="00F93DED"/>
    <w:rsid w:val="00F94C71"/>
    <w:rsid w:val="00FA7C7D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F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4D1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1BE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D1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BE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9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F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4D1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1BE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D1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BE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9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</cp:lastModifiedBy>
  <cp:revision>2</cp:revision>
  <cp:lastPrinted>2014-07-03T08:10:00Z</cp:lastPrinted>
  <dcterms:created xsi:type="dcterms:W3CDTF">2014-07-08T07:21:00Z</dcterms:created>
  <dcterms:modified xsi:type="dcterms:W3CDTF">2014-07-08T07:21:00Z</dcterms:modified>
</cp:coreProperties>
</file>