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2160"/>
        <w:gridCol w:w="2549"/>
        <w:gridCol w:w="2491"/>
        <w:gridCol w:w="2219"/>
      </w:tblGrid>
      <w:tr w:rsidR="00BE2A2B" w:rsidTr="00D069BD">
        <w:tc>
          <w:tcPr>
            <w:tcW w:w="9419" w:type="dxa"/>
            <w:gridSpan w:val="4"/>
          </w:tcPr>
          <w:p w:rsidR="00BE2A2B" w:rsidRPr="006346F2" w:rsidRDefault="00BE2A2B" w:rsidP="00D069BD">
            <w:pPr>
              <w:ind w:right="141"/>
              <w:jc w:val="center"/>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BE2A2B" w:rsidRPr="006346F2" w:rsidRDefault="00BE2A2B" w:rsidP="00D069BD">
            <w:pPr>
              <w:spacing w:line="240" w:lineRule="auto"/>
              <w:ind w:right="141"/>
              <w:jc w:val="center"/>
              <w:rPr>
                <w:rFonts w:ascii="Times New Roman" w:eastAsia="Times New Roman" w:hAnsi="Times New Roman"/>
                <w:sz w:val="28"/>
                <w:szCs w:val="28"/>
                <w:lang w:eastAsia="ar-SA"/>
              </w:rPr>
            </w:pPr>
            <w:r w:rsidRPr="006346F2">
              <w:rPr>
                <w:rFonts w:ascii="Times New Roman" w:eastAsia="Times New Roman" w:hAnsi="Times New Roman"/>
                <w:sz w:val="28"/>
                <w:szCs w:val="28"/>
                <w:lang w:eastAsia="ar-SA"/>
              </w:rPr>
              <w:t>Российская ФедерацияАдминистрация города Канска</w:t>
            </w:r>
            <w:r w:rsidRPr="006346F2">
              <w:rPr>
                <w:rFonts w:ascii="Times New Roman" w:eastAsia="Times New Roman" w:hAnsi="Times New Roman"/>
                <w:sz w:val="28"/>
                <w:szCs w:val="28"/>
                <w:lang w:eastAsia="ar-SA"/>
              </w:rPr>
              <w:br/>
              <w:t>Красноярского края</w:t>
            </w:r>
          </w:p>
          <w:p w:rsidR="00BE2A2B" w:rsidRPr="00CF1900" w:rsidRDefault="00BE2A2B" w:rsidP="00D069BD">
            <w:pPr>
              <w:ind w:right="141"/>
              <w:jc w:val="center"/>
              <w:rPr>
                <w:rFonts w:ascii="Times New Roman" w:eastAsia="Times New Roman" w:hAnsi="Times New Roman"/>
                <w:sz w:val="40"/>
                <w:szCs w:val="40"/>
                <w:lang w:eastAsia="ar-SA"/>
              </w:rPr>
            </w:pPr>
            <w:r w:rsidRPr="006346F2">
              <w:rPr>
                <w:rFonts w:ascii="Times New Roman" w:eastAsia="Times New Roman" w:hAnsi="Times New Roman"/>
                <w:b/>
                <w:sz w:val="40"/>
                <w:szCs w:val="40"/>
                <w:lang w:eastAsia="ar-SA"/>
              </w:rPr>
              <w:t>ПОСТАНОВЛЕНИЕ</w:t>
            </w:r>
          </w:p>
        </w:tc>
      </w:tr>
      <w:tr w:rsidR="00BE2A2B" w:rsidTr="00D069BD">
        <w:tc>
          <w:tcPr>
            <w:tcW w:w="2160" w:type="dxa"/>
          </w:tcPr>
          <w:p w:rsidR="00BE2A2B" w:rsidRPr="00E8454A" w:rsidRDefault="004C7E4C" w:rsidP="004C7E4C">
            <w:pPr>
              <w:jc w:val="center"/>
              <w:rPr>
                <w:rFonts w:ascii="Times New Roman" w:eastAsia="Times New Roman" w:hAnsi="Times New Roman"/>
                <w:sz w:val="28"/>
                <w:szCs w:val="28"/>
                <w:lang w:val="en-US" w:eastAsia="ar-SA"/>
              </w:rPr>
            </w:pPr>
            <w:r>
              <w:rPr>
                <w:rFonts w:ascii="Times New Roman" w:eastAsia="Times New Roman" w:hAnsi="Times New Roman"/>
                <w:sz w:val="28"/>
                <w:szCs w:val="28"/>
                <w:lang w:eastAsia="ar-SA"/>
              </w:rPr>
              <w:t>31.10.</w:t>
            </w:r>
          </w:p>
        </w:tc>
        <w:tc>
          <w:tcPr>
            <w:tcW w:w="2549" w:type="dxa"/>
          </w:tcPr>
          <w:p w:rsidR="00BE2A2B" w:rsidRPr="006346F2" w:rsidRDefault="00BE2A2B" w:rsidP="00D069BD">
            <w:pPr>
              <w:ind w:right="141"/>
              <w:rPr>
                <w:rFonts w:ascii="Times New Roman" w:eastAsia="Times New Roman" w:hAnsi="Times New Roman"/>
                <w:sz w:val="28"/>
                <w:szCs w:val="28"/>
                <w:lang w:eastAsia="ar-SA"/>
              </w:rPr>
            </w:pPr>
            <w:r>
              <w:rPr>
                <w:rFonts w:ascii="Times New Roman" w:eastAsia="Times New Roman" w:hAnsi="Times New Roman"/>
                <w:sz w:val="28"/>
                <w:szCs w:val="28"/>
                <w:lang w:eastAsia="ar-SA"/>
              </w:rPr>
              <w:t>2014</w:t>
            </w:r>
          </w:p>
        </w:tc>
        <w:tc>
          <w:tcPr>
            <w:tcW w:w="2491" w:type="dxa"/>
          </w:tcPr>
          <w:p w:rsidR="00BE2A2B" w:rsidRPr="006346F2" w:rsidRDefault="00BE2A2B" w:rsidP="00D069BD">
            <w:pPr>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p>
        </w:tc>
        <w:tc>
          <w:tcPr>
            <w:tcW w:w="2219" w:type="dxa"/>
          </w:tcPr>
          <w:p w:rsidR="00BE2A2B" w:rsidRPr="006346F2" w:rsidRDefault="004C7E4C" w:rsidP="00D069BD">
            <w:pPr>
              <w:ind w:right="141"/>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1803</w:t>
            </w:r>
          </w:p>
        </w:tc>
      </w:tr>
    </w:tbl>
    <w:p w:rsidR="00BE2A2B" w:rsidRDefault="00BE2A2B" w:rsidP="00BE2A2B">
      <w:pPr>
        <w:spacing w:line="240" w:lineRule="auto"/>
        <w:rPr>
          <w:color w:val="FFFFFF"/>
        </w:rPr>
      </w:pPr>
    </w:p>
    <w:p w:rsidR="00BE2A2B" w:rsidRPr="00F5394D" w:rsidRDefault="00BE2A2B" w:rsidP="000E52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w:t>
      </w:r>
      <w:r w:rsidR="006A448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изменений в постановление </w:t>
      </w:r>
      <w:r w:rsidR="006A448C">
        <w:rPr>
          <w:rFonts w:ascii="Times New Roman" w:eastAsia="Times New Roman" w:hAnsi="Times New Roman"/>
          <w:sz w:val="28"/>
          <w:szCs w:val="28"/>
          <w:lang w:eastAsia="ru-RU"/>
        </w:rPr>
        <w:t>админи</w:t>
      </w:r>
      <w:bookmarkStart w:id="0" w:name="_GoBack"/>
      <w:bookmarkEnd w:id="0"/>
      <w:r w:rsidR="006A448C">
        <w:rPr>
          <w:rFonts w:ascii="Times New Roman" w:eastAsia="Times New Roman" w:hAnsi="Times New Roman"/>
          <w:sz w:val="28"/>
          <w:szCs w:val="28"/>
          <w:lang w:eastAsia="ru-RU"/>
        </w:rPr>
        <w:t xml:space="preserve">страции г. Канска </w:t>
      </w:r>
      <w:r>
        <w:rPr>
          <w:rFonts w:ascii="Times New Roman" w:eastAsia="Times New Roman" w:hAnsi="Times New Roman"/>
          <w:sz w:val="28"/>
          <w:szCs w:val="28"/>
          <w:lang w:eastAsia="ru-RU"/>
        </w:rPr>
        <w:t>от 30.10.2013 № 15</w:t>
      </w:r>
      <w:r w:rsidR="00FE2475">
        <w:rPr>
          <w:rFonts w:ascii="Times New Roman" w:eastAsia="Times New Roman" w:hAnsi="Times New Roman"/>
          <w:sz w:val="28"/>
          <w:szCs w:val="28"/>
          <w:lang w:eastAsia="ru-RU"/>
        </w:rPr>
        <w:t>62</w:t>
      </w:r>
    </w:p>
    <w:p w:rsidR="00BE2A2B" w:rsidRPr="00B43866" w:rsidRDefault="00BE2A2B" w:rsidP="00BE2A2B">
      <w:pPr>
        <w:autoSpaceDE w:val="0"/>
        <w:autoSpaceDN w:val="0"/>
        <w:adjustRightInd w:val="0"/>
        <w:spacing w:after="0" w:line="240" w:lineRule="auto"/>
        <w:jc w:val="both"/>
        <w:outlineLvl w:val="0"/>
        <w:rPr>
          <w:rFonts w:ascii="Times New Roman" w:eastAsia="Times New Roman" w:hAnsi="Times New Roman"/>
          <w:color w:val="000000"/>
          <w:sz w:val="28"/>
          <w:szCs w:val="28"/>
          <w:lang w:eastAsia="ru-RU"/>
        </w:rPr>
      </w:pPr>
      <w:r w:rsidRPr="00F5394D">
        <w:rPr>
          <w:rFonts w:ascii="Times New Roman" w:hAnsi="Times New Roman"/>
          <w:color w:val="000000"/>
          <w:sz w:val="28"/>
          <w:szCs w:val="28"/>
        </w:rPr>
        <w:tab/>
      </w:r>
    </w:p>
    <w:p w:rsidR="00BE2A2B" w:rsidRPr="00FD7C7A" w:rsidRDefault="00BE2A2B" w:rsidP="00BE2A2B">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FD7C7A">
        <w:rPr>
          <w:rFonts w:ascii="Times New Roman" w:hAnsi="Times New Roman"/>
          <w:color w:val="000000"/>
          <w:sz w:val="28"/>
          <w:szCs w:val="28"/>
          <w:lang w:eastAsia="ru-RU"/>
        </w:rPr>
        <w:t xml:space="preserve">В соответствии </w:t>
      </w:r>
      <w:r w:rsidR="00F91466" w:rsidRPr="00FD7C7A">
        <w:rPr>
          <w:rFonts w:ascii="Times New Roman" w:hAnsi="Times New Roman"/>
          <w:color w:val="000000"/>
          <w:sz w:val="28"/>
          <w:szCs w:val="28"/>
          <w:lang w:eastAsia="ru-RU"/>
        </w:rPr>
        <w:t xml:space="preserve">со статьей 179 Бюджетного кодекса Российской Федерации, на основании </w:t>
      </w:r>
      <w:r w:rsidR="00B13FED" w:rsidRPr="00FD7C7A">
        <w:rPr>
          <w:rFonts w:ascii="Times New Roman" w:hAnsi="Times New Roman"/>
          <w:color w:val="000000"/>
          <w:sz w:val="28"/>
          <w:szCs w:val="28"/>
          <w:lang w:eastAsia="ru-RU"/>
        </w:rPr>
        <w:t xml:space="preserve">постановления администрации города Канска от 22.08.2013 № 1096 «Об утверждении Порядка принятия решений о разработке муниципальных программ города Канска, их формировании и реализации», </w:t>
      </w:r>
      <w:r w:rsidR="005A634D" w:rsidRPr="00FD7C7A">
        <w:rPr>
          <w:rFonts w:ascii="Times New Roman" w:hAnsi="Times New Roman"/>
          <w:color w:val="000000"/>
          <w:sz w:val="28"/>
          <w:szCs w:val="28"/>
          <w:lang w:eastAsia="ru-RU"/>
        </w:rPr>
        <w:t>постановлени</w:t>
      </w:r>
      <w:r w:rsidR="00F91466" w:rsidRPr="00FD7C7A">
        <w:rPr>
          <w:rFonts w:ascii="Times New Roman" w:hAnsi="Times New Roman"/>
          <w:color w:val="000000"/>
          <w:sz w:val="28"/>
          <w:szCs w:val="28"/>
          <w:lang w:eastAsia="ru-RU"/>
        </w:rPr>
        <w:t>я</w:t>
      </w:r>
      <w:r w:rsidR="005A634D" w:rsidRPr="00FD7C7A">
        <w:rPr>
          <w:rFonts w:ascii="Times New Roman" w:hAnsi="Times New Roman"/>
          <w:color w:val="000000"/>
          <w:sz w:val="28"/>
          <w:szCs w:val="28"/>
          <w:lang w:eastAsia="ru-RU"/>
        </w:rPr>
        <w:t xml:space="preserve"> администрации </w:t>
      </w:r>
      <w:r w:rsidR="006A448C" w:rsidRPr="00FD7C7A">
        <w:rPr>
          <w:rFonts w:ascii="Times New Roman" w:hAnsi="Times New Roman"/>
          <w:color w:val="000000"/>
          <w:sz w:val="28"/>
          <w:szCs w:val="28"/>
          <w:lang w:eastAsia="ru-RU"/>
        </w:rPr>
        <w:t>г</w:t>
      </w:r>
      <w:r w:rsidR="00F91466" w:rsidRPr="00FD7C7A">
        <w:rPr>
          <w:rFonts w:ascii="Times New Roman" w:hAnsi="Times New Roman"/>
          <w:color w:val="000000"/>
          <w:sz w:val="28"/>
          <w:szCs w:val="28"/>
          <w:lang w:eastAsia="ru-RU"/>
        </w:rPr>
        <w:t xml:space="preserve">орода </w:t>
      </w:r>
      <w:r w:rsidR="005A634D" w:rsidRPr="00FD7C7A">
        <w:rPr>
          <w:rFonts w:ascii="Times New Roman" w:hAnsi="Times New Roman"/>
          <w:color w:val="000000"/>
          <w:sz w:val="28"/>
          <w:szCs w:val="28"/>
          <w:lang w:eastAsia="ru-RU"/>
        </w:rPr>
        <w:t xml:space="preserve">Канска от 22.08.2013 № 1095 «Об утверждении перечня муниципальных программ города Канска, предлагаемых к реализации с 1 января 2014 года», </w:t>
      </w:r>
      <w:r w:rsidRPr="00FD7C7A">
        <w:rPr>
          <w:rFonts w:ascii="Times New Roman" w:hAnsi="Times New Roman"/>
          <w:color w:val="000000"/>
          <w:sz w:val="28"/>
          <w:szCs w:val="28"/>
          <w:lang w:eastAsia="ru-RU"/>
        </w:rPr>
        <w:t>руководствуясь статьями 30, 35 Устава города Канска</w:t>
      </w:r>
      <w:r w:rsidRPr="00FD7C7A">
        <w:rPr>
          <w:rFonts w:ascii="Times New Roman" w:hAnsi="Times New Roman"/>
          <w:sz w:val="28"/>
          <w:szCs w:val="28"/>
        </w:rPr>
        <w:t>,</w:t>
      </w:r>
      <w:r w:rsidRPr="00FD7C7A">
        <w:rPr>
          <w:rFonts w:ascii="Times New Roman" w:hAnsi="Times New Roman"/>
          <w:color w:val="000000"/>
          <w:sz w:val="28"/>
          <w:szCs w:val="28"/>
          <w:lang w:eastAsia="ru-RU"/>
        </w:rPr>
        <w:t xml:space="preserve"> ПОСТАНОВЛЯЮ:</w:t>
      </w:r>
    </w:p>
    <w:p w:rsidR="00BE2A2B" w:rsidRDefault="00BE2A2B" w:rsidP="00BE2A2B">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FD7C7A">
        <w:rPr>
          <w:rFonts w:ascii="Times New Roman" w:hAnsi="Times New Roman"/>
          <w:color w:val="000000"/>
          <w:sz w:val="28"/>
          <w:szCs w:val="28"/>
          <w:lang w:eastAsia="ru-RU"/>
        </w:rPr>
        <w:t>1. Внести в постановление администрации г.Канска от 30.10.2013 № 15</w:t>
      </w:r>
      <w:r w:rsidR="00FE2475" w:rsidRPr="00FD7C7A">
        <w:rPr>
          <w:rFonts w:ascii="Times New Roman" w:hAnsi="Times New Roman"/>
          <w:color w:val="000000"/>
          <w:sz w:val="28"/>
          <w:szCs w:val="28"/>
          <w:lang w:eastAsia="ru-RU"/>
        </w:rPr>
        <w:t>62</w:t>
      </w:r>
      <w:r w:rsidRPr="00FD7C7A">
        <w:rPr>
          <w:rFonts w:ascii="Times New Roman" w:hAnsi="Times New Roman"/>
          <w:color w:val="000000"/>
          <w:sz w:val="28"/>
          <w:szCs w:val="28"/>
          <w:lang w:eastAsia="ru-RU"/>
        </w:rPr>
        <w:t xml:space="preserve"> «Об утверждении муниципальной программы города Канска «</w:t>
      </w:r>
      <w:r w:rsidR="005A634D" w:rsidRPr="00FD7C7A">
        <w:rPr>
          <w:rFonts w:ascii="Times New Roman" w:hAnsi="Times New Roman"/>
          <w:color w:val="000000"/>
          <w:sz w:val="28"/>
          <w:szCs w:val="28"/>
          <w:lang w:eastAsia="ru-RU"/>
        </w:rPr>
        <w:t>Развитие инвестиционной деятельности, малого и среднего предпринимательства</w:t>
      </w:r>
      <w:r w:rsidR="00F91466" w:rsidRPr="00FD7C7A">
        <w:rPr>
          <w:rFonts w:ascii="Times New Roman" w:hAnsi="Times New Roman"/>
          <w:color w:val="000000"/>
          <w:sz w:val="28"/>
          <w:szCs w:val="28"/>
          <w:lang w:eastAsia="ru-RU"/>
        </w:rPr>
        <w:t>»</w:t>
      </w:r>
      <w:r w:rsidR="005A634D" w:rsidRPr="00FD7C7A">
        <w:rPr>
          <w:rFonts w:ascii="Times New Roman" w:hAnsi="Times New Roman"/>
          <w:color w:val="000000"/>
          <w:sz w:val="28"/>
          <w:szCs w:val="28"/>
          <w:lang w:eastAsia="ru-RU"/>
        </w:rPr>
        <w:t xml:space="preserve"> на</w:t>
      </w:r>
      <w:r w:rsidR="005A634D">
        <w:rPr>
          <w:rFonts w:ascii="Times New Roman" w:hAnsi="Times New Roman"/>
          <w:color w:val="000000"/>
          <w:sz w:val="28"/>
          <w:szCs w:val="28"/>
          <w:lang w:eastAsia="ru-RU"/>
        </w:rPr>
        <w:t xml:space="preserve"> 2014-2016 годы</w:t>
      </w:r>
      <w:r>
        <w:rPr>
          <w:rFonts w:ascii="Times New Roman" w:hAnsi="Times New Roman"/>
          <w:color w:val="000000"/>
          <w:sz w:val="28"/>
          <w:szCs w:val="28"/>
          <w:lang w:eastAsia="ru-RU"/>
        </w:rPr>
        <w:t xml:space="preserve"> (далее </w:t>
      </w:r>
      <w:r w:rsidR="006A448C">
        <w:rPr>
          <w:rFonts w:ascii="Times New Roman" w:hAnsi="Times New Roman"/>
          <w:color w:val="000000"/>
          <w:sz w:val="28"/>
          <w:szCs w:val="28"/>
          <w:lang w:eastAsia="ru-RU"/>
        </w:rPr>
        <w:t xml:space="preserve">- </w:t>
      </w:r>
      <w:r w:rsidR="00B13FED">
        <w:rPr>
          <w:rFonts w:ascii="Times New Roman" w:hAnsi="Times New Roman"/>
          <w:color w:val="000000"/>
          <w:sz w:val="28"/>
          <w:szCs w:val="28"/>
          <w:lang w:eastAsia="ru-RU"/>
        </w:rPr>
        <w:t>п</w:t>
      </w:r>
      <w:r>
        <w:rPr>
          <w:rFonts w:ascii="Times New Roman" w:hAnsi="Times New Roman"/>
          <w:color w:val="000000"/>
          <w:sz w:val="28"/>
          <w:szCs w:val="28"/>
          <w:lang w:eastAsia="ru-RU"/>
        </w:rPr>
        <w:t>остановление) следующие изменения:</w:t>
      </w:r>
    </w:p>
    <w:p w:rsidR="00BE2A2B" w:rsidRPr="00FD7C7A" w:rsidRDefault="006A448C" w:rsidP="00BE2A2B">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18130C">
        <w:rPr>
          <w:rFonts w:ascii="Times New Roman" w:hAnsi="Times New Roman"/>
          <w:color w:val="000000"/>
          <w:sz w:val="28"/>
          <w:szCs w:val="28"/>
          <w:lang w:eastAsia="ru-RU"/>
        </w:rPr>
        <w:t>1</w:t>
      </w:r>
      <w:r w:rsidR="00F91466" w:rsidRPr="00FD7C7A">
        <w:rPr>
          <w:rFonts w:ascii="Times New Roman" w:hAnsi="Times New Roman"/>
          <w:color w:val="000000"/>
          <w:sz w:val="28"/>
          <w:szCs w:val="28"/>
          <w:lang w:eastAsia="ru-RU"/>
        </w:rPr>
        <w:t>П</w:t>
      </w:r>
      <w:r w:rsidRPr="00FD7C7A">
        <w:rPr>
          <w:rFonts w:ascii="Times New Roman" w:hAnsi="Times New Roman"/>
          <w:color w:val="000000"/>
          <w:sz w:val="28"/>
          <w:szCs w:val="28"/>
          <w:lang w:eastAsia="ru-RU"/>
        </w:rPr>
        <w:t>риложение</w:t>
      </w:r>
      <w:r w:rsidR="00B13FED" w:rsidRPr="00FD7C7A">
        <w:rPr>
          <w:rFonts w:ascii="Times New Roman" w:hAnsi="Times New Roman"/>
          <w:color w:val="000000"/>
          <w:sz w:val="28"/>
          <w:szCs w:val="28"/>
          <w:lang w:eastAsia="ru-RU"/>
        </w:rPr>
        <w:t xml:space="preserve"> к п</w:t>
      </w:r>
      <w:r w:rsidR="00BE2A2B" w:rsidRPr="00FD7C7A">
        <w:rPr>
          <w:rFonts w:ascii="Times New Roman" w:hAnsi="Times New Roman"/>
          <w:color w:val="000000"/>
          <w:sz w:val="28"/>
          <w:szCs w:val="28"/>
          <w:lang w:eastAsia="ru-RU"/>
        </w:rPr>
        <w:t xml:space="preserve">остановлению в новой редакции, согласно приложению к настоящему </w:t>
      </w:r>
      <w:r w:rsidRPr="00FD7C7A">
        <w:rPr>
          <w:rFonts w:ascii="Times New Roman" w:hAnsi="Times New Roman"/>
          <w:color w:val="000000"/>
          <w:sz w:val="28"/>
          <w:szCs w:val="28"/>
          <w:lang w:eastAsia="ru-RU"/>
        </w:rPr>
        <w:t>п</w:t>
      </w:r>
      <w:r w:rsidR="00BE2A2B" w:rsidRPr="00FD7C7A">
        <w:rPr>
          <w:rFonts w:ascii="Times New Roman" w:hAnsi="Times New Roman"/>
          <w:color w:val="000000"/>
          <w:sz w:val="28"/>
          <w:szCs w:val="28"/>
          <w:lang w:eastAsia="ru-RU"/>
        </w:rPr>
        <w:t>остановлению.</w:t>
      </w:r>
    </w:p>
    <w:p w:rsidR="00BE2A2B" w:rsidRPr="00951ECE" w:rsidRDefault="00BE2A2B" w:rsidP="00BE2A2B">
      <w:pPr>
        <w:pStyle w:val="TimesNewRoman"/>
        <w:ind w:firstLine="539"/>
        <w:rPr>
          <w:sz w:val="12"/>
          <w:szCs w:val="12"/>
        </w:rPr>
      </w:pPr>
      <w:r w:rsidRPr="00FD7C7A">
        <w:t xml:space="preserve">2. </w:t>
      </w:r>
      <w:r w:rsidR="00F91466" w:rsidRPr="00FD7C7A">
        <w:t>Главному специалисту О</w:t>
      </w:r>
      <w:r w:rsidRPr="00FD7C7A">
        <w:t xml:space="preserve">тдела культуры администрации г. Канска </w:t>
      </w:r>
      <w:r w:rsidR="00F91466" w:rsidRPr="00FD7C7A">
        <w:t xml:space="preserve">Персидской О.М.опубликовать настоящее постановление в газете «Официальный Канск», </w:t>
      </w:r>
      <w:r w:rsidRPr="00FD7C7A">
        <w:t>разместить на официальном сайте муниципального образования город Канск в сети Интернет.</w:t>
      </w:r>
    </w:p>
    <w:p w:rsidR="00BE2A2B" w:rsidRPr="002E76A1" w:rsidRDefault="00BE2A2B" w:rsidP="00BE2A2B">
      <w:pPr>
        <w:pStyle w:val="TimesNewRoman"/>
        <w:ind w:firstLine="539"/>
      </w:pPr>
      <w:r w:rsidRPr="002E76A1">
        <w:t xml:space="preserve">3. Контроль за исполнением настоящего постановления возложить </w:t>
      </w:r>
      <w:r w:rsidR="006A448C" w:rsidRPr="002E76A1">
        <w:t>на заместителя</w:t>
      </w:r>
      <w:r w:rsidRPr="002E76A1">
        <w:t xml:space="preserve"> главы города по </w:t>
      </w:r>
      <w:r w:rsidR="005A634D">
        <w:t>экономике и финансам Н.В. Кадач</w:t>
      </w:r>
      <w:r w:rsidR="00F91466" w:rsidRPr="00F91466">
        <w:t>.</w:t>
      </w:r>
    </w:p>
    <w:p w:rsidR="00BE2A2B" w:rsidRPr="002E76A1" w:rsidRDefault="00BE2A2B" w:rsidP="00BE2A2B">
      <w:pPr>
        <w:pStyle w:val="TimesNewRoman"/>
        <w:ind w:firstLine="539"/>
      </w:pPr>
      <w:r w:rsidRPr="002E76A1">
        <w:t xml:space="preserve">4.Настоящее постановление вступает в силу со </w:t>
      </w:r>
      <w:r>
        <w:t xml:space="preserve">дня </w:t>
      </w:r>
      <w:r w:rsidR="006A448C">
        <w:t>официального опубликования, но не ранее 1 января 2015 года</w:t>
      </w:r>
      <w:r>
        <w:t>.</w:t>
      </w:r>
    </w:p>
    <w:p w:rsidR="00BE2A2B" w:rsidRDefault="00BE2A2B" w:rsidP="00BE2A2B">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BE2A2B" w:rsidRPr="006346F2" w:rsidRDefault="00BE2A2B" w:rsidP="00BE2A2B">
      <w:pPr>
        <w:pStyle w:val="a3"/>
        <w:jc w:val="both"/>
        <w:rPr>
          <w:rFonts w:eastAsia="Calibri"/>
          <w:szCs w:val="28"/>
          <w:lang w:eastAsia="en-US"/>
        </w:rPr>
      </w:pPr>
    </w:p>
    <w:p w:rsidR="00BE2A2B" w:rsidRDefault="00BE2A2B" w:rsidP="00BE2A2B">
      <w:pPr>
        <w:pStyle w:val="ConsPlusNormal"/>
        <w:tabs>
          <w:tab w:val="left" w:pos="720"/>
        </w:tabs>
        <w:rPr>
          <w:rFonts w:ascii="Times New Roman" w:hAnsi="Times New Roman" w:cs="Times New Roman"/>
          <w:sz w:val="28"/>
          <w:szCs w:val="28"/>
        </w:rPr>
      </w:pPr>
      <w:r w:rsidRPr="006346F2">
        <w:rPr>
          <w:rFonts w:ascii="Times New Roman" w:hAnsi="Times New Roman" w:cs="Times New Roman"/>
          <w:sz w:val="28"/>
          <w:szCs w:val="28"/>
        </w:rPr>
        <w:t>Глава города Канска                                                           Н.Н.Качан</w:t>
      </w:r>
    </w:p>
    <w:p w:rsidR="00911D78" w:rsidRDefault="00911D78" w:rsidP="00F91466">
      <w:pPr>
        <w:autoSpaceDE w:val="0"/>
        <w:autoSpaceDN w:val="0"/>
        <w:adjustRightInd w:val="0"/>
        <w:spacing w:after="0" w:line="240" w:lineRule="auto"/>
        <w:ind w:left="5529"/>
        <w:rPr>
          <w:rFonts w:ascii="Times New Roman" w:eastAsia="Times New Roman" w:hAnsi="Times New Roman"/>
          <w:sz w:val="20"/>
          <w:szCs w:val="20"/>
          <w:lang w:eastAsia="ru-RU"/>
        </w:rPr>
      </w:pPr>
    </w:p>
    <w:p w:rsidR="00FD7C7A" w:rsidRDefault="00FD7C7A">
      <w:pPr>
        <w:rPr>
          <w:rFonts w:ascii="Times New Roman" w:eastAsia="Times New Roman" w:hAnsi="Times New Roman"/>
          <w:sz w:val="20"/>
          <w:szCs w:val="20"/>
          <w:highlight w:val="yellow"/>
          <w:lang w:eastAsia="ru-RU"/>
        </w:rPr>
      </w:pPr>
      <w:r>
        <w:rPr>
          <w:rFonts w:ascii="Times New Roman" w:eastAsia="Times New Roman" w:hAnsi="Times New Roman"/>
          <w:sz w:val="20"/>
          <w:szCs w:val="20"/>
          <w:highlight w:val="yellow"/>
          <w:lang w:eastAsia="ru-RU"/>
        </w:rPr>
        <w:br w:type="page"/>
      </w:r>
    </w:p>
    <w:p w:rsidR="00B13FED" w:rsidRPr="00FD7C7A" w:rsidRDefault="00911D78" w:rsidP="00FD7C7A">
      <w:pPr>
        <w:autoSpaceDE w:val="0"/>
        <w:autoSpaceDN w:val="0"/>
        <w:adjustRightInd w:val="0"/>
        <w:spacing w:after="0" w:line="240" w:lineRule="auto"/>
        <w:ind w:left="5954"/>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lastRenderedPageBreak/>
        <w:t xml:space="preserve">Приложение </w:t>
      </w:r>
    </w:p>
    <w:p w:rsidR="00B13FED" w:rsidRPr="00FD7C7A" w:rsidRDefault="00911D78" w:rsidP="00FD7C7A">
      <w:pPr>
        <w:autoSpaceDE w:val="0"/>
        <w:autoSpaceDN w:val="0"/>
        <w:adjustRightInd w:val="0"/>
        <w:spacing w:after="0" w:line="240" w:lineRule="auto"/>
        <w:ind w:left="5954"/>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 xml:space="preserve">к постановлению </w:t>
      </w:r>
    </w:p>
    <w:p w:rsidR="00911D78" w:rsidRPr="00FD7C7A" w:rsidRDefault="00911D78" w:rsidP="00FD7C7A">
      <w:pPr>
        <w:autoSpaceDE w:val="0"/>
        <w:autoSpaceDN w:val="0"/>
        <w:adjustRightInd w:val="0"/>
        <w:spacing w:after="0" w:line="240" w:lineRule="auto"/>
        <w:ind w:left="5954"/>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 xml:space="preserve">администрации города  Канска </w:t>
      </w:r>
    </w:p>
    <w:p w:rsidR="00911D78" w:rsidRDefault="004C7E4C" w:rsidP="00FD7C7A">
      <w:pPr>
        <w:autoSpaceDE w:val="0"/>
        <w:autoSpaceDN w:val="0"/>
        <w:adjustRightInd w:val="0"/>
        <w:spacing w:after="0" w:line="240" w:lineRule="auto"/>
        <w:ind w:left="5954"/>
        <w:rPr>
          <w:rFonts w:ascii="Times New Roman" w:eastAsia="Times New Roman" w:hAnsi="Times New Roman"/>
          <w:sz w:val="20"/>
          <w:szCs w:val="20"/>
          <w:lang w:eastAsia="ru-RU"/>
        </w:rPr>
      </w:pPr>
      <w:r>
        <w:rPr>
          <w:rFonts w:ascii="Times New Roman" w:eastAsia="Times New Roman" w:hAnsi="Times New Roman"/>
          <w:sz w:val="20"/>
          <w:szCs w:val="20"/>
          <w:lang w:eastAsia="ru-RU"/>
        </w:rPr>
        <w:t>от 31.10. 2014  №. 1803</w:t>
      </w:r>
    </w:p>
    <w:p w:rsidR="0018130C" w:rsidRPr="005A634D" w:rsidRDefault="0018130C" w:rsidP="00FD7C7A">
      <w:pPr>
        <w:autoSpaceDE w:val="0"/>
        <w:autoSpaceDN w:val="0"/>
        <w:adjustRightInd w:val="0"/>
        <w:spacing w:after="0" w:line="240" w:lineRule="auto"/>
        <w:ind w:left="5954"/>
        <w:rPr>
          <w:rFonts w:ascii="Times New Roman" w:eastAsia="Times New Roman" w:hAnsi="Times New Roman"/>
          <w:sz w:val="20"/>
          <w:szCs w:val="20"/>
          <w:lang w:eastAsia="ru-RU"/>
        </w:rPr>
      </w:pPr>
    </w:p>
    <w:p w:rsidR="0018130C" w:rsidRPr="00FD7C7A" w:rsidRDefault="0018130C" w:rsidP="0018130C">
      <w:pPr>
        <w:autoSpaceDE w:val="0"/>
        <w:autoSpaceDN w:val="0"/>
        <w:adjustRightInd w:val="0"/>
        <w:spacing w:after="0" w:line="240" w:lineRule="auto"/>
        <w:ind w:left="5954"/>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 xml:space="preserve">Приложение </w:t>
      </w:r>
    </w:p>
    <w:p w:rsidR="0018130C" w:rsidRPr="00FD7C7A" w:rsidRDefault="0018130C" w:rsidP="0018130C">
      <w:pPr>
        <w:autoSpaceDE w:val="0"/>
        <w:autoSpaceDN w:val="0"/>
        <w:adjustRightInd w:val="0"/>
        <w:spacing w:after="0" w:line="240" w:lineRule="auto"/>
        <w:ind w:left="5954"/>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 xml:space="preserve">к постановлению </w:t>
      </w:r>
    </w:p>
    <w:p w:rsidR="0018130C" w:rsidRPr="00FD7C7A" w:rsidRDefault="0018130C" w:rsidP="0018130C">
      <w:pPr>
        <w:autoSpaceDE w:val="0"/>
        <w:autoSpaceDN w:val="0"/>
        <w:adjustRightInd w:val="0"/>
        <w:spacing w:after="0" w:line="240" w:lineRule="auto"/>
        <w:ind w:left="5954"/>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администрации города  Канска</w:t>
      </w:r>
    </w:p>
    <w:p w:rsidR="00911D78" w:rsidRDefault="0018130C" w:rsidP="0018130C">
      <w:pPr>
        <w:autoSpaceDE w:val="0"/>
        <w:autoSpaceDN w:val="0"/>
        <w:adjustRightInd w:val="0"/>
        <w:spacing w:after="0" w:line="240" w:lineRule="auto"/>
        <w:ind w:left="5954"/>
        <w:rPr>
          <w:rFonts w:ascii="Times New Roman" w:eastAsia="Times New Roman" w:hAnsi="Times New Roman"/>
          <w:sz w:val="20"/>
          <w:szCs w:val="20"/>
          <w:lang w:eastAsia="ru-RU"/>
        </w:rPr>
      </w:pPr>
      <w:r w:rsidRPr="0018130C">
        <w:rPr>
          <w:rFonts w:ascii="Times New Roman" w:eastAsia="Times New Roman" w:hAnsi="Times New Roman"/>
          <w:sz w:val="20"/>
          <w:szCs w:val="20"/>
          <w:lang w:eastAsia="ru-RU"/>
        </w:rPr>
        <w:t>30.10.2013 № 1562</w:t>
      </w:r>
    </w:p>
    <w:p w:rsidR="00911D78" w:rsidRDefault="00911D78" w:rsidP="00F91466">
      <w:pPr>
        <w:autoSpaceDE w:val="0"/>
        <w:autoSpaceDN w:val="0"/>
        <w:adjustRightInd w:val="0"/>
        <w:spacing w:after="0" w:line="240" w:lineRule="auto"/>
        <w:ind w:left="5529"/>
        <w:rPr>
          <w:rFonts w:ascii="Times New Roman" w:eastAsia="Times New Roman" w:hAnsi="Times New Roman"/>
          <w:sz w:val="20"/>
          <w:szCs w:val="20"/>
          <w:lang w:eastAsia="ru-RU"/>
        </w:rPr>
      </w:pPr>
    </w:p>
    <w:p w:rsidR="00B13FED" w:rsidRDefault="005A634D" w:rsidP="005A634D">
      <w:pPr>
        <w:autoSpaceDE w:val="0"/>
        <w:autoSpaceDN w:val="0"/>
        <w:adjustRightInd w:val="0"/>
        <w:spacing w:after="0" w:line="240" w:lineRule="auto"/>
        <w:jc w:val="center"/>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 xml:space="preserve">МУНИЦИПАЛЬНАЯ ПРОГРАММА ГОРОДА КАНСКА </w:t>
      </w:r>
    </w:p>
    <w:p w:rsidR="005A634D" w:rsidRPr="005A634D" w:rsidRDefault="005A634D" w:rsidP="005A634D">
      <w:pPr>
        <w:autoSpaceDE w:val="0"/>
        <w:autoSpaceDN w:val="0"/>
        <w:adjustRightInd w:val="0"/>
        <w:spacing w:after="0" w:line="240" w:lineRule="auto"/>
        <w:jc w:val="center"/>
        <w:rPr>
          <w:rFonts w:ascii="Times New Roman" w:eastAsia="Times New Roman" w:hAnsi="Times New Roman"/>
          <w:sz w:val="28"/>
          <w:szCs w:val="28"/>
          <w:lang w:eastAsia="ru-RU"/>
        </w:rPr>
      </w:pPr>
      <w:r w:rsidRPr="005A634D">
        <w:rPr>
          <w:rFonts w:ascii="Times New Roman" w:eastAsia="Times New Roman" w:hAnsi="Times New Roman"/>
          <w:b/>
          <w:sz w:val="28"/>
          <w:szCs w:val="28"/>
          <w:lang w:eastAsia="ru-RU"/>
        </w:rPr>
        <w:t xml:space="preserve">«РАЗВИТИЕ ИНВЕСТИЦИОННОЙ ДЕЯТЕЛЬНОСТИ, МАЛОГО И СРЕДНЕГО ПРЕДПРИНИМАТЕЛЬСТВА» </w:t>
      </w:r>
    </w:p>
    <w:p w:rsidR="005A634D" w:rsidRDefault="005A634D" w:rsidP="005A634D">
      <w:pPr>
        <w:autoSpaceDE w:val="0"/>
        <w:autoSpaceDN w:val="0"/>
        <w:adjustRightInd w:val="0"/>
        <w:spacing w:after="0" w:line="240" w:lineRule="auto"/>
        <w:jc w:val="center"/>
        <w:rPr>
          <w:rFonts w:ascii="Times New Roman" w:eastAsia="Times New Roman" w:hAnsi="Times New Roman"/>
          <w:b/>
          <w:sz w:val="28"/>
          <w:szCs w:val="28"/>
          <w:lang w:eastAsia="ru-RU"/>
        </w:rPr>
      </w:pPr>
    </w:p>
    <w:p w:rsidR="005A634D" w:rsidRPr="005A634D" w:rsidRDefault="005A634D" w:rsidP="005A634D">
      <w:pPr>
        <w:autoSpaceDE w:val="0"/>
        <w:autoSpaceDN w:val="0"/>
        <w:adjustRightInd w:val="0"/>
        <w:spacing w:after="0" w:line="240" w:lineRule="auto"/>
        <w:jc w:val="center"/>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1. Паспорт</w:t>
      </w:r>
    </w:p>
    <w:p w:rsidR="005A634D" w:rsidRPr="005A634D" w:rsidRDefault="005A634D" w:rsidP="005A634D">
      <w:pPr>
        <w:autoSpaceDE w:val="0"/>
        <w:autoSpaceDN w:val="0"/>
        <w:adjustRightInd w:val="0"/>
        <w:spacing w:after="0" w:line="240" w:lineRule="auto"/>
        <w:jc w:val="center"/>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 xml:space="preserve">муниципальной программы города Канска «Развитие инвестиционной деятельности, малого и среднего предпринимательства» </w:t>
      </w:r>
    </w:p>
    <w:p w:rsidR="005A634D" w:rsidRPr="005A634D" w:rsidRDefault="005A634D" w:rsidP="005A634D">
      <w:pPr>
        <w:autoSpaceDE w:val="0"/>
        <w:autoSpaceDN w:val="0"/>
        <w:adjustRightInd w:val="0"/>
        <w:spacing w:after="0" w:line="240" w:lineRule="auto"/>
        <w:jc w:val="center"/>
        <w:outlineLvl w:val="0"/>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7"/>
        <w:gridCol w:w="6924"/>
      </w:tblGrid>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outlineLvl w:val="0"/>
              <w:rPr>
                <w:rFonts w:ascii="Times New Roman" w:eastAsia="Times New Roman" w:hAnsi="Times New Roman"/>
                <w:sz w:val="28"/>
                <w:szCs w:val="28"/>
              </w:rPr>
            </w:pPr>
            <w:r w:rsidRPr="005A634D">
              <w:rPr>
                <w:rFonts w:ascii="Times New Roman" w:eastAsia="Times New Roman" w:hAnsi="Times New Roman"/>
                <w:sz w:val="28"/>
                <w:szCs w:val="28"/>
                <w:lang w:eastAsia="ru-RU"/>
              </w:rPr>
              <w:t>Наименование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outlineLvl w:val="0"/>
              <w:rPr>
                <w:rFonts w:ascii="Times New Roman" w:eastAsia="Times New Roman" w:hAnsi="Times New Roman"/>
                <w:sz w:val="28"/>
                <w:szCs w:val="28"/>
              </w:rPr>
            </w:pPr>
            <w:r w:rsidRPr="002C66C4">
              <w:rPr>
                <w:rFonts w:ascii="Times New Roman" w:eastAsia="Times New Roman" w:hAnsi="Times New Roman"/>
                <w:sz w:val="28"/>
                <w:szCs w:val="28"/>
                <w:lang w:eastAsia="ru-RU"/>
              </w:rPr>
              <w:t>Муниципальная программа города Канска</w:t>
            </w:r>
            <w:r w:rsidRPr="005A634D">
              <w:rPr>
                <w:rFonts w:ascii="Times New Roman" w:eastAsia="Times New Roman" w:hAnsi="Times New Roman"/>
                <w:sz w:val="28"/>
                <w:szCs w:val="28"/>
                <w:lang w:eastAsia="ru-RU"/>
              </w:rPr>
              <w:t xml:space="preserve"> «Развитие инвестиционной деятельности, малого и среднего предпринимательства» </w:t>
            </w:r>
          </w:p>
        </w:tc>
      </w:tr>
      <w:tr w:rsidR="005A634D" w:rsidRPr="005A634D" w:rsidTr="00D069BD">
        <w:trPr>
          <w:trHeight w:val="1429"/>
        </w:trPr>
        <w:tc>
          <w:tcPr>
            <w:tcW w:w="2660"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rPr>
            </w:pPr>
            <w:r w:rsidRPr="005A634D">
              <w:rPr>
                <w:rFonts w:ascii="Times New Roman" w:eastAsia="Times New Roman" w:hAnsi="Times New Roman"/>
                <w:sz w:val="28"/>
                <w:szCs w:val="28"/>
                <w:lang w:eastAsia="ru-RU"/>
              </w:rPr>
              <w:t>Основания для разработки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bCs/>
                <w:sz w:val="28"/>
                <w:szCs w:val="28"/>
                <w:lang w:eastAsia="ru-RU"/>
              </w:rPr>
            </w:pPr>
            <w:r w:rsidRPr="005A634D">
              <w:rPr>
                <w:rFonts w:ascii="Times New Roman" w:eastAsia="Times New Roman" w:hAnsi="Times New Roman"/>
                <w:bCs/>
                <w:sz w:val="28"/>
                <w:szCs w:val="28"/>
                <w:lang w:eastAsia="ru-RU"/>
              </w:rPr>
              <w:t>- Статья 179 Бюджетного кодекса Российской Федерации</w:t>
            </w:r>
            <w:r w:rsidR="00B13FED">
              <w:rPr>
                <w:rFonts w:ascii="Times New Roman" w:eastAsia="Times New Roman" w:hAnsi="Times New Roman"/>
                <w:bCs/>
                <w:sz w:val="28"/>
                <w:szCs w:val="28"/>
                <w:lang w:eastAsia="ru-RU"/>
              </w:rPr>
              <w:t>;</w:t>
            </w:r>
          </w:p>
          <w:p w:rsidR="005A634D" w:rsidRPr="005A634D" w:rsidRDefault="005A634D" w:rsidP="005A634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bCs/>
                <w:sz w:val="28"/>
                <w:szCs w:val="28"/>
                <w:lang w:eastAsia="ru-RU"/>
              </w:rPr>
            </w:pPr>
            <w:r w:rsidRPr="005A634D">
              <w:rPr>
                <w:rFonts w:ascii="Times New Roman" w:eastAsia="Times New Roman" w:hAnsi="Times New Roman"/>
                <w:bCs/>
                <w:sz w:val="28"/>
                <w:szCs w:val="28"/>
                <w:lang w:eastAsia="ru-RU"/>
              </w:rPr>
              <w:t>- Федеральный закон от 24.07.2007  № 209-ФЗ «О развитии малого и среднего предпринимате</w:t>
            </w:r>
            <w:r w:rsidR="00B13FED">
              <w:rPr>
                <w:rFonts w:ascii="Times New Roman" w:eastAsia="Times New Roman" w:hAnsi="Times New Roman"/>
                <w:bCs/>
                <w:sz w:val="28"/>
                <w:szCs w:val="28"/>
                <w:lang w:eastAsia="ru-RU"/>
              </w:rPr>
              <w:t>льства в Российской Федерации»;</w:t>
            </w:r>
          </w:p>
          <w:p w:rsidR="005A634D" w:rsidRPr="005A634D" w:rsidRDefault="005A634D" w:rsidP="005A634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bCs/>
                <w:sz w:val="28"/>
                <w:szCs w:val="28"/>
                <w:lang w:eastAsia="ru-RU"/>
              </w:rPr>
            </w:pPr>
            <w:r w:rsidRPr="005A634D">
              <w:rPr>
                <w:rFonts w:ascii="Times New Roman" w:eastAsia="Times New Roman" w:hAnsi="Times New Roman"/>
                <w:bCs/>
                <w:sz w:val="28"/>
                <w:szCs w:val="28"/>
                <w:lang w:eastAsia="ru-RU"/>
              </w:rPr>
              <w:t>- Федеральный закон от 25.02.1999 № 39-ФЗ «Об инвестиционной деятельности в Российской Федерации, осуществляемо</w:t>
            </w:r>
            <w:r w:rsidR="00B13FED">
              <w:rPr>
                <w:rFonts w:ascii="Times New Roman" w:eastAsia="Times New Roman" w:hAnsi="Times New Roman"/>
                <w:bCs/>
                <w:sz w:val="28"/>
                <w:szCs w:val="28"/>
                <w:lang w:eastAsia="ru-RU"/>
              </w:rPr>
              <w:t>й в форме капитальных вложений»;</w:t>
            </w:r>
          </w:p>
          <w:p w:rsidR="005A634D" w:rsidRDefault="005A634D" w:rsidP="005A634D">
            <w:pPr>
              <w:autoSpaceDE w:val="0"/>
              <w:autoSpaceDN w:val="0"/>
              <w:adjustRightInd w:val="0"/>
              <w:spacing w:after="0" w:line="240" w:lineRule="auto"/>
              <w:jc w:val="both"/>
              <w:outlineLvl w:val="0"/>
              <w:rPr>
                <w:rFonts w:ascii="Times New Roman" w:hAnsi="Times New Roman"/>
                <w:color w:val="000000"/>
                <w:sz w:val="28"/>
                <w:szCs w:val="28"/>
                <w:lang w:eastAsia="ru-RU"/>
              </w:rPr>
            </w:pPr>
            <w:r w:rsidRPr="005A634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w:t>
            </w:r>
            <w:r w:rsidRPr="005A634D">
              <w:rPr>
                <w:rFonts w:ascii="Times New Roman" w:hAnsi="Times New Roman"/>
                <w:color w:val="000000"/>
                <w:sz w:val="28"/>
                <w:szCs w:val="28"/>
                <w:lang w:eastAsia="ru-RU"/>
              </w:rPr>
              <w:t>остановление администрации Канска от 22.08.2013 № 1095 «Об утверждении перечня муниципальных программ города Канска, предлагаемых к реализации с 1 января 2014 года»</w:t>
            </w:r>
            <w:r w:rsidR="00B13FED">
              <w:rPr>
                <w:rFonts w:ascii="Times New Roman" w:hAnsi="Times New Roman"/>
                <w:color w:val="000000"/>
                <w:sz w:val="28"/>
                <w:szCs w:val="28"/>
                <w:lang w:eastAsia="ru-RU"/>
              </w:rPr>
              <w:t>;</w:t>
            </w:r>
          </w:p>
          <w:p w:rsidR="005A634D" w:rsidRPr="005A634D" w:rsidRDefault="005A634D" w:rsidP="005A634D">
            <w:pPr>
              <w:autoSpaceDE w:val="0"/>
              <w:autoSpaceDN w:val="0"/>
              <w:adjustRightInd w:val="0"/>
              <w:spacing w:after="0" w:line="240" w:lineRule="auto"/>
              <w:jc w:val="both"/>
              <w:outlineLvl w:val="0"/>
              <w:rPr>
                <w:rFonts w:ascii="Times New Roman" w:eastAsia="Times New Roman" w:hAnsi="Times New Roman"/>
                <w:sz w:val="28"/>
                <w:szCs w:val="28"/>
              </w:rPr>
            </w:pPr>
            <w:r>
              <w:rPr>
                <w:rFonts w:ascii="Times New Roman" w:hAnsi="Times New Roman"/>
                <w:color w:val="000000"/>
                <w:sz w:val="28"/>
                <w:szCs w:val="28"/>
                <w:lang w:eastAsia="ru-RU"/>
              </w:rPr>
              <w:t xml:space="preserve">- </w:t>
            </w:r>
            <w:r w:rsidRPr="005A634D">
              <w:rPr>
                <w:rFonts w:ascii="Times New Roman" w:eastAsia="Times New Roman" w:hAnsi="Times New Roman"/>
                <w:bCs/>
                <w:sz w:val="28"/>
                <w:szCs w:val="28"/>
                <w:lang w:eastAsia="ru-RU"/>
              </w:rPr>
              <w:t>Постановление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w:t>
            </w:r>
            <w:r w:rsidR="00B13FED">
              <w:rPr>
                <w:rFonts w:ascii="Times New Roman" w:eastAsia="Times New Roman" w:hAnsi="Times New Roman"/>
                <w:bCs/>
                <w:sz w:val="28"/>
                <w:szCs w:val="28"/>
                <w:lang w:eastAsia="ru-RU"/>
              </w:rPr>
              <w:t>.</w:t>
            </w:r>
          </w:p>
        </w:tc>
      </w:tr>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rPr>
            </w:pPr>
            <w:r w:rsidRPr="005A634D">
              <w:rPr>
                <w:rFonts w:ascii="Times New Roman" w:eastAsia="Times New Roman" w:hAnsi="Times New Roman"/>
                <w:sz w:val="28"/>
                <w:szCs w:val="28"/>
                <w:lang w:eastAsia="ru-RU"/>
              </w:rPr>
              <w:t>Ответственный исполнитель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outlineLvl w:val="0"/>
              <w:rPr>
                <w:rFonts w:ascii="Times New Roman" w:eastAsia="Times New Roman" w:hAnsi="Times New Roman"/>
                <w:sz w:val="28"/>
                <w:szCs w:val="28"/>
              </w:rPr>
            </w:pPr>
            <w:r w:rsidRPr="005A634D">
              <w:rPr>
                <w:rFonts w:ascii="Times New Roman" w:eastAsia="Times New Roman" w:hAnsi="Times New Roman"/>
                <w:sz w:val="28"/>
                <w:szCs w:val="28"/>
              </w:rPr>
              <w:t>Управление архитектуры, строительства и инвестиций администрации города Канска</w:t>
            </w:r>
          </w:p>
        </w:tc>
      </w:tr>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rPr>
            </w:pPr>
            <w:r w:rsidRPr="005A634D">
              <w:rPr>
                <w:rFonts w:ascii="Times New Roman" w:eastAsia="Times New Roman" w:hAnsi="Times New Roman"/>
                <w:sz w:val="28"/>
                <w:szCs w:val="28"/>
                <w:lang w:eastAsia="ru-RU"/>
              </w:rPr>
              <w:t>Соисполнители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outlineLvl w:val="0"/>
              <w:rPr>
                <w:rFonts w:ascii="Times New Roman" w:eastAsia="Times New Roman" w:hAnsi="Times New Roman"/>
                <w:sz w:val="28"/>
                <w:szCs w:val="28"/>
              </w:rPr>
            </w:pPr>
          </w:p>
        </w:tc>
      </w:tr>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rPr>
                <w:rFonts w:ascii="Times New Roman" w:eastAsia="Times New Roman" w:hAnsi="Times New Roman"/>
                <w:sz w:val="28"/>
                <w:szCs w:val="28"/>
              </w:rPr>
            </w:pPr>
            <w:r w:rsidRPr="005A634D">
              <w:rPr>
                <w:rFonts w:ascii="Times New Roman" w:eastAsia="Times New Roman" w:hAnsi="Times New Roman"/>
                <w:sz w:val="28"/>
                <w:szCs w:val="28"/>
                <w:lang w:eastAsia="ru-RU"/>
              </w:rPr>
              <w:t xml:space="preserve">Перечень подпрограмм и отдельных мероприятий </w:t>
            </w:r>
            <w:r w:rsidRPr="005A634D">
              <w:rPr>
                <w:rFonts w:ascii="Times New Roman" w:eastAsia="Times New Roman" w:hAnsi="Times New Roman"/>
                <w:sz w:val="28"/>
                <w:szCs w:val="28"/>
                <w:lang w:eastAsia="ru-RU"/>
              </w:rPr>
              <w:lastRenderedPageBreak/>
              <w:t>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keepNext/>
              <w:suppressLineNumbers/>
              <w:shd w:val="clear" w:color="auto" w:fill="FFFFFF"/>
              <w:suppressAutoHyphens/>
              <w:autoSpaceDE w:val="0"/>
              <w:autoSpaceDN w:val="0"/>
              <w:adjustRightInd w:val="0"/>
              <w:spacing w:after="0" w:line="240" w:lineRule="auto"/>
              <w:rPr>
                <w:rFonts w:ascii="Times New Roman" w:eastAsia="Times New Roman" w:hAnsi="Times New Roman"/>
                <w:sz w:val="28"/>
                <w:szCs w:val="28"/>
                <w:u w:val="single"/>
                <w:lang w:eastAsia="ru-RU"/>
              </w:rPr>
            </w:pPr>
            <w:r w:rsidRPr="005A634D">
              <w:rPr>
                <w:rFonts w:ascii="Times New Roman" w:eastAsia="Times New Roman" w:hAnsi="Times New Roman"/>
                <w:sz w:val="28"/>
                <w:szCs w:val="28"/>
                <w:u w:val="single"/>
                <w:lang w:eastAsia="ru-RU"/>
              </w:rPr>
              <w:lastRenderedPageBreak/>
              <w:t>Подпрограмма 1:</w:t>
            </w:r>
          </w:p>
          <w:p w:rsidR="005A634D" w:rsidRPr="005A634D" w:rsidRDefault="005A634D" w:rsidP="005A634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Развитие инвестиционной деятельности на территории города Канска.</w:t>
            </w:r>
          </w:p>
          <w:p w:rsidR="005A634D" w:rsidRPr="005A634D" w:rsidRDefault="005A634D" w:rsidP="005A634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u w:val="single"/>
                <w:lang w:eastAsia="ru-RU"/>
              </w:rPr>
            </w:pPr>
            <w:r w:rsidRPr="005A634D">
              <w:rPr>
                <w:rFonts w:ascii="Times New Roman" w:eastAsia="Times New Roman" w:hAnsi="Times New Roman"/>
                <w:sz w:val="28"/>
                <w:szCs w:val="28"/>
                <w:u w:val="single"/>
                <w:lang w:eastAsia="ru-RU"/>
              </w:rPr>
              <w:t>Подпрограмма 2:</w:t>
            </w:r>
          </w:p>
          <w:p w:rsidR="005A634D" w:rsidRPr="005A634D" w:rsidRDefault="005A634D" w:rsidP="005A634D">
            <w:pPr>
              <w:autoSpaceDE w:val="0"/>
              <w:autoSpaceDN w:val="0"/>
              <w:adjustRightInd w:val="0"/>
              <w:spacing w:after="0" w:line="240" w:lineRule="auto"/>
              <w:jc w:val="both"/>
              <w:outlineLvl w:val="0"/>
              <w:rPr>
                <w:rFonts w:ascii="Times New Roman" w:eastAsia="Times New Roman" w:hAnsi="Times New Roman"/>
                <w:sz w:val="28"/>
                <w:szCs w:val="28"/>
              </w:rPr>
            </w:pPr>
            <w:r w:rsidRPr="005A634D">
              <w:rPr>
                <w:rFonts w:ascii="Times New Roman" w:eastAsia="Times New Roman" w:hAnsi="Times New Roman"/>
                <w:sz w:val="28"/>
                <w:szCs w:val="28"/>
                <w:lang w:eastAsia="ru-RU"/>
              </w:rPr>
              <w:lastRenderedPageBreak/>
              <w:t>Развитие субъектов малого и среднего предпринимательства в городе Канске.</w:t>
            </w:r>
          </w:p>
        </w:tc>
      </w:tr>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rPr>
            </w:pPr>
            <w:r w:rsidRPr="005A634D">
              <w:rPr>
                <w:rFonts w:ascii="Times New Roman" w:eastAsia="Times New Roman" w:hAnsi="Times New Roman"/>
                <w:sz w:val="28"/>
                <w:szCs w:val="28"/>
                <w:lang w:eastAsia="ru-RU"/>
              </w:rPr>
              <w:lastRenderedPageBreak/>
              <w:t>Цели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outlineLvl w:val="0"/>
              <w:rPr>
                <w:rFonts w:ascii="Times New Roman" w:eastAsia="Times New Roman" w:hAnsi="Times New Roman"/>
                <w:sz w:val="28"/>
                <w:szCs w:val="28"/>
              </w:rPr>
            </w:pPr>
            <w:r w:rsidRPr="005A634D">
              <w:rPr>
                <w:rFonts w:ascii="Times New Roman" w:eastAsia="Times New Roman" w:hAnsi="Times New Roman"/>
                <w:sz w:val="28"/>
                <w:szCs w:val="28"/>
                <w:lang w:eastAsia="ru-RU"/>
              </w:rPr>
              <w:t>Создание благоприятных условий для интенсивного роста и устойчивого развития малого и среднего предпринимательства в городе Канске и улучшения инвестиционного климата на территории города Канска</w:t>
            </w:r>
          </w:p>
        </w:tc>
      </w:tr>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tcPr>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rPr>
            </w:pPr>
            <w:r w:rsidRPr="005A634D">
              <w:rPr>
                <w:rFonts w:ascii="Times New Roman" w:eastAsia="Times New Roman" w:hAnsi="Times New Roman"/>
                <w:sz w:val="28"/>
                <w:szCs w:val="28"/>
                <w:lang w:eastAsia="ru-RU"/>
              </w:rPr>
              <w:t>Задачи муниципальной программы</w:t>
            </w:r>
          </w:p>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Arial"/>
                <w:sz w:val="28"/>
                <w:szCs w:val="28"/>
                <w:lang w:eastAsia="ru-RU"/>
              </w:rPr>
            </w:pPr>
            <w:r w:rsidRPr="005A634D">
              <w:rPr>
                <w:rFonts w:ascii="Times New Roman" w:eastAsia="Times New Roman" w:hAnsi="Times New Roman"/>
                <w:sz w:val="28"/>
                <w:szCs w:val="28"/>
                <w:lang w:eastAsia="ru-RU"/>
              </w:rPr>
              <w:t>1.</w:t>
            </w:r>
            <w:r w:rsidRPr="005A634D">
              <w:rPr>
                <w:rFonts w:ascii="Times New Roman" w:eastAsia="Times New Roman" w:hAnsi="Times New Roman" w:cs="Arial"/>
                <w:sz w:val="28"/>
                <w:szCs w:val="28"/>
                <w:lang w:eastAsia="ru-RU"/>
              </w:rPr>
              <w:t>Привлечение инвестиций на территорию города Канска;</w:t>
            </w:r>
          </w:p>
          <w:p w:rsidR="005A634D" w:rsidRPr="005A634D" w:rsidRDefault="005A634D" w:rsidP="005A634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Arial"/>
                <w:sz w:val="28"/>
                <w:szCs w:val="28"/>
              </w:rPr>
            </w:pPr>
            <w:r w:rsidRPr="005A634D">
              <w:rPr>
                <w:rFonts w:ascii="Times New Roman" w:eastAsia="Times New Roman" w:hAnsi="Times New Roman" w:cs="Arial"/>
                <w:sz w:val="28"/>
                <w:szCs w:val="28"/>
                <w:lang w:eastAsia="ru-RU"/>
              </w:rPr>
              <w:t xml:space="preserve">2. </w:t>
            </w:r>
            <w:r w:rsidRPr="005A634D">
              <w:rPr>
                <w:rFonts w:ascii="Times New Roman" w:eastAsia="Times New Roman" w:hAnsi="Times New Roman"/>
                <w:sz w:val="28"/>
                <w:szCs w:val="28"/>
                <w:lang w:eastAsia="ru-RU"/>
              </w:rPr>
              <w:t>Оказание финансовой поддержки субъектам малого и среднего предпринимательства.</w:t>
            </w:r>
          </w:p>
        </w:tc>
      </w:tr>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tcPr>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rPr>
            </w:pPr>
            <w:r w:rsidRPr="005A634D">
              <w:rPr>
                <w:rFonts w:ascii="Times New Roman" w:eastAsia="Times New Roman" w:hAnsi="Times New Roman"/>
                <w:sz w:val="28"/>
                <w:szCs w:val="28"/>
                <w:lang w:eastAsia="ru-RU"/>
              </w:rPr>
              <w:t>Этапы и сроки реализации муниципальной программы</w:t>
            </w:r>
          </w:p>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5A634D" w:rsidRPr="005A634D" w:rsidRDefault="005A634D" w:rsidP="005A634D">
            <w:pPr>
              <w:autoSpaceDE w:val="0"/>
              <w:autoSpaceDN w:val="0"/>
              <w:adjustRightInd w:val="0"/>
              <w:spacing w:after="0" w:line="240" w:lineRule="auto"/>
              <w:rPr>
                <w:rFonts w:ascii="Times New Roman" w:eastAsia="Times New Roman" w:hAnsi="Times New Roman"/>
                <w:sz w:val="28"/>
                <w:szCs w:val="28"/>
              </w:rPr>
            </w:pPr>
            <w:r w:rsidRPr="005A634D">
              <w:rPr>
                <w:rFonts w:ascii="Times New Roman" w:eastAsia="Times New Roman" w:hAnsi="Times New Roman"/>
                <w:sz w:val="28"/>
                <w:szCs w:val="28"/>
                <w:lang w:eastAsia="ru-RU"/>
              </w:rPr>
              <w:t>Программа реализуется с 2014 по 201</w:t>
            </w:r>
            <w:r>
              <w:rPr>
                <w:rFonts w:ascii="Times New Roman" w:eastAsia="Times New Roman" w:hAnsi="Times New Roman"/>
                <w:sz w:val="28"/>
                <w:szCs w:val="28"/>
                <w:lang w:eastAsia="ru-RU"/>
              </w:rPr>
              <w:t>7</w:t>
            </w:r>
            <w:r w:rsidRPr="005A634D">
              <w:rPr>
                <w:rFonts w:ascii="Times New Roman" w:eastAsia="Times New Roman" w:hAnsi="Times New Roman"/>
                <w:sz w:val="28"/>
                <w:szCs w:val="28"/>
                <w:lang w:eastAsia="ru-RU"/>
              </w:rPr>
              <w:t xml:space="preserve"> годы, без разделения на этапы</w:t>
            </w:r>
            <w:r w:rsidR="003E0FBA">
              <w:rPr>
                <w:rFonts w:ascii="Times New Roman" w:eastAsia="Times New Roman" w:hAnsi="Times New Roman"/>
                <w:sz w:val="28"/>
                <w:szCs w:val="28"/>
                <w:lang w:eastAsia="ru-RU"/>
              </w:rPr>
              <w:t>.</w:t>
            </w:r>
          </w:p>
          <w:p w:rsidR="005A634D" w:rsidRPr="005A634D" w:rsidRDefault="005A634D" w:rsidP="005A634D">
            <w:pPr>
              <w:autoSpaceDE w:val="0"/>
              <w:autoSpaceDN w:val="0"/>
              <w:adjustRightInd w:val="0"/>
              <w:spacing w:after="0" w:line="240" w:lineRule="auto"/>
              <w:jc w:val="both"/>
              <w:outlineLvl w:val="0"/>
              <w:rPr>
                <w:rFonts w:ascii="Times New Roman" w:eastAsia="Times New Roman" w:hAnsi="Times New Roman"/>
                <w:sz w:val="28"/>
                <w:szCs w:val="28"/>
              </w:rPr>
            </w:pPr>
          </w:p>
        </w:tc>
      </w:tr>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hideMark/>
          </w:tcPr>
          <w:p w:rsidR="005A634D" w:rsidRPr="00911D78" w:rsidRDefault="005A634D" w:rsidP="005A634D">
            <w:pPr>
              <w:autoSpaceDE w:val="0"/>
              <w:autoSpaceDN w:val="0"/>
              <w:adjustRightInd w:val="0"/>
              <w:spacing w:after="0" w:line="240" w:lineRule="auto"/>
              <w:jc w:val="both"/>
              <w:rPr>
                <w:rFonts w:ascii="Times New Roman" w:eastAsia="Times New Roman" w:hAnsi="Times New Roman"/>
                <w:sz w:val="28"/>
                <w:szCs w:val="28"/>
              </w:rPr>
            </w:pPr>
            <w:r w:rsidRPr="00911D78">
              <w:rPr>
                <w:rFonts w:ascii="Times New Roman" w:eastAsia="Times New Roman" w:hAnsi="Times New Roman"/>
                <w:sz w:val="28"/>
                <w:szCs w:val="28"/>
                <w:lang w:eastAsia="ru-RU"/>
              </w:rPr>
              <w:t xml:space="preserve">Перечень целевых показателей и показателей результативности программы </w:t>
            </w:r>
          </w:p>
        </w:tc>
        <w:tc>
          <w:tcPr>
            <w:tcW w:w="7087" w:type="dxa"/>
            <w:tcBorders>
              <w:top w:val="single" w:sz="4" w:space="0" w:color="000000"/>
              <w:left w:val="single" w:sz="4" w:space="0" w:color="000000"/>
              <w:bottom w:val="single" w:sz="4" w:space="0" w:color="000000"/>
              <w:right w:val="single" w:sz="4" w:space="0" w:color="000000"/>
            </w:tcBorders>
          </w:tcPr>
          <w:p w:rsidR="007C091E" w:rsidRPr="00911D78" w:rsidRDefault="007C091E" w:rsidP="005A634D">
            <w:pPr>
              <w:autoSpaceDE w:val="0"/>
              <w:autoSpaceDN w:val="0"/>
              <w:adjustRightInd w:val="0"/>
              <w:spacing w:after="0" w:line="240" w:lineRule="auto"/>
              <w:jc w:val="both"/>
              <w:outlineLvl w:val="0"/>
              <w:rPr>
                <w:rFonts w:ascii="Times New Roman" w:eastAsia="Times New Roman" w:hAnsi="Times New Roman"/>
                <w:strike/>
                <w:sz w:val="28"/>
                <w:szCs w:val="28"/>
                <w:lang w:eastAsia="ru-RU"/>
              </w:rPr>
            </w:pPr>
            <w:r w:rsidRPr="00911D78">
              <w:rPr>
                <w:rFonts w:ascii="Times New Roman" w:eastAsia="Times New Roman" w:hAnsi="Times New Roman"/>
                <w:sz w:val="28"/>
                <w:szCs w:val="28"/>
                <w:lang w:eastAsia="ru-RU"/>
              </w:rPr>
              <w:t>В соответствии с приложени</w:t>
            </w:r>
            <w:r w:rsidR="00135189" w:rsidRPr="00911D78">
              <w:rPr>
                <w:rFonts w:ascii="Times New Roman" w:eastAsia="Times New Roman" w:hAnsi="Times New Roman"/>
                <w:sz w:val="28"/>
                <w:szCs w:val="28"/>
                <w:lang w:eastAsia="ru-RU"/>
              </w:rPr>
              <w:t>ями</w:t>
            </w:r>
            <w:r w:rsidRPr="00911D78">
              <w:rPr>
                <w:rFonts w:ascii="Times New Roman" w:eastAsia="Times New Roman" w:hAnsi="Times New Roman"/>
                <w:sz w:val="28"/>
                <w:szCs w:val="28"/>
                <w:lang w:eastAsia="ru-RU"/>
              </w:rPr>
              <w:t xml:space="preserve"> 1 и 2 к паспорту </w:t>
            </w:r>
            <w:r w:rsidR="00135189" w:rsidRPr="00911D78">
              <w:rPr>
                <w:rFonts w:ascii="Times New Roman" w:eastAsia="Times New Roman" w:hAnsi="Times New Roman"/>
                <w:sz w:val="28"/>
                <w:szCs w:val="28"/>
                <w:lang w:eastAsia="ru-RU"/>
              </w:rPr>
              <w:t>п</w:t>
            </w:r>
            <w:r w:rsidRPr="00911D78">
              <w:rPr>
                <w:rFonts w:ascii="Times New Roman" w:eastAsia="Times New Roman" w:hAnsi="Times New Roman"/>
                <w:sz w:val="28"/>
                <w:szCs w:val="28"/>
                <w:lang w:eastAsia="ru-RU"/>
              </w:rPr>
              <w:t>рограммы</w:t>
            </w:r>
            <w:r w:rsidR="003E0FBA" w:rsidRPr="00911D78">
              <w:rPr>
                <w:rFonts w:ascii="Times New Roman" w:eastAsia="Times New Roman" w:hAnsi="Times New Roman"/>
                <w:sz w:val="28"/>
                <w:szCs w:val="28"/>
                <w:lang w:eastAsia="ru-RU"/>
              </w:rPr>
              <w:t>.</w:t>
            </w:r>
          </w:p>
          <w:p w:rsidR="00911D78" w:rsidRPr="00911D78" w:rsidRDefault="00911D78" w:rsidP="005A634D">
            <w:pPr>
              <w:autoSpaceDE w:val="0"/>
              <w:autoSpaceDN w:val="0"/>
              <w:adjustRightInd w:val="0"/>
              <w:spacing w:after="0" w:line="240" w:lineRule="auto"/>
              <w:jc w:val="both"/>
              <w:outlineLvl w:val="0"/>
              <w:rPr>
                <w:rFonts w:ascii="Times New Roman" w:eastAsia="Times New Roman" w:hAnsi="Times New Roman"/>
                <w:strike/>
                <w:sz w:val="28"/>
                <w:szCs w:val="28"/>
                <w:lang w:eastAsia="ru-RU"/>
              </w:rPr>
            </w:pPr>
          </w:p>
          <w:p w:rsidR="007C091E" w:rsidRPr="00911D78" w:rsidRDefault="007C091E" w:rsidP="005A634D">
            <w:pPr>
              <w:autoSpaceDE w:val="0"/>
              <w:autoSpaceDN w:val="0"/>
              <w:adjustRightInd w:val="0"/>
              <w:spacing w:after="0" w:line="240" w:lineRule="auto"/>
              <w:jc w:val="both"/>
              <w:outlineLvl w:val="0"/>
              <w:rPr>
                <w:rFonts w:ascii="Times New Roman" w:eastAsia="Times New Roman" w:hAnsi="Times New Roman"/>
                <w:sz w:val="28"/>
                <w:szCs w:val="28"/>
                <w:u w:val="single"/>
                <w:lang w:eastAsia="ru-RU"/>
              </w:rPr>
            </w:pPr>
          </w:p>
          <w:p w:rsidR="00D83236" w:rsidRPr="00911D78" w:rsidRDefault="00D83236" w:rsidP="00D83236">
            <w:pPr>
              <w:widowControl w:val="0"/>
              <w:tabs>
                <w:tab w:val="left" w:pos="360"/>
              </w:tabs>
              <w:autoSpaceDE w:val="0"/>
              <w:autoSpaceDN w:val="0"/>
              <w:adjustRightInd w:val="0"/>
              <w:spacing w:after="0" w:line="240" w:lineRule="auto"/>
              <w:ind w:firstLine="317"/>
              <w:jc w:val="both"/>
              <w:rPr>
                <w:rFonts w:ascii="Times New Roman" w:eastAsia="Times New Roman" w:hAnsi="Times New Roman"/>
                <w:sz w:val="28"/>
                <w:szCs w:val="28"/>
                <w:lang w:eastAsia="ru-RU"/>
              </w:rPr>
            </w:pPr>
          </w:p>
        </w:tc>
      </w:tr>
      <w:tr w:rsidR="005A634D" w:rsidRPr="005A634D" w:rsidTr="00D069BD">
        <w:tc>
          <w:tcPr>
            <w:tcW w:w="2660" w:type="dxa"/>
            <w:tcBorders>
              <w:top w:val="single" w:sz="4" w:space="0" w:color="000000"/>
              <w:left w:val="single" w:sz="4" w:space="0" w:color="000000"/>
              <w:bottom w:val="single" w:sz="4" w:space="0" w:color="000000"/>
              <w:right w:val="single" w:sz="4" w:space="0" w:color="000000"/>
            </w:tcBorders>
            <w:hideMark/>
          </w:tcPr>
          <w:p w:rsidR="005A634D" w:rsidRPr="005A634D" w:rsidRDefault="005A634D" w:rsidP="005A634D">
            <w:pPr>
              <w:autoSpaceDE w:val="0"/>
              <w:autoSpaceDN w:val="0"/>
              <w:adjustRightInd w:val="0"/>
              <w:spacing w:after="0" w:line="240" w:lineRule="auto"/>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Информация по ресурсному обеспечению программы </w:t>
            </w:r>
          </w:p>
        </w:tc>
        <w:tc>
          <w:tcPr>
            <w:tcW w:w="7087" w:type="dxa"/>
            <w:tcBorders>
              <w:top w:val="single" w:sz="4" w:space="0" w:color="000000"/>
              <w:left w:val="single" w:sz="4" w:space="0" w:color="000000"/>
              <w:bottom w:val="single" w:sz="4" w:space="0" w:color="000000"/>
              <w:right w:val="single" w:sz="4" w:space="0" w:color="000000"/>
            </w:tcBorders>
            <w:hideMark/>
          </w:tcPr>
          <w:p w:rsidR="00501A4B"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Из средств федерального</w:t>
            </w:r>
            <w:r>
              <w:rPr>
                <w:rFonts w:ascii="Times New Roman" w:hAnsi="Times New Roman" w:cs="Times New Roman"/>
                <w:sz w:val="28"/>
                <w:szCs w:val="28"/>
              </w:rPr>
              <w:t>,</w:t>
            </w:r>
            <w:r w:rsidRPr="00252CF3">
              <w:rPr>
                <w:rFonts w:ascii="Times New Roman" w:hAnsi="Times New Roman" w:cs="Times New Roman"/>
                <w:sz w:val="28"/>
                <w:szCs w:val="28"/>
              </w:rPr>
              <w:t xml:space="preserve"> краевого </w:t>
            </w:r>
            <w:r>
              <w:rPr>
                <w:rFonts w:ascii="Times New Roman" w:hAnsi="Times New Roman" w:cs="Times New Roman"/>
                <w:sz w:val="28"/>
                <w:szCs w:val="28"/>
              </w:rPr>
              <w:t xml:space="preserve">и городского </w:t>
            </w:r>
            <w:r w:rsidRPr="00252CF3">
              <w:rPr>
                <w:rFonts w:ascii="Times New Roman" w:hAnsi="Times New Roman" w:cs="Times New Roman"/>
                <w:sz w:val="28"/>
                <w:szCs w:val="28"/>
              </w:rPr>
              <w:t>бюджетов за периодс 2014по 201</w:t>
            </w:r>
            <w:r>
              <w:rPr>
                <w:rFonts w:ascii="Times New Roman" w:hAnsi="Times New Roman" w:cs="Times New Roman"/>
                <w:sz w:val="28"/>
                <w:szCs w:val="28"/>
              </w:rPr>
              <w:t>7</w:t>
            </w:r>
            <w:r w:rsidRPr="00252CF3">
              <w:rPr>
                <w:rFonts w:ascii="Times New Roman" w:hAnsi="Times New Roman" w:cs="Times New Roman"/>
                <w:sz w:val="28"/>
                <w:szCs w:val="28"/>
              </w:rPr>
              <w:t xml:space="preserve"> гг. –</w:t>
            </w:r>
            <w:r>
              <w:rPr>
                <w:rFonts w:ascii="Times New Roman" w:hAnsi="Times New Roman" w:cs="Times New Roman"/>
                <w:sz w:val="28"/>
                <w:szCs w:val="28"/>
              </w:rPr>
              <w:t xml:space="preserve"> 5 163,00</w:t>
            </w:r>
          </w:p>
          <w:p w:rsidR="00501A4B" w:rsidRPr="00252CF3"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тыс. руб., в том числе:</w:t>
            </w:r>
          </w:p>
          <w:p w:rsidR="00501A4B" w:rsidRPr="00252CF3" w:rsidRDefault="00501A4B" w:rsidP="00501A4B">
            <w:pPr>
              <w:pStyle w:val="ConsPlusCell"/>
              <w:rPr>
                <w:rFonts w:ascii="Times New Roman" w:hAnsi="Times New Roman" w:cs="Times New Roman"/>
                <w:sz w:val="28"/>
                <w:szCs w:val="28"/>
              </w:rPr>
            </w:pPr>
            <w:r>
              <w:rPr>
                <w:rFonts w:ascii="Times New Roman" w:hAnsi="Times New Roman" w:cs="Times New Roman"/>
                <w:sz w:val="28"/>
                <w:szCs w:val="28"/>
              </w:rPr>
              <w:t xml:space="preserve">в 2014 году - </w:t>
            </w:r>
            <w:r w:rsidRPr="0028743D">
              <w:rPr>
                <w:rFonts w:ascii="Times New Roman" w:hAnsi="Times New Roman" w:cs="Times New Roman"/>
                <w:sz w:val="28"/>
                <w:szCs w:val="28"/>
              </w:rPr>
              <w:t>2</w:t>
            </w:r>
            <w:r>
              <w:rPr>
                <w:rFonts w:ascii="Times New Roman" w:hAnsi="Times New Roman" w:cs="Times New Roman"/>
                <w:sz w:val="28"/>
                <w:szCs w:val="28"/>
                <w:lang w:val="en-US"/>
              </w:rPr>
              <w:t> </w:t>
            </w:r>
            <w:r w:rsidRPr="0028743D">
              <w:rPr>
                <w:rFonts w:ascii="Times New Roman" w:hAnsi="Times New Roman" w:cs="Times New Roman"/>
                <w:sz w:val="28"/>
                <w:szCs w:val="28"/>
              </w:rPr>
              <w:t>915</w:t>
            </w:r>
            <w:r>
              <w:rPr>
                <w:rFonts w:ascii="Times New Roman" w:hAnsi="Times New Roman" w:cs="Times New Roman"/>
                <w:sz w:val="28"/>
                <w:szCs w:val="28"/>
              </w:rPr>
              <w:t>,</w:t>
            </w:r>
            <w:r w:rsidRPr="00887B8C">
              <w:rPr>
                <w:rFonts w:ascii="Times New Roman" w:hAnsi="Times New Roman" w:cs="Times New Roman"/>
                <w:sz w:val="28"/>
                <w:szCs w:val="28"/>
              </w:rPr>
              <w:t>00</w:t>
            </w:r>
            <w:r w:rsidRPr="00252CF3">
              <w:rPr>
                <w:rFonts w:ascii="Times New Roman" w:hAnsi="Times New Roman" w:cs="Times New Roman"/>
                <w:sz w:val="28"/>
                <w:szCs w:val="28"/>
              </w:rPr>
              <w:t xml:space="preserve"> тыс. руб.;</w:t>
            </w:r>
          </w:p>
          <w:p w:rsidR="00501A4B" w:rsidRPr="00252CF3"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2015 году </w:t>
            </w:r>
            <w:r>
              <w:rPr>
                <w:rFonts w:ascii="Times New Roman" w:hAnsi="Times New Roman" w:cs="Times New Roman"/>
                <w:sz w:val="28"/>
                <w:szCs w:val="28"/>
              </w:rPr>
              <w:t>–816,00</w:t>
            </w:r>
            <w:r w:rsidRPr="00252CF3">
              <w:rPr>
                <w:rFonts w:ascii="Times New Roman" w:hAnsi="Times New Roman" w:cs="Times New Roman"/>
                <w:sz w:val="28"/>
                <w:szCs w:val="28"/>
              </w:rPr>
              <w:t xml:space="preserve"> тыс. руб.;</w:t>
            </w:r>
          </w:p>
          <w:p w:rsidR="00501A4B"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2016 году </w:t>
            </w:r>
            <w:r>
              <w:rPr>
                <w:rFonts w:ascii="Times New Roman" w:hAnsi="Times New Roman" w:cs="Times New Roman"/>
                <w:sz w:val="28"/>
                <w:szCs w:val="28"/>
              </w:rPr>
              <w:t xml:space="preserve">– 716,00 </w:t>
            </w:r>
            <w:r w:rsidRPr="00252CF3">
              <w:rPr>
                <w:rFonts w:ascii="Times New Roman" w:hAnsi="Times New Roman" w:cs="Times New Roman"/>
                <w:sz w:val="28"/>
                <w:szCs w:val="28"/>
              </w:rPr>
              <w:t xml:space="preserve"> тыс. руб.</w:t>
            </w:r>
            <w:r>
              <w:rPr>
                <w:rFonts w:ascii="Times New Roman" w:hAnsi="Times New Roman" w:cs="Times New Roman"/>
                <w:sz w:val="28"/>
                <w:szCs w:val="28"/>
              </w:rPr>
              <w:t>;</w:t>
            </w:r>
          </w:p>
          <w:p w:rsidR="00501A4B" w:rsidRPr="00252CF3" w:rsidRDefault="00501A4B" w:rsidP="00501A4B">
            <w:pPr>
              <w:pStyle w:val="ConsPlusCell"/>
              <w:rPr>
                <w:rFonts w:ascii="Times New Roman" w:hAnsi="Times New Roman" w:cs="Times New Roman"/>
                <w:sz w:val="28"/>
                <w:szCs w:val="28"/>
              </w:rPr>
            </w:pPr>
            <w:r>
              <w:rPr>
                <w:rFonts w:ascii="Times New Roman" w:hAnsi="Times New Roman" w:cs="Times New Roman"/>
                <w:sz w:val="28"/>
                <w:szCs w:val="28"/>
              </w:rPr>
              <w:t>в 2017 году – 716,00 тыс. руб.</w:t>
            </w:r>
          </w:p>
          <w:p w:rsidR="00501A4B" w:rsidRPr="00252CF3"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Из них:</w:t>
            </w:r>
          </w:p>
          <w:p w:rsidR="00501A4B" w:rsidRPr="00BD281A"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из средств федерального бюджета за период с 2014 по 201</w:t>
            </w:r>
            <w:r>
              <w:rPr>
                <w:rFonts w:ascii="Times New Roman" w:hAnsi="Times New Roman" w:cs="Times New Roman"/>
                <w:sz w:val="28"/>
                <w:szCs w:val="28"/>
              </w:rPr>
              <w:t>7</w:t>
            </w:r>
            <w:r w:rsidRPr="00BD281A">
              <w:rPr>
                <w:rFonts w:ascii="Times New Roman" w:hAnsi="Times New Roman" w:cs="Times New Roman"/>
                <w:sz w:val="28"/>
                <w:szCs w:val="28"/>
              </w:rPr>
              <w:t xml:space="preserve">гг. </w:t>
            </w:r>
            <w:r>
              <w:rPr>
                <w:rFonts w:ascii="Times New Roman" w:hAnsi="Times New Roman" w:cs="Times New Roman"/>
                <w:sz w:val="28"/>
                <w:szCs w:val="28"/>
              </w:rPr>
              <w:t xml:space="preserve">–1 490,00 </w:t>
            </w:r>
            <w:r w:rsidRPr="00BD281A">
              <w:rPr>
                <w:rFonts w:ascii="Times New Roman" w:hAnsi="Times New Roman" w:cs="Times New Roman"/>
                <w:sz w:val="28"/>
                <w:szCs w:val="28"/>
              </w:rPr>
              <w:t>тыс. рублей:</w:t>
            </w:r>
          </w:p>
          <w:p w:rsidR="00501A4B" w:rsidRPr="00BD281A" w:rsidRDefault="00501A4B" w:rsidP="00501A4B">
            <w:pPr>
              <w:pStyle w:val="ConsPlusCell"/>
              <w:rPr>
                <w:rFonts w:ascii="Times New Roman" w:hAnsi="Times New Roman" w:cs="Times New Roman"/>
                <w:sz w:val="28"/>
                <w:szCs w:val="28"/>
              </w:rPr>
            </w:pPr>
            <w:r>
              <w:rPr>
                <w:rFonts w:ascii="Times New Roman" w:hAnsi="Times New Roman" w:cs="Times New Roman"/>
                <w:sz w:val="28"/>
                <w:szCs w:val="28"/>
              </w:rPr>
              <w:t xml:space="preserve">в 2014 году – 1 490,00 </w:t>
            </w:r>
            <w:r w:rsidRPr="00BD281A">
              <w:rPr>
                <w:rFonts w:ascii="Times New Roman" w:hAnsi="Times New Roman" w:cs="Times New Roman"/>
                <w:sz w:val="28"/>
                <w:szCs w:val="28"/>
              </w:rPr>
              <w:t>тыс. руб.;</w:t>
            </w:r>
          </w:p>
          <w:p w:rsidR="00501A4B" w:rsidRPr="00BD281A" w:rsidRDefault="00501A4B" w:rsidP="00501A4B">
            <w:pPr>
              <w:pStyle w:val="ConsPlusCell"/>
              <w:rPr>
                <w:rFonts w:ascii="Times New Roman" w:hAnsi="Times New Roman" w:cs="Times New Roman"/>
                <w:sz w:val="28"/>
                <w:szCs w:val="28"/>
              </w:rPr>
            </w:pPr>
            <w:r w:rsidRPr="00BD281A">
              <w:rPr>
                <w:rFonts w:ascii="Times New Roman" w:hAnsi="Times New Roman" w:cs="Times New Roman"/>
                <w:sz w:val="28"/>
                <w:szCs w:val="28"/>
              </w:rPr>
              <w:t>в 2015 году -  0</w:t>
            </w:r>
            <w:r>
              <w:rPr>
                <w:rFonts w:ascii="Times New Roman" w:hAnsi="Times New Roman" w:cs="Times New Roman"/>
                <w:sz w:val="28"/>
                <w:szCs w:val="28"/>
              </w:rPr>
              <w:t xml:space="preserve">,00 </w:t>
            </w:r>
            <w:r w:rsidRPr="00BD281A">
              <w:rPr>
                <w:rFonts w:ascii="Times New Roman" w:hAnsi="Times New Roman" w:cs="Times New Roman"/>
                <w:sz w:val="28"/>
                <w:szCs w:val="28"/>
              </w:rPr>
              <w:t>тыс. руб.;</w:t>
            </w:r>
          </w:p>
          <w:p w:rsidR="00501A4B" w:rsidRPr="00BD281A" w:rsidRDefault="00501A4B" w:rsidP="00501A4B">
            <w:pPr>
              <w:pStyle w:val="ConsPlusCell"/>
              <w:rPr>
                <w:rFonts w:ascii="Times New Roman" w:hAnsi="Times New Roman" w:cs="Times New Roman"/>
                <w:sz w:val="28"/>
                <w:szCs w:val="28"/>
              </w:rPr>
            </w:pPr>
            <w:r>
              <w:rPr>
                <w:rFonts w:ascii="Times New Roman" w:hAnsi="Times New Roman" w:cs="Times New Roman"/>
                <w:sz w:val="28"/>
                <w:szCs w:val="28"/>
              </w:rPr>
              <w:t xml:space="preserve">в 2016 году - 0,00 </w:t>
            </w:r>
            <w:r w:rsidRPr="00BD281A">
              <w:rPr>
                <w:rFonts w:ascii="Times New Roman" w:hAnsi="Times New Roman" w:cs="Times New Roman"/>
                <w:sz w:val="28"/>
                <w:szCs w:val="28"/>
              </w:rPr>
              <w:t>тыс. руб.;</w:t>
            </w:r>
          </w:p>
          <w:p w:rsidR="00501A4B" w:rsidRPr="00BD281A" w:rsidRDefault="00501A4B" w:rsidP="00501A4B">
            <w:pPr>
              <w:pStyle w:val="ConsPlusCell"/>
              <w:rPr>
                <w:rFonts w:ascii="Times New Roman" w:hAnsi="Times New Roman" w:cs="Times New Roman"/>
                <w:sz w:val="28"/>
                <w:szCs w:val="28"/>
              </w:rPr>
            </w:pPr>
            <w:r w:rsidRPr="00BD281A">
              <w:rPr>
                <w:rFonts w:ascii="Times New Roman" w:hAnsi="Times New Roman" w:cs="Times New Roman"/>
                <w:sz w:val="28"/>
                <w:szCs w:val="28"/>
              </w:rPr>
              <w:t xml:space="preserve">в 2017 году </w:t>
            </w:r>
            <w:r>
              <w:rPr>
                <w:rFonts w:ascii="Times New Roman" w:hAnsi="Times New Roman" w:cs="Times New Roman"/>
                <w:sz w:val="28"/>
                <w:szCs w:val="28"/>
              </w:rPr>
              <w:t>–</w:t>
            </w:r>
            <w:r w:rsidRPr="00BD281A">
              <w:rPr>
                <w:rFonts w:ascii="Times New Roman" w:hAnsi="Times New Roman" w:cs="Times New Roman"/>
                <w:sz w:val="28"/>
                <w:szCs w:val="28"/>
              </w:rPr>
              <w:t xml:space="preserve"> 0</w:t>
            </w:r>
            <w:r>
              <w:rPr>
                <w:rFonts w:ascii="Times New Roman" w:hAnsi="Times New Roman" w:cs="Times New Roman"/>
                <w:sz w:val="28"/>
                <w:szCs w:val="28"/>
              </w:rPr>
              <w:t xml:space="preserve">,00 </w:t>
            </w:r>
            <w:r w:rsidRPr="00BD281A">
              <w:rPr>
                <w:rFonts w:ascii="Times New Roman" w:hAnsi="Times New Roman" w:cs="Times New Roman"/>
                <w:sz w:val="28"/>
                <w:szCs w:val="28"/>
              </w:rPr>
              <w:t>тыс. руб.</w:t>
            </w:r>
          </w:p>
          <w:p w:rsidR="00501A4B" w:rsidRPr="00BD281A" w:rsidRDefault="00501A4B" w:rsidP="00501A4B">
            <w:pPr>
              <w:pStyle w:val="ConsPlusCell"/>
              <w:rPr>
                <w:rFonts w:ascii="Times New Roman" w:hAnsi="Times New Roman" w:cs="Times New Roman"/>
                <w:sz w:val="28"/>
                <w:szCs w:val="28"/>
              </w:rPr>
            </w:pPr>
            <w:r w:rsidRPr="00BD281A">
              <w:rPr>
                <w:rFonts w:ascii="Times New Roman" w:hAnsi="Times New Roman" w:cs="Times New Roman"/>
                <w:sz w:val="28"/>
                <w:szCs w:val="28"/>
              </w:rPr>
              <w:t>из</w:t>
            </w:r>
            <w:r>
              <w:rPr>
                <w:rFonts w:ascii="Times New Roman" w:hAnsi="Times New Roman" w:cs="Times New Roman"/>
                <w:sz w:val="28"/>
                <w:szCs w:val="28"/>
              </w:rPr>
              <w:t xml:space="preserve"> краевого бюджета за период с </w:t>
            </w:r>
            <w:r w:rsidRPr="00BD281A">
              <w:rPr>
                <w:rFonts w:ascii="Times New Roman" w:hAnsi="Times New Roman" w:cs="Times New Roman"/>
                <w:sz w:val="28"/>
                <w:szCs w:val="28"/>
              </w:rPr>
              <w:t>2014 по 2017 гг.</w:t>
            </w:r>
            <w:r>
              <w:rPr>
                <w:rFonts w:ascii="Times New Roman" w:hAnsi="Times New Roman" w:cs="Times New Roman"/>
                <w:sz w:val="28"/>
                <w:szCs w:val="28"/>
              </w:rPr>
              <w:t>-609,00</w:t>
            </w:r>
            <w:r w:rsidRPr="00BD281A">
              <w:rPr>
                <w:rFonts w:ascii="Times New Roman" w:hAnsi="Times New Roman" w:cs="Times New Roman"/>
                <w:sz w:val="28"/>
                <w:szCs w:val="28"/>
              </w:rPr>
              <w:t xml:space="preserve">   тыс. руб., в том числе:</w:t>
            </w:r>
          </w:p>
          <w:p w:rsidR="00501A4B" w:rsidRPr="00D85907" w:rsidRDefault="00501A4B" w:rsidP="00501A4B">
            <w:pPr>
              <w:pStyle w:val="ConsPlusCell"/>
              <w:rPr>
                <w:rFonts w:ascii="Times New Roman" w:hAnsi="Times New Roman" w:cs="Times New Roman"/>
                <w:sz w:val="28"/>
                <w:szCs w:val="28"/>
              </w:rPr>
            </w:pPr>
            <w:r w:rsidRPr="00BD281A">
              <w:rPr>
                <w:rFonts w:ascii="Times New Roman" w:hAnsi="Times New Roman" w:cs="Times New Roman"/>
                <w:sz w:val="28"/>
                <w:szCs w:val="28"/>
              </w:rPr>
              <w:t xml:space="preserve">в 2014 году </w:t>
            </w:r>
            <w:r>
              <w:rPr>
                <w:rFonts w:ascii="Times New Roman" w:hAnsi="Times New Roman" w:cs="Times New Roman"/>
                <w:sz w:val="28"/>
                <w:szCs w:val="28"/>
              </w:rPr>
              <w:t>-609,00 тыс. руб.;</w:t>
            </w:r>
          </w:p>
          <w:p w:rsidR="00501A4B" w:rsidRPr="00D85907" w:rsidRDefault="00501A4B" w:rsidP="00501A4B">
            <w:pPr>
              <w:pStyle w:val="ConsPlusCell"/>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5</w:t>
            </w:r>
            <w:r w:rsidRPr="00D85907">
              <w:rPr>
                <w:rFonts w:ascii="Times New Roman" w:hAnsi="Times New Roman" w:cs="Times New Roman"/>
                <w:sz w:val="28"/>
                <w:szCs w:val="28"/>
              </w:rPr>
              <w:t xml:space="preserve"> году </w:t>
            </w:r>
            <w:r>
              <w:rPr>
                <w:rFonts w:ascii="Times New Roman" w:hAnsi="Times New Roman" w:cs="Times New Roman"/>
                <w:sz w:val="28"/>
                <w:szCs w:val="28"/>
              </w:rPr>
              <w:t xml:space="preserve">–0,00 </w:t>
            </w:r>
            <w:r w:rsidRPr="00D85907">
              <w:rPr>
                <w:rFonts w:ascii="Times New Roman" w:hAnsi="Times New Roman" w:cs="Times New Roman"/>
                <w:sz w:val="28"/>
                <w:szCs w:val="28"/>
              </w:rPr>
              <w:t>тыс. руб.;</w:t>
            </w:r>
          </w:p>
          <w:p w:rsidR="00501A4B" w:rsidRPr="00D85907" w:rsidRDefault="00501A4B" w:rsidP="00501A4B">
            <w:pPr>
              <w:pStyle w:val="ConsPlusCell"/>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6</w:t>
            </w:r>
            <w:r w:rsidRPr="00D85907">
              <w:rPr>
                <w:rFonts w:ascii="Times New Roman" w:hAnsi="Times New Roman" w:cs="Times New Roman"/>
                <w:sz w:val="28"/>
                <w:szCs w:val="28"/>
              </w:rPr>
              <w:t xml:space="preserve"> году </w:t>
            </w:r>
            <w:r>
              <w:rPr>
                <w:rFonts w:ascii="Times New Roman" w:hAnsi="Times New Roman" w:cs="Times New Roman"/>
                <w:sz w:val="28"/>
                <w:szCs w:val="28"/>
              </w:rPr>
              <w:t xml:space="preserve">– 0,00 </w:t>
            </w:r>
            <w:r w:rsidRPr="00D85907">
              <w:rPr>
                <w:rFonts w:ascii="Times New Roman" w:hAnsi="Times New Roman" w:cs="Times New Roman"/>
                <w:sz w:val="28"/>
                <w:szCs w:val="28"/>
              </w:rPr>
              <w:t>тыс. руб.;</w:t>
            </w:r>
          </w:p>
          <w:p w:rsidR="00501A4B" w:rsidRDefault="00501A4B" w:rsidP="00501A4B">
            <w:pPr>
              <w:pStyle w:val="ConsPlusCell"/>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7 году - 0,00 тыс. руб.</w:t>
            </w:r>
          </w:p>
          <w:p w:rsidR="00501A4B" w:rsidRPr="00252CF3"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из средств </w:t>
            </w:r>
            <w:r>
              <w:rPr>
                <w:rFonts w:ascii="Times New Roman" w:hAnsi="Times New Roman" w:cs="Times New Roman"/>
                <w:sz w:val="28"/>
                <w:szCs w:val="28"/>
              </w:rPr>
              <w:t xml:space="preserve"> городского </w:t>
            </w:r>
            <w:r w:rsidRPr="00252CF3">
              <w:rPr>
                <w:rFonts w:ascii="Times New Roman" w:hAnsi="Times New Roman" w:cs="Times New Roman"/>
                <w:sz w:val="28"/>
                <w:szCs w:val="28"/>
              </w:rPr>
              <w:t xml:space="preserve"> бюджета за период с 2014 по 201</w:t>
            </w:r>
            <w:r>
              <w:rPr>
                <w:rFonts w:ascii="Times New Roman" w:hAnsi="Times New Roman" w:cs="Times New Roman"/>
                <w:sz w:val="28"/>
                <w:szCs w:val="28"/>
              </w:rPr>
              <w:t>7</w:t>
            </w:r>
            <w:r w:rsidRPr="00252CF3">
              <w:rPr>
                <w:rFonts w:ascii="Times New Roman" w:hAnsi="Times New Roman" w:cs="Times New Roman"/>
                <w:sz w:val="28"/>
                <w:szCs w:val="28"/>
              </w:rPr>
              <w:t xml:space="preserve"> гг. </w:t>
            </w:r>
            <w:r>
              <w:rPr>
                <w:rFonts w:ascii="Times New Roman" w:hAnsi="Times New Roman" w:cs="Times New Roman"/>
                <w:sz w:val="28"/>
                <w:szCs w:val="28"/>
              </w:rPr>
              <w:t xml:space="preserve">– 3 064,00 </w:t>
            </w:r>
            <w:r w:rsidRPr="00252CF3">
              <w:rPr>
                <w:rFonts w:ascii="Times New Roman" w:hAnsi="Times New Roman" w:cs="Times New Roman"/>
                <w:sz w:val="28"/>
                <w:szCs w:val="28"/>
              </w:rPr>
              <w:t>тыс. руб., в том числе:</w:t>
            </w:r>
          </w:p>
          <w:p w:rsidR="00501A4B" w:rsidRPr="00252CF3"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2014 году </w:t>
            </w:r>
            <w:r>
              <w:rPr>
                <w:rFonts w:ascii="Times New Roman" w:hAnsi="Times New Roman" w:cs="Times New Roman"/>
                <w:sz w:val="28"/>
                <w:szCs w:val="28"/>
              </w:rPr>
              <w:t xml:space="preserve">–816,00 </w:t>
            </w:r>
            <w:r w:rsidRPr="00252CF3">
              <w:rPr>
                <w:rFonts w:ascii="Times New Roman" w:hAnsi="Times New Roman" w:cs="Times New Roman"/>
                <w:sz w:val="28"/>
                <w:szCs w:val="28"/>
              </w:rPr>
              <w:t>тыс. руб.;</w:t>
            </w:r>
          </w:p>
          <w:p w:rsidR="00501A4B" w:rsidRPr="00252CF3"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2015 году </w:t>
            </w:r>
            <w:r>
              <w:rPr>
                <w:rFonts w:ascii="Times New Roman" w:hAnsi="Times New Roman" w:cs="Times New Roman"/>
                <w:sz w:val="28"/>
                <w:szCs w:val="28"/>
              </w:rPr>
              <w:t xml:space="preserve">–816,00 </w:t>
            </w:r>
            <w:r w:rsidRPr="00252CF3">
              <w:rPr>
                <w:rFonts w:ascii="Times New Roman" w:hAnsi="Times New Roman" w:cs="Times New Roman"/>
                <w:sz w:val="28"/>
                <w:szCs w:val="28"/>
              </w:rPr>
              <w:t>тыс. руб.;</w:t>
            </w:r>
          </w:p>
          <w:p w:rsidR="00501A4B" w:rsidRDefault="00501A4B" w:rsidP="00501A4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2016 году </w:t>
            </w:r>
            <w:r>
              <w:rPr>
                <w:rFonts w:ascii="Times New Roman" w:hAnsi="Times New Roman" w:cs="Times New Roman"/>
                <w:sz w:val="28"/>
                <w:szCs w:val="28"/>
              </w:rPr>
              <w:t>–716,00т</w:t>
            </w:r>
            <w:r w:rsidRPr="00252CF3">
              <w:rPr>
                <w:rFonts w:ascii="Times New Roman" w:hAnsi="Times New Roman" w:cs="Times New Roman"/>
                <w:sz w:val="28"/>
                <w:szCs w:val="28"/>
              </w:rPr>
              <w:t>ыс. руб.</w:t>
            </w:r>
            <w:r>
              <w:rPr>
                <w:rFonts w:ascii="Times New Roman" w:hAnsi="Times New Roman" w:cs="Times New Roman"/>
                <w:sz w:val="28"/>
                <w:szCs w:val="28"/>
              </w:rPr>
              <w:t>;</w:t>
            </w:r>
          </w:p>
          <w:p w:rsidR="00501A4B" w:rsidRPr="00501A4B" w:rsidRDefault="00501A4B" w:rsidP="00501A4B">
            <w:pPr>
              <w:pStyle w:val="ConsPlusCell"/>
              <w:rPr>
                <w:rFonts w:ascii="Times New Roman" w:hAnsi="Times New Roman" w:cs="Times New Roman"/>
                <w:sz w:val="20"/>
                <w:szCs w:val="20"/>
              </w:rPr>
            </w:pPr>
            <w:r>
              <w:rPr>
                <w:rFonts w:ascii="Times New Roman" w:hAnsi="Times New Roman" w:cs="Times New Roman"/>
                <w:sz w:val="28"/>
                <w:szCs w:val="28"/>
              </w:rPr>
              <w:lastRenderedPageBreak/>
              <w:t>в 2017 году – 716,00 тыс. руб.</w:t>
            </w:r>
          </w:p>
        </w:tc>
      </w:tr>
    </w:tbl>
    <w:p w:rsidR="005A634D" w:rsidRPr="005A634D" w:rsidRDefault="005A634D" w:rsidP="005A634D">
      <w:pPr>
        <w:autoSpaceDE w:val="0"/>
        <w:autoSpaceDN w:val="0"/>
        <w:adjustRightInd w:val="0"/>
        <w:spacing w:after="0" w:line="240" w:lineRule="auto"/>
        <w:jc w:val="center"/>
        <w:outlineLvl w:val="0"/>
        <w:rPr>
          <w:rFonts w:ascii="Times New Roman" w:eastAsia="Times New Roman" w:hAnsi="Times New Roman"/>
          <w:sz w:val="28"/>
          <w:szCs w:val="28"/>
        </w:rPr>
      </w:pPr>
    </w:p>
    <w:p w:rsidR="005A634D" w:rsidRPr="005A634D" w:rsidRDefault="005A634D" w:rsidP="005A634D">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 xml:space="preserve">2. Характеристика текущего состояния инвестиционной сферы и сферы малого и среднего предпринимательства с указанием основных показателей социально-экономического развития города Канска </w:t>
      </w:r>
    </w:p>
    <w:p w:rsidR="005A634D" w:rsidRPr="005A634D" w:rsidRDefault="005A634D" w:rsidP="005A634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A634D" w:rsidRPr="005A634D" w:rsidRDefault="005A634D" w:rsidP="005A634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В современных условиях совершенствование инвестиционной сферы и сферы малого и среднего предпринимательства обусловлена необходимостью решения как текущих задач, связанных с экономическим развитием приоритетных направлений экономической деятельности по схеме расширенного воспроизводства, так и задач, связанных с модернизацией основных производственных фондов. Потребность в совершенствование инвестиционной сферы и сферы малого и среднего предпринимательства возникает также при решении задач реформирования экономики и обеспечения ее структурной перестройки, направленных на достижение конкурентоспособности г. Канска.</w:t>
      </w:r>
    </w:p>
    <w:p w:rsidR="005A634D" w:rsidRPr="005A634D" w:rsidRDefault="005A634D" w:rsidP="005A634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w:t>
      </w:r>
    </w:p>
    <w:p w:rsidR="00C13132" w:rsidRPr="00C13132" w:rsidRDefault="00C13132" w:rsidP="00C131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За 2013 год объем инвестиций в основной капитал за счет всех источников финансирования по г. Канску составил 408312</w:t>
      </w:r>
      <w:r w:rsidR="00FD7C7A" w:rsidRPr="00FD7C7A">
        <w:rPr>
          <w:rFonts w:ascii="Times New Roman" w:eastAsia="Times New Roman" w:hAnsi="Times New Roman"/>
          <w:sz w:val="28"/>
          <w:szCs w:val="28"/>
          <w:lang w:eastAsia="ru-RU"/>
        </w:rPr>
        <w:t>,3</w:t>
      </w:r>
      <w:r w:rsidRPr="00FD7C7A">
        <w:rPr>
          <w:rFonts w:ascii="Times New Roman" w:eastAsia="Times New Roman" w:hAnsi="Times New Roman"/>
          <w:sz w:val="28"/>
          <w:szCs w:val="28"/>
          <w:lang w:eastAsia="ru-RU"/>
        </w:rPr>
        <w:t>80 тыс. рублей, что ниже уровня 2012 года (в сопоставимых ценах).</w:t>
      </w:r>
    </w:p>
    <w:p w:rsidR="00C13132" w:rsidRPr="00C13132" w:rsidRDefault="00C13132" w:rsidP="00C131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C13132">
        <w:rPr>
          <w:rFonts w:ascii="Times New Roman" w:eastAsia="Times New Roman" w:hAnsi="Times New Roman"/>
          <w:sz w:val="28"/>
          <w:szCs w:val="28"/>
          <w:lang w:eastAsia="ru-RU"/>
        </w:rPr>
        <w:t>Уменьшение обусловлено снижением темпов роста в отраслях: «производство машин и оборудования» – 87 % (ЗАО КМЗ «Сегмент»), «производство прочих неметаллических минеральных продуктов» – 94 % (ООО «Канский комбинат строительных материалов»), «производство пищевых продуктов» – 70 % (из-за прекращения деятельности филиала ОАО «Байкалфарм», при том, что на ОАО «Мясо» рост 106 %), «производство готовых металлических изделий» – 77 % (ООО Канский ЗЛМК «Маяк»).)</w:t>
      </w:r>
    </w:p>
    <w:p w:rsidR="00C13132" w:rsidRDefault="00C13132" w:rsidP="00C1313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по данным Красноярскстата за 2013 год составил 407005 тыс. рублей и также снизился по сравнению с 2012 годом (в сопоставимых ценах).</w:t>
      </w:r>
    </w:p>
    <w:p w:rsidR="005A634D" w:rsidRPr="005A634D" w:rsidRDefault="005A634D" w:rsidP="005A634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По оценке 201</w:t>
      </w:r>
      <w:r w:rsidR="00C13132">
        <w:rPr>
          <w:rFonts w:ascii="Times New Roman" w:eastAsia="Times New Roman" w:hAnsi="Times New Roman"/>
          <w:sz w:val="28"/>
          <w:szCs w:val="28"/>
          <w:lang w:eastAsia="ru-RU"/>
        </w:rPr>
        <w:t>4</w:t>
      </w:r>
      <w:r w:rsidRPr="005A634D">
        <w:rPr>
          <w:rFonts w:ascii="Times New Roman" w:eastAsia="Times New Roman" w:hAnsi="Times New Roman"/>
          <w:sz w:val="28"/>
          <w:szCs w:val="28"/>
          <w:lang w:eastAsia="ru-RU"/>
        </w:rPr>
        <w:t xml:space="preserve"> года и прогнозу на плановый период 201</w:t>
      </w:r>
      <w:r w:rsidR="00C13132">
        <w:rPr>
          <w:rFonts w:ascii="Times New Roman" w:eastAsia="Times New Roman" w:hAnsi="Times New Roman"/>
          <w:sz w:val="28"/>
          <w:szCs w:val="28"/>
          <w:lang w:eastAsia="ru-RU"/>
        </w:rPr>
        <w:t>5</w:t>
      </w:r>
      <w:r w:rsidRPr="005A634D">
        <w:rPr>
          <w:rFonts w:ascii="Times New Roman" w:eastAsia="Times New Roman" w:hAnsi="Times New Roman"/>
          <w:sz w:val="28"/>
          <w:szCs w:val="28"/>
          <w:lang w:eastAsia="ru-RU"/>
        </w:rPr>
        <w:t>-201</w:t>
      </w:r>
      <w:r w:rsidR="00C13132">
        <w:rPr>
          <w:rFonts w:ascii="Times New Roman" w:eastAsia="Times New Roman" w:hAnsi="Times New Roman"/>
          <w:sz w:val="28"/>
          <w:szCs w:val="28"/>
          <w:lang w:eastAsia="ru-RU"/>
        </w:rPr>
        <w:t>7</w:t>
      </w:r>
      <w:r w:rsidRPr="005A634D">
        <w:rPr>
          <w:rFonts w:ascii="Times New Roman" w:eastAsia="Times New Roman" w:hAnsi="Times New Roman"/>
          <w:sz w:val="28"/>
          <w:szCs w:val="28"/>
          <w:lang w:eastAsia="ru-RU"/>
        </w:rPr>
        <w:t xml:space="preserve"> годов объемы инвестиций рассчитаны исходя из заявленных предприятиями города инвестиционных проектов, и средств краевого бюджета, выделенных муниципальному образованию, в соответствии с краевыми целевыми программами и перечнем  строек и объектов, финансируемых за счет краевого бюджета.</w:t>
      </w:r>
    </w:p>
    <w:p w:rsidR="008C0760" w:rsidRDefault="008C0760" w:rsidP="005A634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C0760">
        <w:rPr>
          <w:rFonts w:ascii="Times New Roman" w:eastAsia="Times New Roman" w:hAnsi="Times New Roman"/>
          <w:sz w:val="28"/>
          <w:szCs w:val="28"/>
          <w:lang w:eastAsia="ru-RU"/>
        </w:rPr>
        <w:t>Объем инвестиций в основной капитал (за исключением бюджетных средств) в расчете на 1 жителя в 2013 году составил 2322 рубля. Планируется данный показатель по оценке 2014 года в размере 2487 рублей, по прогнозу на 2015 год – 2661 рубль, на 2016 год – 2846 рублей, на 2017 год – 3043 рубля.</w:t>
      </w:r>
    </w:p>
    <w:p w:rsidR="005A634D" w:rsidRPr="005A634D" w:rsidRDefault="005A634D" w:rsidP="005A634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634D">
        <w:rPr>
          <w:rFonts w:ascii="Times New Roman" w:hAnsi="Times New Roman"/>
          <w:sz w:val="28"/>
          <w:szCs w:val="28"/>
          <w:lang w:eastAsia="ru-RU"/>
        </w:rPr>
        <w:t xml:space="preserve">Несмотря на вышеуказанные позитивные тенденции в инвестиционных </w:t>
      </w:r>
      <w:r w:rsidRPr="005A634D">
        <w:rPr>
          <w:rFonts w:ascii="Times New Roman" w:hAnsi="Times New Roman"/>
          <w:sz w:val="28"/>
          <w:szCs w:val="28"/>
          <w:lang w:eastAsia="ru-RU"/>
        </w:rPr>
        <w:lastRenderedPageBreak/>
        <w:t>процессах в г. Канске,</w:t>
      </w:r>
      <w:r w:rsidRPr="005A634D">
        <w:rPr>
          <w:rFonts w:ascii="Times New Roman" w:eastAsia="Times New Roman" w:hAnsi="Times New Roman"/>
          <w:sz w:val="28"/>
          <w:szCs w:val="28"/>
          <w:lang w:eastAsia="ru-RU"/>
        </w:rPr>
        <w:t xml:space="preserve"> существует ряд экономико-правовых проблем формирования эффективной инвестиционной системы на муниципальном уровне:</w:t>
      </w:r>
    </w:p>
    <w:p w:rsidR="005A634D" w:rsidRPr="005A634D" w:rsidRDefault="005A634D" w:rsidP="005A634D">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незавершенность этапа становления механизмов взаимодействия органов местного самоуправления с субъектами инвестиционной деятельности;</w:t>
      </w:r>
    </w:p>
    <w:p w:rsidR="005A634D" w:rsidRPr="005A634D" w:rsidRDefault="005A634D" w:rsidP="005A634D">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недостаточное количество мер и отсутствие муниципальной поддержки инвестиционной деятельности в муниципальном образовании г. Канск;</w:t>
      </w:r>
    </w:p>
    <w:p w:rsidR="005A634D" w:rsidRPr="005A634D" w:rsidRDefault="005A634D" w:rsidP="005A634D">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5A634D" w:rsidRPr="005A634D" w:rsidRDefault="005A634D" w:rsidP="005A634D">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отсутствие опыта внедрения, создания и функционирования промышленных и агрохолдингов, реализующих кластерное направление развития территории;</w:t>
      </w:r>
    </w:p>
    <w:p w:rsidR="005A634D" w:rsidRPr="005A634D" w:rsidRDefault="005A634D" w:rsidP="005A634D">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5A634D" w:rsidRPr="005A634D" w:rsidRDefault="005A634D" w:rsidP="005A634D">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5A634D" w:rsidRPr="005A634D" w:rsidRDefault="005A634D" w:rsidP="005A634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Важным фактором привлечения как внутренних, так и внешних инвестиций в г. Канск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w:t>
      </w:r>
    </w:p>
    <w:p w:rsidR="005A634D" w:rsidRPr="005A634D" w:rsidRDefault="005A634D" w:rsidP="005A634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A634D">
        <w:rPr>
          <w:rFonts w:ascii="Times New Roman" w:hAnsi="Times New Roman"/>
          <w:sz w:val="28"/>
          <w:szCs w:val="28"/>
          <w:lang w:eastAsia="ru-RU"/>
        </w:rPr>
        <w:t>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5A634D" w:rsidRPr="005A634D" w:rsidRDefault="005A634D" w:rsidP="005A634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Для стимулирования инвестиционной активности  важным является проведение комплекса работ по формированию реестра свободных земельных участков и формированию наиболее привлекательных земельных участков  для упрощения процесса передачи земель инвестору для реализации проекта.</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color w:val="000000"/>
          <w:sz w:val="28"/>
          <w:szCs w:val="28"/>
          <w:lang w:eastAsia="ru-RU"/>
        </w:rPr>
        <w:t>Механизмы решения</w:t>
      </w:r>
      <w:r w:rsidRPr="005A634D">
        <w:rPr>
          <w:rFonts w:ascii="Times New Roman" w:eastAsia="Times New Roman" w:hAnsi="Times New Roman"/>
          <w:sz w:val="28"/>
          <w:szCs w:val="28"/>
          <w:lang w:eastAsia="ru-RU"/>
        </w:rPr>
        <w:t xml:space="preserve"> вышеизложенных проблем явились основой при формировании подпрограммы «Развитие инвестиционной деятельности на территории г. Канска»</w:t>
      </w:r>
      <w:r w:rsidR="008C0760">
        <w:rPr>
          <w:rFonts w:ascii="Times New Roman" w:eastAsia="Times New Roman" w:hAnsi="Times New Roman"/>
          <w:sz w:val="28"/>
          <w:szCs w:val="28"/>
          <w:lang w:eastAsia="ru-RU"/>
        </w:rPr>
        <w:t>.</w:t>
      </w:r>
    </w:p>
    <w:p w:rsidR="005A634D" w:rsidRPr="005A634D" w:rsidRDefault="005A634D" w:rsidP="005A63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0B43">
        <w:rPr>
          <w:rFonts w:ascii="Times New Roman" w:eastAsia="Times New Roman" w:hAnsi="Times New Roman"/>
          <w:sz w:val="28"/>
          <w:szCs w:val="28"/>
          <w:lang w:eastAsia="ru-RU"/>
        </w:rPr>
        <w:t>В г. Канске в 201</w:t>
      </w:r>
      <w:r w:rsidR="00A91869" w:rsidRPr="00020B43">
        <w:rPr>
          <w:rFonts w:ascii="Times New Roman" w:eastAsia="Times New Roman" w:hAnsi="Times New Roman"/>
          <w:sz w:val="28"/>
          <w:szCs w:val="28"/>
          <w:lang w:eastAsia="ru-RU"/>
        </w:rPr>
        <w:t>3</w:t>
      </w:r>
      <w:r w:rsidRPr="00020B43">
        <w:rPr>
          <w:rFonts w:ascii="Times New Roman" w:eastAsia="Times New Roman" w:hAnsi="Times New Roman"/>
          <w:sz w:val="28"/>
          <w:szCs w:val="28"/>
          <w:lang w:eastAsia="ru-RU"/>
        </w:rPr>
        <w:t xml:space="preserve"> году зарегистрировано 3</w:t>
      </w:r>
      <w:r w:rsidR="00020B43" w:rsidRPr="00020B43">
        <w:rPr>
          <w:rFonts w:ascii="Times New Roman" w:eastAsia="Times New Roman" w:hAnsi="Times New Roman"/>
          <w:sz w:val="28"/>
          <w:szCs w:val="28"/>
          <w:lang w:eastAsia="ru-RU"/>
        </w:rPr>
        <w:t>647</w:t>
      </w:r>
      <w:r w:rsidRPr="00020B43">
        <w:rPr>
          <w:rFonts w:ascii="Times New Roman" w:eastAsia="Times New Roman" w:hAnsi="Times New Roman"/>
          <w:sz w:val="28"/>
          <w:szCs w:val="28"/>
          <w:lang w:eastAsia="ru-RU"/>
        </w:rPr>
        <w:t xml:space="preserve"> субъектов малого и среднего предпринимательства, из них количество организаций малого бизнеса (юридических лиц) – 97</w:t>
      </w:r>
      <w:r w:rsidR="00A91869" w:rsidRPr="00020B43">
        <w:rPr>
          <w:rFonts w:ascii="Times New Roman" w:eastAsia="Times New Roman" w:hAnsi="Times New Roman"/>
          <w:sz w:val="28"/>
          <w:szCs w:val="28"/>
          <w:lang w:eastAsia="ru-RU"/>
        </w:rPr>
        <w:t>6</w:t>
      </w:r>
      <w:r w:rsidRPr="00020B43">
        <w:rPr>
          <w:rFonts w:ascii="Times New Roman" w:eastAsia="Times New Roman" w:hAnsi="Times New Roman"/>
          <w:sz w:val="28"/>
          <w:szCs w:val="28"/>
          <w:lang w:eastAsia="ru-RU"/>
        </w:rPr>
        <w:t xml:space="preserve"> единицы, субъектов среднего предпринимательства – 1</w:t>
      </w:r>
      <w:r w:rsidR="00A91869" w:rsidRPr="00020B43">
        <w:rPr>
          <w:rFonts w:ascii="Times New Roman" w:eastAsia="Times New Roman" w:hAnsi="Times New Roman"/>
          <w:sz w:val="28"/>
          <w:szCs w:val="28"/>
          <w:lang w:eastAsia="ru-RU"/>
        </w:rPr>
        <w:t>0</w:t>
      </w:r>
      <w:r w:rsidRPr="00020B43">
        <w:rPr>
          <w:rFonts w:ascii="Times New Roman" w:eastAsia="Times New Roman" w:hAnsi="Times New Roman"/>
          <w:sz w:val="28"/>
          <w:szCs w:val="28"/>
          <w:lang w:eastAsia="ru-RU"/>
        </w:rPr>
        <w:t xml:space="preserve"> единиц, индивидуальных предпринимателей – </w:t>
      </w:r>
      <w:r w:rsidR="00A91869" w:rsidRPr="00020B43">
        <w:rPr>
          <w:rFonts w:ascii="Times New Roman" w:eastAsia="Times New Roman" w:hAnsi="Times New Roman"/>
          <w:sz w:val="28"/>
          <w:szCs w:val="28"/>
          <w:lang w:eastAsia="ru-RU"/>
        </w:rPr>
        <w:t>2661</w:t>
      </w:r>
      <w:r w:rsidRPr="00020B43">
        <w:rPr>
          <w:rFonts w:ascii="Times New Roman" w:eastAsia="Times New Roman" w:hAnsi="Times New Roman"/>
          <w:sz w:val="28"/>
          <w:szCs w:val="28"/>
          <w:lang w:eastAsia="ru-RU"/>
        </w:rPr>
        <w:t>.</w:t>
      </w:r>
    </w:p>
    <w:p w:rsidR="008C0760" w:rsidRPr="008C0760" w:rsidRDefault="008C0760" w:rsidP="008C076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C0760">
        <w:rPr>
          <w:rFonts w:ascii="Times New Roman" w:eastAsia="Times New Roman" w:hAnsi="Times New Roman"/>
          <w:sz w:val="28"/>
          <w:szCs w:val="28"/>
          <w:lang w:eastAsia="ru-RU"/>
        </w:rPr>
        <w:t xml:space="preserve">Из общего количества организаций малого бизнеса (юридических лиц) в 2013 году: 34,9% составляют предприятия, занимающиеся оптовой и </w:t>
      </w:r>
      <w:r w:rsidRPr="008C0760">
        <w:rPr>
          <w:rFonts w:ascii="Times New Roman" w:eastAsia="Times New Roman" w:hAnsi="Times New Roman"/>
          <w:sz w:val="28"/>
          <w:szCs w:val="28"/>
          <w:lang w:eastAsia="ru-RU"/>
        </w:rPr>
        <w:lastRenderedPageBreak/>
        <w:t>розничной торговлей, 9,2% - строительством, 5,4% - транспортом и связью, 13,3% - обрабатывающими производствами (из них: 38,5 %- предприятия по обработке древесины, 9,2% - предприятия по производству пищевых продуктов, 6,1% - предприятия текстильного и швейного производства).</w:t>
      </w:r>
    </w:p>
    <w:p w:rsidR="008C0760" w:rsidRDefault="008C0760" w:rsidP="008C076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C0760">
        <w:rPr>
          <w:rFonts w:ascii="Times New Roman" w:eastAsia="Times New Roman" w:hAnsi="Times New Roman"/>
          <w:sz w:val="28"/>
          <w:szCs w:val="28"/>
          <w:lang w:eastAsia="ru-RU"/>
        </w:rPr>
        <w:t xml:space="preserve">Из общего количества субъектов среднего предпринимательства: 20% составляют предприятия обрабатывающих производств, 13% - предприятия, осуществляющие производство и распределение электроэнергии, газа и воды, 47% - предприятия оптовой и розничной торговли, 7 % - строительства. </w:t>
      </w:r>
    </w:p>
    <w:p w:rsidR="005A634D" w:rsidRPr="00020B43" w:rsidRDefault="005A634D" w:rsidP="008C076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0B43">
        <w:rPr>
          <w:rFonts w:ascii="Times New Roman" w:eastAsia="Times New Roman" w:hAnsi="Times New Roman"/>
          <w:sz w:val="28"/>
          <w:szCs w:val="28"/>
          <w:lang w:eastAsia="ru-RU"/>
        </w:rPr>
        <w:t>Среднесписочная численность  работников организаций малого бизнеса в 201</w:t>
      </w:r>
      <w:r w:rsidR="00020B43" w:rsidRPr="00020B43">
        <w:rPr>
          <w:rFonts w:ascii="Times New Roman" w:eastAsia="Times New Roman" w:hAnsi="Times New Roman"/>
          <w:sz w:val="28"/>
          <w:szCs w:val="28"/>
          <w:lang w:eastAsia="ru-RU"/>
        </w:rPr>
        <w:t>3</w:t>
      </w:r>
      <w:r w:rsidRPr="00020B43">
        <w:rPr>
          <w:rFonts w:ascii="Times New Roman" w:eastAsia="Times New Roman" w:hAnsi="Times New Roman"/>
          <w:sz w:val="28"/>
          <w:szCs w:val="28"/>
          <w:lang w:eastAsia="ru-RU"/>
        </w:rPr>
        <w:t xml:space="preserve"> году составляла </w:t>
      </w:r>
      <w:r w:rsidR="00020B43" w:rsidRPr="00020B43">
        <w:rPr>
          <w:rFonts w:ascii="Times New Roman" w:eastAsia="Times New Roman" w:hAnsi="Times New Roman"/>
          <w:sz w:val="28"/>
          <w:szCs w:val="28"/>
          <w:lang w:eastAsia="ru-RU"/>
        </w:rPr>
        <w:t>7380</w:t>
      </w:r>
      <w:r w:rsidRPr="00020B43">
        <w:rPr>
          <w:rFonts w:ascii="Times New Roman" w:eastAsia="Times New Roman" w:hAnsi="Times New Roman"/>
          <w:sz w:val="28"/>
          <w:szCs w:val="28"/>
          <w:lang w:eastAsia="ru-RU"/>
        </w:rPr>
        <w:t xml:space="preserve"> человека, из них 1</w:t>
      </w:r>
      <w:r w:rsidR="00020B43" w:rsidRPr="00020B43">
        <w:rPr>
          <w:rFonts w:ascii="Times New Roman" w:eastAsia="Times New Roman" w:hAnsi="Times New Roman"/>
          <w:sz w:val="28"/>
          <w:szCs w:val="28"/>
          <w:lang w:eastAsia="ru-RU"/>
        </w:rPr>
        <w:t>8</w:t>
      </w:r>
      <w:r w:rsidRPr="00020B43">
        <w:rPr>
          <w:rFonts w:ascii="Times New Roman" w:eastAsia="Times New Roman" w:hAnsi="Times New Roman"/>
          <w:sz w:val="28"/>
          <w:szCs w:val="28"/>
          <w:lang w:eastAsia="ru-RU"/>
        </w:rPr>
        <w:t>% работали в сфере оптовой и розничной торговли,  1</w:t>
      </w:r>
      <w:r w:rsidR="00020B43" w:rsidRPr="00020B43">
        <w:rPr>
          <w:rFonts w:ascii="Times New Roman" w:eastAsia="Times New Roman" w:hAnsi="Times New Roman"/>
          <w:sz w:val="28"/>
          <w:szCs w:val="28"/>
          <w:lang w:eastAsia="ru-RU"/>
        </w:rPr>
        <w:t>3</w:t>
      </w:r>
      <w:r w:rsidRPr="00020B43">
        <w:rPr>
          <w:rFonts w:ascii="Times New Roman" w:eastAsia="Times New Roman" w:hAnsi="Times New Roman"/>
          <w:sz w:val="28"/>
          <w:szCs w:val="28"/>
          <w:lang w:eastAsia="ru-RU"/>
        </w:rPr>
        <w:t xml:space="preserve">% - в сфере обрабатывающего производства, 6% - в сфере транспорта и связи, 7% - в сфере строительства. </w:t>
      </w:r>
    </w:p>
    <w:p w:rsidR="005A634D" w:rsidRPr="00020B43" w:rsidRDefault="005A634D" w:rsidP="005A63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0B43">
        <w:rPr>
          <w:rFonts w:ascii="Times New Roman" w:eastAsia="Times New Roman" w:hAnsi="Times New Roman"/>
          <w:sz w:val="28"/>
          <w:szCs w:val="28"/>
          <w:lang w:eastAsia="ru-RU"/>
        </w:rPr>
        <w:t>Среднесписочная численность работников у индивидуальных предпринимателей составила 27</w:t>
      </w:r>
      <w:r w:rsidR="00020B43" w:rsidRPr="00020B43">
        <w:rPr>
          <w:rFonts w:ascii="Times New Roman" w:eastAsia="Times New Roman" w:hAnsi="Times New Roman"/>
          <w:sz w:val="28"/>
          <w:szCs w:val="28"/>
          <w:lang w:eastAsia="ru-RU"/>
        </w:rPr>
        <w:t>20</w:t>
      </w:r>
      <w:r w:rsidRPr="00020B43">
        <w:rPr>
          <w:rFonts w:ascii="Times New Roman" w:eastAsia="Times New Roman" w:hAnsi="Times New Roman"/>
          <w:sz w:val="28"/>
          <w:szCs w:val="28"/>
          <w:lang w:eastAsia="ru-RU"/>
        </w:rPr>
        <w:t xml:space="preserve"> человек. Среднесписочная численность работников средних предприятий в 201</w:t>
      </w:r>
      <w:r w:rsidR="00020B43" w:rsidRPr="00020B43">
        <w:rPr>
          <w:rFonts w:ascii="Times New Roman" w:eastAsia="Times New Roman" w:hAnsi="Times New Roman"/>
          <w:sz w:val="28"/>
          <w:szCs w:val="28"/>
          <w:lang w:eastAsia="ru-RU"/>
        </w:rPr>
        <w:t>3</w:t>
      </w:r>
      <w:r w:rsidRPr="00020B43">
        <w:rPr>
          <w:rFonts w:ascii="Times New Roman" w:eastAsia="Times New Roman" w:hAnsi="Times New Roman"/>
          <w:sz w:val="28"/>
          <w:szCs w:val="28"/>
          <w:lang w:eastAsia="ru-RU"/>
        </w:rPr>
        <w:t xml:space="preserve"> году составляла 1</w:t>
      </w:r>
      <w:r w:rsidR="00020B43" w:rsidRPr="00020B43">
        <w:rPr>
          <w:rFonts w:ascii="Times New Roman" w:eastAsia="Times New Roman" w:hAnsi="Times New Roman"/>
          <w:sz w:val="28"/>
          <w:szCs w:val="28"/>
          <w:lang w:eastAsia="ru-RU"/>
        </w:rPr>
        <w:t>671</w:t>
      </w:r>
      <w:r w:rsidRPr="00020B43">
        <w:rPr>
          <w:rFonts w:ascii="Times New Roman" w:eastAsia="Times New Roman" w:hAnsi="Times New Roman"/>
          <w:sz w:val="28"/>
          <w:szCs w:val="28"/>
          <w:lang w:eastAsia="ru-RU"/>
        </w:rPr>
        <w:t xml:space="preserve"> человек, из них 3</w:t>
      </w:r>
      <w:r w:rsidR="00020B43" w:rsidRPr="00020B43">
        <w:rPr>
          <w:rFonts w:ascii="Times New Roman" w:eastAsia="Times New Roman" w:hAnsi="Times New Roman"/>
          <w:sz w:val="28"/>
          <w:szCs w:val="28"/>
          <w:lang w:eastAsia="ru-RU"/>
        </w:rPr>
        <w:t>6</w:t>
      </w:r>
      <w:r w:rsidRPr="00020B43">
        <w:rPr>
          <w:rFonts w:ascii="Times New Roman" w:eastAsia="Times New Roman" w:hAnsi="Times New Roman"/>
          <w:sz w:val="28"/>
          <w:szCs w:val="28"/>
          <w:lang w:eastAsia="ru-RU"/>
        </w:rPr>
        <w:t xml:space="preserve">% работали в сфере оптовой и розничной торговли, </w:t>
      </w:r>
      <w:r w:rsidR="00020B43" w:rsidRPr="00020B43">
        <w:rPr>
          <w:rFonts w:ascii="Times New Roman" w:eastAsia="Times New Roman" w:hAnsi="Times New Roman"/>
          <w:sz w:val="28"/>
          <w:szCs w:val="28"/>
          <w:lang w:eastAsia="ru-RU"/>
        </w:rPr>
        <w:t>29</w:t>
      </w:r>
      <w:r w:rsidRPr="00020B43">
        <w:rPr>
          <w:rFonts w:ascii="Times New Roman" w:eastAsia="Times New Roman" w:hAnsi="Times New Roman"/>
          <w:sz w:val="28"/>
          <w:szCs w:val="28"/>
          <w:lang w:eastAsia="ru-RU"/>
        </w:rPr>
        <w:t>% - в сфере  производства и распределения электроэнергии, газа и воды, 2</w:t>
      </w:r>
      <w:r w:rsidR="00020B43" w:rsidRPr="00020B43">
        <w:rPr>
          <w:rFonts w:ascii="Times New Roman" w:eastAsia="Times New Roman" w:hAnsi="Times New Roman"/>
          <w:sz w:val="28"/>
          <w:szCs w:val="28"/>
          <w:lang w:eastAsia="ru-RU"/>
        </w:rPr>
        <w:t>4</w:t>
      </w:r>
      <w:r w:rsidRPr="00020B43">
        <w:rPr>
          <w:rFonts w:ascii="Times New Roman" w:eastAsia="Times New Roman" w:hAnsi="Times New Roman"/>
          <w:sz w:val="28"/>
          <w:szCs w:val="28"/>
          <w:lang w:eastAsia="ru-RU"/>
        </w:rPr>
        <w:t>% - в сфере  обрабатывающего производства, 10 % - в сфере строительства.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w:t>
      </w:r>
      <w:r w:rsidR="00020B43" w:rsidRPr="00020B43">
        <w:rPr>
          <w:rFonts w:ascii="Times New Roman" w:eastAsia="Times New Roman" w:hAnsi="Times New Roman"/>
          <w:sz w:val="28"/>
          <w:szCs w:val="28"/>
          <w:lang w:eastAsia="ru-RU"/>
        </w:rPr>
        <w:t>3</w:t>
      </w:r>
      <w:r w:rsidRPr="00020B43">
        <w:rPr>
          <w:rFonts w:ascii="Times New Roman" w:eastAsia="Times New Roman" w:hAnsi="Times New Roman"/>
          <w:sz w:val="28"/>
          <w:szCs w:val="28"/>
          <w:lang w:eastAsia="ru-RU"/>
        </w:rPr>
        <w:t xml:space="preserve"> году составила </w:t>
      </w:r>
      <w:r w:rsidR="00020B43" w:rsidRPr="00020B43">
        <w:rPr>
          <w:rFonts w:ascii="Times New Roman" w:eastAsia="Times New Roman" w:hAnsi="Times New Roman"/>
          <w:sz w:val="28"/>
          <w:szCs w:val="28"/>
          <w:lang w:eastAsia="ru-RU"/>
        </w:rPr>
        <w:t>62,02</w:t>
      </w:r>
      <w:r w:rsidRPr="00020B43">
        <w:rPr>
          <w:rFonts w:ascii="Times New Roman" w:eastAsia="Times New Roman" w:hAnsi="Times New Roman"/>
          <w:sz w:val="28"/>
          <w:szCs w:val="28"/>
          <w:lang w:eastAsia="ru-RU"/>
        </w:rPr>
        <w:t xml:space="preserve"> %.</w:t>
      </w:r>
    </w:p>
    <w:p w:rsidR="005A634D" w:rsidRPr="005A634D" w:rsidRDefault="005A634D" w:rsidP="005A634D">
      <w:pPr>
        <w:keepNext/>
        <w:suppressLineNumbers/>
        <w:suppressAutoHyphens/>
        <w:spacing w:after="0" w:line="240" w:lineRule="auto"/>
        <w:ind w:firstLine="709"/>
        <w:contextualSpacing/>
        <w:jc w:val="both"/>
        <w:outlineLvl w:val="4"/>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5A634D" w:rsidRPr="005A634D" w:rsidRDefault="005A634D" w:rsidP="005A63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 </w:t>
      </w:r>
    </w:p>
    <w:p w:rsidR="005A634D" w:rsidRPr="005A634D" w:rsidRDefault="005A634D" w:rsidP="005A63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Мероприятия подпрограммы «Развитие субъектов малого и среднего предпринимательства в г. Канске» разработаны с учетом необходимости решения вышеперечисленных проблем, сдерживающих развитие малого и среднего предпринимательства в г. Канске.</w:t>
      </w:r>
    </w:p>
    <w:p w:rsidR="005A634D" w:rsidRPr="005A634D" w:rsidRDefault="005A634D" w:rsidP="005A634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В настоящее время развитие и совершенствование инвестиционной сферы и сферы малого и среднего предпринимательства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5A634D" w:rsidRPr="005A634D" w:rsidRDefault="005A634D" w:rsidP="005A634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lastRenderedPageBreak/>
        <w:t>Необходимость комплексного решения проблем программно-целевым методом обусловлена следующими объективными причинами:</w:t>
      </w:r>
    </w:p>
    <w:p w:rsidR="005A634D" w:rsidRPr="005A634D" w:rsidRDefault="005A634D" w:rsidP="008C0760">
      <w:pPr>
        <w:widowControl w:val="0"/>
        <w:numPr>
          <w:ilvl w:val="0"/>
          <w:numId w:val="5"/>
        </w:numPr>
        <w:tabs>
          <w:tab w:val="left" w:pos="142"/>
        </w:tabs>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масштабность, сложность и многообразие проблемы создания благоприятного климата, предполагающие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5A634D" w:rsidRPr="005A634D" w:rsidRDefault="005A634D" w:rsidP="008C0760">
      <w:pPr>
        <w:widowControl w:val="0"/>
        <w:numPr>
          <w:ilvl w:val="0"/>
          <w:numId w:val="5"/>
        </w:numPr>
        <w:tabs>
          <w:tab w:val="left" w:pos="142"/>
        </w:tabs>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необходимость выполнения в рамках единой программы крупных </w:t>
      </w:r>
      <w:r w:rsidRPr="005A634D">
        <w:rPr>
          <w:rFonts w:ascii="Times New Roman" w:eastAsia="Times New Roman" w:hAnsi="Times New Roman"/>
          <w:sz w:val="28"/>
          <w:szCs w:val="28"/>
          <w:lang w:eastAsia="ru-RU"/>
        </w:rPr>
        <w:br/>
        <w:t xml:space="preserve">по объему и требующих длительных сроков реализации инвестиционных </w:t>
      </w:r>
      <w:r w:rsidRPr="005A634D">
        <w:rPr>
          <w:rFonts w:ascii="Times New Roman" w:eastAsia="Times New Roman" w:hAnsi="Times New Roman"/>
          <w:sz w:val="28"/>
          <w:szCs w:val="28"/>
          <w:lang w:eastAsia="ru-RU"/>
        </w:rPr>
        <w:br/>
        <w:t>проектов;</w:t>
      </w:r>
    </w:p>
    <w:p w:rsidR="005A634D" w:rsidRPr="005A634D" w:rsidRDefault="005A634D" w:rsidP="008C0760">
      <w:pPr>
        <w:widowControl w:val="0"/>
        <w:numPr>
          <w:ilvl w:val="0"/>
          <w:numId w:val="5"/>
        </w:numPr>
        <w:tabs>
          <w:tab w:val="left" w:pos="142"/>
        </w:tabs>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потребность в координации деятельности органов местного самоуправления муниципального образования в частности и Восточного территориального округа в целом. </w:t>
      </w:r>
    </w:p>
    <w:p w:rsidR="005A634D" w:rsidRPr="005A634D" w:rsidRDefault="005A634D" w:rsidP="005A634D">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Программно-целевой подход позволит повысить эффективность принимаемых управленческих решений в сфере инвестиционной политики города и в области поддержки малого и среднего предпринимательства.</w:t>
      </w:r>
    </w:p>
    <w:p w:rsidR="005A634D" w:rsidRPr="005A634D" w:rsidRDefault="005A634D" w:rsidP="005A634D">
      <w:pPr>
        <w:autoSpaceDE w:val="0"/>
        <w:autoSpaceDN w:val="0"/>
        <w:adjustRightInd w:val="0"/>
        <w:spacing w:after="0" w:line="240" w:lineRule="auto"/>
        <w:ind w:firstLine="567"/>
        <w:jc w:val="center"/>
        <w:outlineLvl w:val="0"/>
        <w:rPr>
          <w:rFonts w:ascii="Times New Roman" w:eastAsia="Times New Roman" w:hAnsi="Times New Roman"/>
          <w:b/>
          <w:sz w:val="28"/>
          <w:szCs w:val="28"/>
          <w:lang w:eastAsia="ru-RU"/>
        </w:rPr>
      </w:pPr>
    </w:p>
    <w:p w:rsidR="005A634D" w:rsidRPr="005A634D" w:rsidRDefault="005A634D" w:rsidP="005A634D">
      <w:pPr>
        <w:autoSpaceDE w:val="0"/>
        <w:autoSpaceDN w:val="0"/>
        <w:adjustRightInd w:val="0"/>
        <w:spacing w:after="0" w:line="240" w:lineRule="auto"/>
        <w:ind w:firstLine="567"/>
        <w:jc w:val="center"/>
        <w:outlineLvl w:val="0"/>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3. Приоритеты и цели социально-экономического развития инвестиционной сферы и сферы малого и среднего предпринимательства, основные цели и задачи программы, прогноз развития соответствующих сфер</w:t>
      </w:r>
    </w:p>
    <w:p w:rsidR="005A634D" w:rsidRPr="005A634D" w:rsidRDefault="005A634D" w:rsidP="005A634D">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5A634D" w:rsidRPr="005A634D" w:rsidRDefault="005A634D" w:rsidP="005A634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Приоритетами социально-экономического развития города Канска являются:</w:t>
      </w:r>
    </w:p>
    <w:p w:rsidR="005A634D" w:rsidRPr="005A634D" w:rsidRDefault="005A634D" w:rsidP="008C0760">
      <w:pPr>
        <w:numPr>
          <w:ilvl w:val="0"/>
          <w:numId w:val="6"/>
        </w:numPr>
        <w:spacing w:after="0" w:line="240" w:lineRule="auto"/>
        <w:ind w:left="0" w:firstLine="567"/>
        <w:jc w:val="both"/>
        <w:rPr>
          <w:rFonts w:ascii="Times New Roman" w:eastAsia="MS Mincho" w:hAnsi="Times New Roman"/>
          <w:sz w:val="28"/>
          <w:szCs w:val="28"/>
          <w:lang w:eastAsia="ja-JP"/>
        </w:rPr>
      </w:pPr>
      <w:r w:rsidRPr="005A634D">
        <w:rPr>
          <w:rFonts w:ascii="Times New Roman" w:eastAsia="Times New Roman" w:hAnsi="Times New Roman"/>
          <w:sz w:val="28"/>
          <w:szCs w:val="28"/>
          <w:lang w:eastAsia="ru-RU"/>
        </w:rPr>
        <w:t xml:space="preserve">Повышение инвестиционной привлекательности  г. Канска, в соответствии с концепцией Программы «Повышение инвестиционной привлекательности г. Канска на основе развития человеческого потенциала» основывается на </w:t>
      </w:r>
      <w:r w:rsidRPr="005A634D">
        <w:rPr>
          <w:rFonts w:ascii="Times New Roman" w:eastAsia="MS Mincho" w:hAnsi="Times New Roman"/>
          <w:sz w:val="28"/>
          <w:szCs w:val="28"/>
          <w:lang w:eastAsia="ja-JP"/>
        </w:rPr>
        <w:t xml:space="preserve">создании системы согласованных действий органов управления, хозяйствующих субъектов, общественных объединений, граждан и совокупности условий (организационных, институциональных, правовых) для повышения привлекательности Канска в городском сообществе, регионе, стране и  привлечения за счет этого внутренних и внешних инвестиций  для развития территории. </w:t>
      </w:r>
    </w:p>
    <w:p w:rsidR="005A634D" w:rsidRPr="005A634D" w:rsidRDefault="005A634D" w:rsidP="008C0760">
      <w:pPr>
        <w:numPr>
          <w:ilvl w:val="0"/>
          <w:numId w:val="6"/>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Развитие малого и среднего предпринимательства в городе Канске, в соответствии с комплексной программой социально-экономического развития города. Канска до 2020 года, является одним из резервов обеспечения занятости населения города.</w:t>
      </w:r>
    </w:p>
    <w:p w:rsidR="005A634D" w:rsidRPr="005A634D" w:rsidRDefault="005A634D" w:rsidP="005A634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Целью социально-экономического развития города Канска в разрезе инвестиционной сферы и сферы малого и среднего предпринимательства является создание благоприятных условий для эффективного использования инвестиционных возможностей территории и привлечения ресурсов и интенсивный рост и устойчивое развитие малого и среднего предпринимательства.</w:t>
      </w:r>
    </w:p>
    <w:p w:rsidR="005A634D" w:rsidRPr="005A634D" w:rsidRDefault="005A634D" w:rsidP="005A634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 Целью настоящей программы является создание благоприятных условий для интенсивного роста и устойчивого развития малого и среднего предпринимательства в городе Канске и улучшения инвестиционного климата на территории города Канска</w:t>
      </w:r>
    </w:p>
    <w:p w:rsidR="005A634D" w:rsidRPr="005A634D" w:rsidRDefault="005A634D" w:rsidP="005A634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lastRenderedPageBreak/>
        <w:t>Задачами настоящей муниципальной программы являются:</w:t>
      </w:r>
    </w:p>
    <w:p w:rsidR="005A634D" w:rsidRPr="005A634D" w:rsidRDefault="005A634D" w:rsidP="005A634D">
      <w:pPr>
        <w:keepNext/>
        <w:suppressLineNumbers/>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1.  Привлечение инвестиций на территорию города Канска;</w:t>
      </w:r>
    </w:p>
    <w:p w:rsidR="005A634D" w:rsidRPr="005A634D" w:rsidRDefault="005A634D" w:rsidP="005A634D">
      <w:pPr>
        <w:keepNext/>
        <w:suppressLineNumbers/>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 Оказание финансовой поддержки субъектам малого и среднего предпринимательства.</w:t>
      </w:r>
    </w:p>
    <w:p w:rsidR="005A634D" w:rsidRPr="005A634D" w:rsidRDefault="005A634D" w:rsidP="005A634D">
      <w:pPr>
        <w:keepNext/>
        <w:suppressLineNumbers/>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Решение поставленных задач в сфере развития малого и среднего предпринимательства направлено, с одной стороны, </w:t>
      </w:r>
      <w:r w:rsidRPr="005A634D">
        <w:rPr>
          <w:rFonts w:ascii="Times New Roman" w:eastAsia="Times New Roman" w:hAnsi="Times New Roman"/>
          <w:sz w:val="28"/>
          <w:szCs w:val="28"/>
          <w:lang w:eastAsia="ru-RU"/>
        </w:rPr>
        <w:br/>
        <w:t xml:space="preserve">на формирование условий для развития малого и среднего предпринимательства в городе,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 </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hAnsi="Times New Roman"/>
          <w:sz w:val="28"/>
          <w:szCs w:val="28"/>
          <w:lang w:eastAsia="ru-RU"/>
        </w:rPr>
        <w:t xml:space="preserve">Решение муниципальных задач в сфере инвестиционного развития позволит сформировать инфраструктуру, </w:t>
      </w:r>
      <w:r w:rsidRPr="005A634D">
        <w:rPr>
          <w:rFonts w:ascii="Times New Roman" w:eastAsia="Times New Roman" w:hAnsi="Times New Roman"/>
          <w:sz w:val="28"/>
          <w:szCs w:val="28"/>
          <w:lang w:eastAsia="ru-RU"/>
        </w:rPr>
        <w:t>обеспечивающую инвестору доступный вход на территорию муниципального образования город Канск и обеспечить межмуниципальную и межведомственную кооперацию, ориентированную на кластерное развитие территории с применением высокотехнологичного оборудования и интеллектуальных разработок.</w:t>
      </w:r>
    </w:p>
    <w:p w:rsidR="005A634D" w:rsidRPr="005A634D" w:rsidRDefault="005A634D" w:rsidP="005A634D">
      <w:pPr>
        <w:keepNext/>
        <w:suppressLineNumbers/>
        <w:shd w:val="clear" w:color="auto" w:fill="FFFFFF"/>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5A634D" w:rsidRPr="005A634D" w:rsidRDefault="005A634D" w:rsidP="005A634D">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4. Прогноз конечных результатов программы</w:t>
      </w:r>
    </w:p>
    <w:p w:rsidR="005A634D" w:rsidRPr="005A634D" w:rsidRDefault="005A634D" w:rsidP="005A634D">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5A634D" w:rsidRPr="005A634D" w:rsidRDefault="005A634D" w:rsidP="005A634D">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В результате реализации программы ожидается:</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1. Общий объем привлеченных инвестиций не менее </w:t>
      </w:r>
      <w:r w:rsidR="008C0760">
        <w:rPr>
          <w:rFonts w:ascii="Times New Roman" w:eastAsia="Times New Roman" w:hAnsi="Times New Roman"/>
          <w:sz w:val="28"/>
          <w:szCs w:val="28"/>
          <w:lang w:eastAsia="ru-RU"/>
        </w:rPr>
        <w:t>42892</w:t>
      </w:r>
      <w:r w:rsidRPr="005A634D">
        <w:rPr>
          <w:rFonts w:ascii="Times New Roman" w:eastAsia="Times New Roman" w:hAnsi="Times New Roman"/>
          <w:sz w:val="28"/>
          <w:szCs w:val="28"/>
          <w:lang w:eastAsia="ru-RU"/>
        </w:rPr>
        <w:t xml:space="preserve"> тыс. руб., в т. ч.: </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2014 г. –  10672 тыс. руб.;</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2015 г. – 10706 тыс. руб.;</w:t>
      </w:r>
    </w:p>
    <w:p w:rsidR="005A634D" w:rsidRDefault="008C0760"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2016 г. –  10740 тыс. руб</w:t>
      </w:r>
      <w:r w:rsidR="00020B4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8C0760" w:rsidRPr="005A634D" w:rsidRDefault="008C0760"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 – 10774 тыс. руб.</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2. Количество инвестиционных проектов не менее </w:t>
      </w:r>
      <w:r w:rsidR="008C0760">
        <w:rPr>
          <w:rFonts w:ascii="Times New Roman" w:eastAsia="Times New Roman" w:hAnsi="Times New Roman"/>
          <w:sz w:val="28"/>
          <w:szCs w:val="28"/>
          <w:lang w:eastAsia="ru-RU"/>
        </w:rPr>
        <w:t>4</w:t>
      </w:r>
      <w:r w:rsidRPr="005A634D">
        <w:rPr>
          <w:rFonts w:ascii="Times New Roman" w:eastAsia="Times New Roman" w:hAnsi="Times New Roman"/>
          <w:sz w:val="28"/>
          <w:szCs w:val="28"/>
          <w:lang w:eastAsia="ru-RU"/>
        </w:rPr>
        <w:t>, в т.ч.:</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2014 г. –  1 проект;</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2015 г. – 1 проект;</w:t>
      </w:r>
    </w:p>
    <w:p w:rsid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2016 г. –  1 проект</w:t>
      </w:r>
      <w:r w:rsidR="008C0760">
        <w:rPr>
          <w:rFonts w:ascii="Times New Roman" w:eastAsia="Times New Roman" w:hAnsi="Times New Roman"/>
          <w:sz w:val="28"/>
          <w:szCs w:val="28"/>
          <w:lang w:eastAsia="ru-RU"/>
        </w:rPr>
        <w:t>;</w:t>
      </w:r>
    </w:p>
    <w:p w:rsidR="008C0760" w:rsidRPr="005A634D" w:rsidRDefault="008C0760"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 – 1 проект.</w:t>
      </w:r>
    </w:p>
    <w:p w:rsidR="005A634D" w:rsidRPr="005A634D" w:rsidRDefault="005A634D" w:rsidP="005A634D">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3. Количество проведенных мероприятий в сфере инвестиционной деятельности не менее </w:t>
      </w:r>
      <w:r w:rsidR="008C0760">
        <w:rPr>
          <w:rFonts w:ascii="Times New Roman" w:eastAsia="Times New Roman" w:hAnsi="Times New Roman"/>
          <w:sz w:val="28"/>
          <w:szCs w:val="28"/>
          <w:lang w:eastAsia="ru-RU"/>
        </w:rPr>
        <w:t>4</w:t>
      </w:r>
      <w:r w:rsidRPr="005A634D">
        <w:rPr>
          <w:rFonts w:ascii="Times New Roman" w:eastAsia="Times New Roman" w:hAnsi="Times New Roman"/>
          <w:sz w:val="28"/>
          <w:szCs w:val="28"/>
          <w:lang w:eastAsia="ru-RU"/>
        </w:rPr>
        <w:t>, в т. ч.:</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2014 г. –  1 мероприятие;</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2015 г. – 1 мероприятие;</w:t>
      </w:r>
    </w:p>
    <w:p w:rsidR="005A634D" w:rsidRDefault="008C0760"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2016 г. –  1 мероприятие;</w:t>
      </w:r>
    </w:p>
    <w:p w:rsidR="008C0760" w:rsidRPr="005A634D" w:rsidRDefault="008C0760"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 – 1 мероприятие.</w:t>
      </w:r>
    </w:p>
    <w:p w:rsidR="005A634D" w:rsidRPr="005A634D" w:rsidRDefault="005A634D" w:rsidP="005A634D">
      <w:pPr>
        <w:keepNext/>
        <w:widowControl w:val="0"/>
        <w:suppressLineNumber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lastRenderedPageBreak/>
        <w:t>4. Увеличение оборота малых и средних предприятий (с учетом микропредприятий), занимающихся обрабатывающим производством на 1</w:t>
      </w:r>
      <w:r w:rsidR="008C0760">
        <w:rPr>
          <w:rFonts w:ascii="Times New Roman" w:eastAsia="Times New Roman" w:hAnsi="Times New Roman"/>
          <w:sz w:val="28"/>
          <w:szCs w:val="28"/>
          <w:lang w:eastAsia="ru-RU"/>
        </w:rPr>
        <w:t>98</w:t>
      </w:r>
      <w:r w:rsidRPr="005A634D">
        <w:rPr>
          <w:rFonts w:ascii="Times New Roman" w:eastAsia="Times New Roman" w:hAnsi="Times New Roman"/>
          <w:sz w:val="28"/>
          <w:szCs w:val="28"/>
          <w:lang w:eastAsia="ru-RU"/>
        </w:rPr>
        <w:t>,0 тыс. руб. (с 1181,7 тыс. руб. до 13</w:t>
      </w:r>
      <w:r w:rsidR="008C0760">
        <w:rPr>
          <w:rFonts w:ascii="Times New Roman" w:eastAsia="Times New Roman" w:hAnsi="Times New Roman"/>
          <w:sz w:val="28"/>
          <w:szCs w:val="28"/>
          <w:lang w:eastAsia="ru-RU"/>
        </w:rPr>
        <w:t>79</w:t>
      </w:r>
      <w:r w:rsidRPr="005A634D">
        <w:rPr>
          <w:rFonts w:ascii="Times New Roman" w:eastAsia="Times New Roman" w:hAnsi="Times New Roman"/>
          <w:sz w:val="28"/>
          <w:szCs w:val="28"/>
          <w:lang w:eastAsia="ru-RU"/>
        </w:rPr>
        <w:t>,7  тыс. руб.), в т.ч.:</w:t>
      </w:r>
    </w:p>
    <w:p w:rsidR="005A634D" w:rsidRPr="005A634D" w:rsidRDefault="005A634D" w:rsidP="005A634D">
      <w:pPr>
        <w:keepNext/>
        <w:widowControl w:val="0"/>
        <w:suppressLineNumber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2014 г. –  1224,0 тыс. руб.;</w:t>
      </w:r>
    </w:p>
    <w:p w:rsidR="005A634D" w:rsidRPr="005A634D" w:rsidRDefault="005A634D" w:rsidP="005A634D">
      <w:pPr>
        <w:keepNext/>
        <w:widowControl w:val="0"/>
        <w:suppressLineNumber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2015 г. – 1285,0 тыс. руб.;</w:t>
      </w:r>
    </w:p>
    <w:p w:rsidR="005A634D" w:rsidRDefault="008C0760" w:rsidP="005A634D">
      <w:pPr>
        <w:keepNext/>
        <w:suppressLineNumber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2016 г. –  1331,7   тыс. руб;</w:t>
      </w:r>
    </w:p>
    <w:p w:rsidR="008C0760" w:rsidRPr="005A634D" w:rsidRDefault="008C0760" w:rsidP="005A634D">
      <w:pPr>
        <w:keepNext/>
        <w:suppressLineNumbers/>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 – 1379,7 тыс. руб.</w:t>
      </w:r>
    </w:p>
    <w:p w:rsidR="005A634D" w:rsidRPr="005A634D" w:rsidRDefault="005A634D" w:rsidP="005A634D">
      <w:pPr>
        <w:keepNext/>
        <w:suppressLineNumbers/>
        <w:suppressAutoHyphens/>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5A634D">
        <w:rPr>
          <w:rFonts w:ascii="Times New Roman" w:eastAsia="Times New Roman" w:hAnsi="Times New Roman" w:cs="Arial"/>
          <w:sz w:val="28"/>
          <w:szCs w:val="28"/>
          <w:lang w:eastAsia="ru-RU"/>
        </w:rPr>
        <w:t xml:space="preserve">5. Количество субъектов малого и среднего предпринимательства, получивших муниципальную поддержку не менее </w:t>
      </w:r>
      <w:r w:rsidR="008C0760">
        <w:rPr>
          <w:rFonts w:ascii="Times New Roman" w:eastAsia="Times New Roman" w:hAnsi="Times New Roman" w:cs="Arial"/>
          <w:sz w:val="28"/>
          <w:szCs w:val="28"/>
          <w:lang w:eastAsia="ru-RU"/>
        </w:rPr>
        <w:t>24</w:t>
      </w:r>
      <w:r w:rsidRPr="005A634D">
        <w:rPr>
          <w:rFonts w:ascii="Times New Roman" w:eastAsia="Times New Roman" w:hAnsi="Times New Roman" w:cs="Arial"/>
          <w:sz w:val="28"/>
          <w:szCs w:val="28"/>
          <w:lang w:eastAsia="ru-RU"/>
        </w:rPr>
        <w:t xml:space="preserve">, в т.ч.: </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2014 г. –  6 субъектов;</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2015 г. – 6 субъектов;</w:t>
      </w:r>
    </w:p>
    <w:p w:rsidR="005A634D" w:rsidRDefault="008C0760"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2016 г. –  6 субъектов;</w:t>
      </w:r>
    </w:p>
    <w:p w:rsidR="008C0760" w:rsidRPr="005A634D" w:rsidRDefault="008C0760"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 – 6 субъектов.</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6. Количество созданных рабочих мест за период реализации программы не менее 1</w:t>
      </w:r>
      <w:r w:rsidR="008C0760">
        <w:rPr>
          <w:rFonts w:ascii="Times New Roman" w:eastAsia="Times New Roman" w:hAnsi="Times New Roman"/>
          <w:sz w:val="28"/>
          <w:szCs w:val="28"/>
          <w:lang w:eastAsia="ru-RU"/>
        </w:rPr>
        <w:t>59</w:t>
      </w:r>
      <w:r w:rsidRPr="005A634D">
        <w:rPr>
          <w:rFonts w:ascii="Times New Roman" w:eastAsia="Times New Roman" w:hAnsi="Times New Roman"/>
          <w:sz w:val="28"/>
          <w:szCs w:val="28"/>
          <w:lang w:eastAsia="ru-RU"/>
        </w:rPr>
        <w:t xml:space="preserve"> единиц, в т. ч.:</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2014 г. –  33 единиц</w:t>
      </w:r>
      <w:r w:rsidR="008C0760">
        <w:rPr>
          <w:rFonts w:ascii="Times New Roman" w:eastAsia="Times New Roman" w:hAnsi="Times New Roman"/>
          <w:sz w:val="28"/>
          <w:szCs w:val="28"/>
          <w:lang w:eastAsia="ru-RU"/>
        </w:rPr>
        <w:t>ы</w:t>
      </w:r>
      <w:r w:rsidRPr="005A634D">
        <w:rPr>
          <w:rFonts w:ascii="Times New Roman" w:eastAsia="Times New Roman" w:hAnsi="Times New Roman"/>
          <w:sz w:val="28"/>
          <w:szCs w:val="28"/>
          <w:lang w:eastAsia="ru-RU"/>
        </w:rPr>
        <w:t>;</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2015 г. – 37 единиц;</w:t>
      </w:r>
    </w:p>
    <w:p w:rsid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2016 г. – 42 единиц</w:t>
      </w:r>
      <w:r w:rsidR="008C0760">
        <w:rPr>
          <w:rFonts w:ascii="Times New Roman" w:eastAsia="Times New Roman" w:hAnsi="Times New Roman"/>
          <w:sz w:val="28"/>
          <w:szCs w:val="28"/>
          <w:lang w:eastAsia="ru-RU"/>
        </w:rPr>
        <w:t>ы;</w:t>
      </w:r>
    </w:p>
    <w:p w:rsidR="008C0760" w:rsidRPr="005A634D" w:rsidRDefault="008C0760"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 – 47 единиц.</w:t>
      </w:r>
    </w:p>
    <w:p w:rsidR="005A634D" w:rsidRPr="005A634D" w:rsidRDefault="005A634D" w:rsidP="005A634D">
      <w:pPr>
        <w:autoSpaceDE w:val="0"/>
        <w:autoSpaceDN w:val="0"/>
        <w:adjustRightInd w:val="0"/>
        <w:spacing w:after="0" w:line="240" w:lineRule="auto"/>
        <w:ind w:right="-143" w:firstLine="567"/>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7. Количество сохраненных рабочих мест в секторе малого и среднего предпринимательства за период  реализации программы </w:t>
      </w:r>
      <w:r w:rsidR="00047182">
        <w:rPr>
          <w:rFonts w:ascii="Times New Roman" w:eastAsia="Times New Roman" w:hAnsi="Times New Roman"/>
          <w:sz w:val="28"/>
          <w:szCs w:val="28"/>
          <w:lang w:eastAsia="ru-RU"/>
        </w:rPr>
        <w:t>124</w:t>
      </w:r>
      <w:r w:rsidRPr="005A634D">
        <w:rPr>
          <w:rFonts w:ascii="Times New Roman" w:eastAsia="Times New Roman" w:hAnsi="Times New Roman"/>
          <w:sz w:val="28"/>
          <w:szCs w:val="28"/>
          <w:lang w:eastAsia="ru-RU"/>
        </w:rPr>
        <w:t xml:space="preserve"> единиц, в т. ч.:</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2014 г. – 28 единиц;</w:t>
      </w:r>
    </w:p>
    <w:p w:rsidR="005A634D" w:rsidRP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2015 г. – 30 единиц;</w:t>
      </w:r>
    </w:p>
    <w:p w:rsidR="005A634D" w:rsidRDefault="005A634D"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2016 г. – 32 единиц</w:t>
      </w:r>
      <w:r w:rsidR="00047182">
        <w:rPr>
          <w:rFonts w:ascii="Times New Roman" w:eastAsia="Times New Roman" w:hAnsi="Times New Roman"/>
          <w:sz w:val="28"/>
          <w:szCs w:val="28"/>
          <w:lang w:eastAsia="ru-RU"/>
        </w:rPr>
        <w:t>ы;</w:t>
      </w:r>
    </w:p>
    <w:p w:rsidR="00047182" w:rsidRPr="005A634D" w:rsidRDefault="00047182" w:rsidP="005A63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 – 34 единицы.</w:t>
      </w:r>
    </w:p>
    <w:p w:rsidR="00C9480E" w:rsidRPr="00FD7C7A" w:rsidRDefault="00C9480E" w:rsidP="00C9480E">
      <w:pPr>
        <w:widowControl w:val="0"/>
        <w:tabs>
          <w:tab w:val="left" w:pos="142"/>
          <w:tab w:val="left" w:pos="601"/>
        </w:tabs>
        <w:autoSpaceDE w:val="0"/>
        <w:autoSpaceDN w:val="0"/>
        <w:adjustRightInd w:val="0"/>
        <w:spacing w:after="0" w:line="240" w:lineRule="auto"/>
        <w:ind w:left="34"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8. Среднемесячная заработная плата работников, занятых в инвестиционных проектах, в рамках программы, составит не менее 22 тыс. руб. в т. ч.:</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2014 г. –  17,5 тыс. руб.;</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2015 г. – 18,5 тыс. руб.;</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2016 г. – 20 тыс. руб.</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2017г. – 22 тыс. руб.</w:t>
      </w:r>
    </w:p>
    <w:p w:rsidR="00C9480E" w:rsidRPr="00FD7C7A" w:rsidRDefault="00C9480E" w:rsidP="00C9480E">
      <w:pPr>
        <w:keepNext/>
        <w:suppressLineNumbers/>
        <w:tabs>
          <w:tab w:val="left" w:pos="360"/>
        </w:tabs>
        <w:suppressAutoHyphen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9. Рост количества субъектов малого и среднего предпринимательства на 10 000 человек населения города на 15 единиц (с 438 единиц до 453 единиц), в т.ч.:</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2014 г. – на 5 единиц;</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2015 г. – на 4 единицы;</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2016 г. – на 3 единицы;</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2017 г. – на 3 единицы.</w:t>
      </w:r>
    </w:p>
    <w:p w:rsidR="00C9480E" w:rsidRPr="00FD7C7A" w:rsidRDefault="00C9480E" w:rsidP="00C9480E">
      <w:pPr>
        <w:keepNext/>
        <w:suppressLineNumbers/>
        <w:tabs>
          <w:tab w:val="left" w:pos="601"/>
        </w:tabs>
        <w:suppressAutoHyphens/>
        <w:autoSpaceDE w:val="0"/>
        <w:autoSpaceDN w:val="0"/>
        <w:adjustRightInd w:val="0"/>
        <w:spacing w:after="0" w:line="240" w:lineRule="auto"/>
        <w:ind w:left="34"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10. Повышение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3,7% (с 70% до 73,7 %), в т. ч.:</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2014 г. – до 71,2%;</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2015 г. – до 72,1%;</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2016 г. – до 72,7%;</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2017 г. – до 73,7%.</w:t>
      </w:r>
    </w:p>
    <w:p w:rsidR="00C9480E" w:rsidRPr="00FD7C7A" w:rsidRDefault="00C9480E" w:rsidP="00C9480E">
      <w:pPr>
        <w:keepNext/>
        <w:suppressLineNumbers/>
        <w:tabs>
          <w:tab w:val="left" w:pos="360"/>
        </w:tabs>
        <w:suppressAutoHyphen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lastRenderedPageBreak/>
        <w:t>11. Увеличение оборота малых и средних предприятий на одного жителя города на 23,4 тыс. руб. (с 66,3 тыс. рублей до 89,7 тыс. руб.), в т.ч.:</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2014 г. – до 72,2 тыс. руб.;</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2015 г. – до 79,1 тыс. руб.;</w:t>
      </w:r>
    </w:p>
    <w:p w:rsidR="00C9480E" w:rsidRPr="00FD7C7A" w:rsidRDefault="00C9480E" w:rsidP="00C9480E">
      <w:pPr>
        <w:widowControl w:val="0"/>
        <w:tabs>
          <w:tab w:val="left" w:pos="360"/>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2016 г. – до 84,6 тыс. руб.;</w:t>
      </w:r>
    </w:p>
    <w:p w:rsidR="00C9480E" w:rsidRDefault="00C9480E" w:rsidP="00C9480E">
      <w:pPr>
        <w:widowControl w:val="0"/>
        <w:tabs>
          <w:tab w:val="left" w:pos="142"/>
          <w:tab w:val="left" w:pos="993"/>
        </w:tabs>
        <w:autoSpaceDE w:val="0"/>
        <w:autoSpaceDN w:val="0"/>
        <w:adjustRightInd w:val="0"/>
        <w:spacing w:after="0" w:line="240" w:lineRule="auto"/>
        <w:ind w:firstLine="533"/>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2017г. – до 89,7 тыс. руб.</w:t>
      </w:r>
    </w:p>
    <w:p w:rsidR="005A634D" w:rsidRPr="005A634D" w:rsidRDefault="005A634D" w:rsidP="00C9480E">
      <w:pPr>
        <w:widowControl w:val="0"/>
        <w:tabs>
          <w:tab w:val="left" w:pos="142"/>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 xml:space="preserve">12. Упрощение процесса передачи земельного участка инвестору для реализации проекта.  </w:t>
      </w:r>
    </w:p>
    <w:p w:rsidR="005A634D" w:rsidRPr="005A634D" w:rsidRDefault="005A634D" w:rsidP="005A634D">
      <w:pPr>
        <w:widowControl w:val="0"/>
        <w:tabs>
          <w:tab w:val="left" w:pos="142"/>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bCs/>
          <w:color w:val="000000"/>
          <w:sz w:val="28"/>
          <w:szCs w:val="28"/>
          <w:lang w:eastAsia="ru-RU"/>
        </w:rPr>
        <w:t>13. Формирование положительного отношения к городу потенциальных инвесторов.</w:t>
      </w:r>
    </w:p>
    <w:p w:rsidR="005A634D" w:rsidRPr="005A634D" w:rsidRDefault="005A634D" w:rsidP="005A634D">
      <w:pPr>
        <w:widowControl w:val="0"/>
        <w:tabs>
          <w:tab w:val="left" w:pos="142"/>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634D">
        <w:rPr>
          <w:rFonts w:ascii="Times New Roman" w:eastAsia="Times New Roman" w:hAnsi="Times New Roman"/>
          <w:color w:val="000000"/>
          <w:sz w:val="28"/>
          <w:szCs w:val="28"/>
          <w:shd w:val="clear" w:color="auto" w:fill="FFFFFF"/>
          <w:lang w:eastAsia="ru-RU"/>
        </w:rPr>
        <w:t>14. Совершенствование системы управления  инвестиционным процессом за счет передачи части функций муниципальных органов, необходимых для поддержки инвестиционной деятельности, неза</w:t>
      </w:r>
      <w:r w:rsidRPr="005A634D">
        <w:rPr>
          <w:rFonts w:ascii="Times New Roman" w:eastAsia="Times New Roman" w:hAnsi="Times New Roman"/>
          <w:color w:val="000000"/>
          <w:sz w:val="28"/>
          <w:szCs w:val="28"/>
          <w:shd w:val="clear" w:color="auto" w:fill="FFFFFF"/>
          <w:lang w:eastAsia="ru-RU"/>
        </w:rPr>
        <w:softHyphen/>
        <w:t xml:space="preserve">висимой профессиональной структуре - </w:t>
      </w:r>
      <w:r w:rsidRPr="005A634D">
        <w:rPr>
          <w:rFonts w:ascii="Times New Roman" w:eastAsia="Times New Roman" w:hAnsi="Times New Roman"/>
          <w:sz w:val="28"/>
          <w:szCs w:val="28"/>
          <w:lang w:eastAsia="ru-RU"/>
        </w:rPr>
        <w:t>«Ресурсному Центру Территориального Развития».</w:t>
      </w:r>
    </w:p>
    <w:p w:rsidR="005A634D" w:rsidRDefault="005A634D" w:rsidP="005A634D">
      <w:pPr>
        <w:autoSpaceDE w:val="0"/>
        <w:autoSpaceDN w:val="0"/>
        <w:adjustRightInd w:val="0"/>
        <w:spacing w:after="0" w:line="240" w:lineRule="auto"/>
        <w:ind w:firstLine="567"/>
        <w:jc w:val="both"/>
        <w:outlineLvl w:val="0"/>
        <w:rPr>
          <w:rFonts w:ascii="Times New Roman" w:eastAsia="Times New Roman" w:hAnsi="Times New Roman"/>
          <w:b/>
          <w:sz w:val="28"/>
          <w:szCs w:val="28"/>
          <w:lang w:eastAsia="ru-RU"/>
        </w:rPr>
      </w:pPr>
    </w:p>
    <w:p w:rsidR="00047182" w:rsidRPr="005A634D" w:rsidRDefault="00047182" w:rsidP="005A634D">
      <w:pPr>
        <w:autoSpaceDE w:val="0"/>
        <w:autoSpaceDN w:val="0"/>
        <w:adjustRightInd w:val="0"/>
        <w:spacing w:after="0" w:line="240" w:lineRule="auto"/>
        <w:ind w:firstLine="567"/>
        <w:jc w:val="both"/>
        <w:outlineLvl w:val="0"/>
        <w:rPr>
          <w:rFonts w:ascii="Times New Roman" w:eastAsia="Times New Roman" w:hAnsi="Times New Roman"/>
          <w:b/>
          <w:sz w:val="28"/>
          <w:szCs w:val="28"/>
          <w:lang w:eastAsia="ru-RU"/>
        </w:rPr>
      </w:pPr>
    </w:p>
    <w:p w:rsidR="005A634D" w:rsidRPr="005A634D" w:rsidRDefault="005A634D" w:rsidP="005A634D">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5. Перечень подпрограмм, сроки их реализации, ожидаемые результаты</w:t>
      </w:r>
    </w:p>
    <w:p w:rsidR="005A634D" w:rsidRPr="002043B9" w:rsidRDefault="005A634D" w:rsidP="005A634D">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043B9">
        <w:rPr>
          <w:rFonts w:ascii="Times New Roman" w:eastAsia="Times New Roman" w:hAnsi="Times New Roman"/>
          <w:sz w:val="28"/>
          <w:szCs w:val="28"/>
          <w:lang w:eastAsia="ru-RU"/>
        </w:rPr>
        <w:t>1. Подпрограмма «Развитие инвестиционной деятельности на территории города Канска» (приложение №3 к настоящей программе).</w:t>
      </w:r>
    </w:p>
    <w:p w:rsidR="005A634D" w:rsidRPr="002043B9" w:rsidRDefault="005A634D" w:rsidP="005A634D">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043B9">
        <w:rPr>
          <w:rFonts w:ascii="Times New Roman" w:eastAsia="Times New Roman" w:hAnsi="Times New Roman"/>
          <w:sz w:val="28"/>
          <w:szCs w:val="28"/>
          <w:lang w:eastAsia="ru-RU"/>
        </w:rPr>
        <w:t>Ожидаемые результаты подпрограммы «Развитие инвестиционной деятельности на территории города Канска»:</w:t>
      </w:r>
    </w:p>
    <w:p w:rsidR="005A634D" w:rsidRPr="002043B9" w:rsidRDefault="005A634D" w:rsidP="00047182">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043B9">
        <w:rPr>
          <w:rFonts w:ascii="Times New Roman" w:eastAsia="Times New Roman" w:hAnsi="Times New Roman"/>
          <w:sz w:val="28"/>
          <w:szCs w:val="28"/>
          <w:lang w:eastAsia="ru-RU"/>
        </w:rPr>
        <w:t xml:space="preserve">Привлекаемый в экономику города объем инвестиций по инвестиционным проектам, составит не менее </w:t>
      </w:r>
      <w:r w:rsidR="002128BD">
        <w:rPr>
          <w:rFonts w:ascii="Times New Roman" w:eastAsia="Times New Roman" w:hAnsi="Times New Roman"/>
          <w:sz w:val="28"/>
          <w:szCs w:val="28"/>
          <w:lang w:eastAsia="ru-RU"/>
        </w:rPr>
        <w:t>4</w:t>
      </w:r>
      <w:r w:rsidRPr="002043B9">
        <w:rPr>
          <w:rFonts w:ascii="Times New Roman" w:eastAsia="Times New Roman" w:hAnsi="Times New Roman"/>
          <w:sz w:val="28"/>
          <w:szCs w:val="28"/>
          <w:lang w:eastAsia="ru-RU"/>
        </w:rPr>
        <w:t xml:space="preserve">0 млн. рублей. </w:t>
      </w:r>
    </w:p>
    <w:p w:rsidR="005A634D" w:rsidRPr="002043B9" w:rsidRDefault="002128BD" w:rsidP="00047182">
      <w:pPr>
        <w:widowControl w:val="0"/>
        <w:numPr>
          <w:ilvl w:val="0"/>
          <w:numId w:val="2"/>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инвестиционных проектов составит не менее 4.</w:t>
      </w:r>
    </w:p>
    <w:p w:rsidR="005A634D" w:rsidRPr="00872C8E" w:rsidRDefault="005A634D" w:rsidP="00047182">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t>Количество новых рабочих мест составит не менее 1</w:t>
      </w:r>
      <w:r w:rsidR="002D00F8" w:rsidRPr="00872C8E">
        <w:rPr>
          <w:rFonts w:ascii="Times New Roman" w:eastAsia="Times New Roman" w:hAnsi="Times New Roman"/>
          <w:sz w:val="28"/>
          <w:szCs w:val="28"/>
          <w:lang w:eastAsia="ru-RU"/>
        </w:rPr>
        <w:t>43</w:t>
      </w:r>
      <w:r w:rsidRPr="00872C8E">
        <w:rPr>
          <w:rFonts w:ascii="Times New Roman" w:eastAsia="Times New Roman" w:hAnsi="Times New Roman"/>
          <w:sz w:val="28"/>
          <w:szCs w:val="28"/>
          <w:lang w:eastAsia="ru-RU"/>
        </w:rPr>
        <w:t xml:space="preserve"> человек.</w:t>
      </w:r>
    </w:p>
    <w:p w:rsidR="005A634D" w:rsidRPr="00872C8E" w:rsidRDefault="005A634D" w:rsidP="00047182">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t>Среднемесячная заработная плата работников, занятых в инвестиционных проектах, в рамках подпрограммы, составит не менее 2</w:t>
      </w:r>
      <w:r w:rsidR="00C9480E" w:rsidRPr="00872C8E">
        <w:rPr>
          <w:rFonts w:ascii="Times New Roman" w:eastAsia="Times New Roman" w:hAnsi="Times New Roman"/>
          <w:sz w:val="28"/>
          <w:szCs w:val="28"/>
          <w:lang w:eastAsia="ru-RU"/>
        </w:rPr>
        <w:t>2</w:t>
      </w:r>
      <w:r w:rsidRPr="00872C8E">
        <w:rPr>
          <w:rFonts w:ascii="Times New Roman" w:eastAsia="Times New Roman" w:hAnsi="Times New Roman"/>
          <w:sz w:val="28"/>
          <w:szCs w:val="28"/>
          <w:lang w:eastAsia="ru-RU"/>
        </w:rPr>
        <w:t xml:space="preserve"> тыс. рублей.</w:t>
      </w:r>
    </w:p>
    <w:p w:rsidR="005A634D" w:rsidRPr="002043B9" w:rsidRDefault="005A634D" w:rsidP="00047182">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043B9">
        <w:rPr>
          <w:rFonts w:ascii="Times New Roman" w:eastAsia="Times New Roman" w:hAnsi="Times New Roman"/>
          <w:sz w:val="28"/>
          <w:szCs w:val="28"/>
          <w:lang w:eastAsia="ru-RU"/>
        </w:rPr>
        <w:t xml:space="preserve">Упрощение процесса передачи земельного участка инвестору для реализации проекта.  </w:t>
      </w:r>
    </w:p>
    <w:p w:rsidR="005A634D" w:rsidRPr="002043B9" w:rsidRDefault="005A634D" w:rsidP="00047182">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043B9">
        <w:rPr>
          <w:rFonts w:ascii="Times New Roman" w:eastAsia="Times New Roman" w:hAnsi="Times New Roman"/>
          <w:bCs/>
          <w:color w:val="000000"/>
          <w:sz w:val="28"/>
          <w:szCs w:val="28"/>
          <w:lang w:eastAsia="ru-RU"/>
        </w:rPr>
        <w:t>Формирование положительного отношения к городу потенциальных инвесторов.</w:t>
      </w:r>
    </w:p>
    <w:p w:rsidR="005A634D" w:rsidRPr="002043B9" w:rsidRDefault="005A634D" w:rsidP="00047182">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043B9">
        <w:rPr>
          <w:rFonts w:ascii="Times New Roman" w:eastAsia="Times New Roman" w:hAnsi="Times New Roman"/>
          <w:color w:val="000000"/>
          <w:sz w:val="28"/>
          <w:szCs w:val="28"/>
          <w:shd w:val="clear" w:color="auto" w:fill="FFFFFF"/>
          <w:lang w:eastAsia="ru-RU"/>
        </w:rPr>
        <w:t>Совершенствование системы управления  инвестиционным процессом за счет передачи части функций муниципальных органов, необходимых для поддержки инвестиционной деятельности, неза</w:t>
      </w:r>
      <w:r w:rsidRPr="002043B9">
        <w:rPr>
          <w:rFonts w:ascii="Times New Roman" w:eastAsia="Times New Roman" w:hAnsi="Times New Roman"/>
          <w:color w:val="000000"/>
          <w:sz w:val="28"/>
          <w:szCs w:val="28"/>
          <w:shd w:val="clear" w:color="auto" w:fill="FFFFFF"/>
          <w:lang w:eastAsia="ru-RU"/>
        </w:rPr>
        <w:softHyphen/>
        <w:t xml:space="preserve">висимой профессиональной структуре - </w:t>
      </w:r>
      <w:r w:rsidRPr="002043B9">
        <w:rPr>
          <w:rFonts w:ascii="Times New Roman" w:eastAsia="Times New Roman" w:hAnsi="Times New Roman"/>
          <w:sz w:val="28"/>
          <w:szCs w:val="28"/>
          <w:lang w:eastAsia="ru-RU"/>
        </w:rPr>
        <w:t>«Ресурсному Центру Территориального Развития».</w:t>
      </w:r>
    </w:p>
    <w:p w:rsidR="005A634D" w:rsidRPr="002043B9" w:rsidRDefault="005A634D" w:rsidP="00047182">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043B9">
        <w:rPr>
          <w:rFonts w:ascii="Times New Roman" w:eastAsia="Times New Roman" w:hAnsi="Times New Roman"/>
          <w:color w:val="000000"/>
          <w:sz w:val="28"/>
          <w:szCs w:val="28"/>
          <w:shd w:val="clear" w:color="auto" w:fill="FFFFFF"/>
          <w:lang w:eastAsia="ru-RU"/>
        </w:rPr>
        <w:t>Внедрение современных управленческих технологий в процессы регулирования инвести</w:t>
      </w:r>
      <w:r w:rsidRPr="002043B9">
        <w:rPr>
          <w:rFonts w:ascii="Times New Roman" w:eastAsia="Times New Roman" w:hAnsi="Times New Roman"/>
          <w:color w:val="000000"/>
          <w:sz w:val="28"/>
          <w:szCs w:val="28"/>
          <w:shd w:val="clear" w:color="auto" w:fill="FFFFFF"/>
          <w:lang w:eastAsia="ru-RU"/>
        </w:rPr>
        <w:softHyphen/>
        <w:t>ционных потоков на муниципальном уровне</w:t>
      </w:r>
      <w:r w:rsidR="002043B9">
        <w:rPr>
          <w:rFonts w:ascii="Times New Roman" w:eastAsia="Times New Roman" w:hAnsi="Times New Roman"/>
          <w:color w:val="000000"/>
          <w:sz w:val="28"/>
          <w:szCs w:val="28"/>
          <w:shd w:val="clear" w:color="auto" w:fill="FFFFFF"/>
          <w:lang w:eastAsia="ru-RU"/>
        </w:rPr>
        <w:t>.</w:t>
      </w:r>
    </w:p>
    <w:p w:rsidR="005A634D" w:rsidRPr="002043B9" w:rsidRDefault="005A634D" w:rsidP="005A634D">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043B9">
        <w:rPr>
          <w:rFonts w:ascii="Times New Roman" w:eastAsia="Times New Roman" w:hAnsi="Times New Roman"/>
          <w:sz w:val="28"/>
          <w:szCs w:val="28"/>
          <w:lang w:eastAsia="ru-RU"/>
        </w:rPr>
        <w:t>2. Подпрограмма «Развитие субъектов малого и среднего предпринимательства в городе Канске» (приложение №4 к настоящей программе)</w:t>
      </w:r>
    </w:p>
    <w:p w:rsidR="005A634D" w:rsidRPr="002043B9" w:rsidRDefault="005A634D" w:rsidP="005A634D">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043B9">
        <w:rPr>
          <w:rFonts w:ascii="Times New Roman" w:eastAsia="Times New Roman" w:hAnsi="Times New Roman"/>
          <w:sz w:val="28"/>
          <w:szCs w:val="28"/>
          <w:lang w:eastAsia="ru-RU"/>
        </w:rPr>
        <w:t>Ожидаемые результаты подпрограммы «Развитие субъектов малого и среднего предпринимательства в городе Канске»:</w:t>
      </w:r>
    </w:p>
    <w:p w:rsidR="005A634D" w:rsidRPr="00872C8E" w:rsidRDefault="005A634D" w:rsidP="00047182">
      <w:pPr>
        <w:keepNext/>
        <w:numPr>
          <w:ilvl w:val="0"/>
          <w:numId w:val="7"/>
        </w:numPr>
        <w:suppressLineNumbers/>
        <w:tabs>
          <w:tab w:val="left" w:pos="1134"/>
        </w:tabs>
        <w:suppressAutoHyphen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lastRenderedPageBreak/>
        <w:t>Увеличение оборота малых и средних предприятий (с учетом микропредприятий), занимающихся обрабатывающим производством на 1</w:t>
      </w:r>
      <w:r w:rsidR="002043B9" w:rsidRPr="00872C8E">
        <w:rPr>
          <w:rFonts w:ascii="Times New Roman" w:eastAsia="Times New Roman" w:hAnsi="Times New Roman"/>
          <w:sz w:val="28"/>
          <w:szCs w:val="28"/>
          <w:lang w:eastAsia="ru-RU"/>
        </w:rPr>
        <w:t>98</w:t>
      </w:r>
      <w:r w:rsidRPr="00872C8E">
        <w:rPr>
          <w:rFonts w:ascii="Times New Roman" w:eastAsia="Times New Roman" w:hAnsi="Times New Roman"/>
          <w:sz w:val="28"/>
          <w:szCs w:val="28"/>
          <w:lang w:eastAsia="ru-RU"/>
        </w:rPr>
        <w:t xml:space="preserve">,0 тыс. руб. </w:t>
      </w:r>
    </w:p>
    <w:p w:rsidR="005A634D" w:rsidRPr="00872C8E" w:rsidRDefault="005A634D" w:rsidP="00047182">
      <w:pPr>
        <w:numPr>
          <w:ilvl w:val="0"/>
          <w:numId w:val="7"/>
        </w:numPr>
        <w:tabs>
          <w:tab w:val="left" w:pos="1134"/>
        </w:tabs>
        <w:autoSpaceDE w:val="0"/>
        <w:autoSpaceDN w:val="0"/>
        <w:adjustRightInd w:val="0"/>
        <w:spacing w:after="0" w:line="240" w:lineRule="auto"/>
        <w:ind w:left="0" w:right="-143" w:firstLine="567"/>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t xml:space="preserve">Количество субъектов малого и среднего предпринимательства, получивших муниципальную поддержку не менее </w:t>
      </w:r>
      <w:r w:rsidR="00C9480E" w:rsidRPr="00872C8E">
        <w:rPr>
          <w:rFonts w:ascii="Times New Roman" w:eastAsia="Times New Roman" w:hAnsi="Times New Roman"/>
          <w:sz w:val="28"/>
          <w:szCs w:val="28"/>
          <w:lang w:eastAsia="ru-RU"/>
        </w:rPr>
        <w:t>24</w:t>
      </w:r>
      <w:r w:rsidRPr="00872C8E">
        <w:rPr>
          <w:rFonts w:ascii="Times New Roman" w:eastAsia="Times New Roman" w:hAnsi="Times New Roman"/>
          <w:sz w:val="28"/>
          <w:szCs w:val="28"/>
          <w:lang w:eastAsia="ru-RU"/>
        </w:rPr>
        <w:t xml:space="preserve"> единиц.</w:t>
      </w:r>
    </w:p>
    <w:p w:rsidR="005A634D" w:rsidRPr="00872C8E" w:rsidRDefault="005A634D" w:rsidP="00047182">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t>Количество созданных рабочих мест за период реализации подпрограммы не менее 1</w:t>
      </w:r>
      <w:r w:rsidR="002043B9" w:rsidRPr="00872C8E">
        <w:rPr>
          <w:rFonts w:ascii="Times New Roman" w:eastAsia="Times New Roman" w:hAnsi="Times New Roman"/>
          <w:sz w:val="28"/>
          <w:szCs w:val="28"/>
          <w:lang w:eastAsia="ru-RU"/>
        </w:rPr>
        <w:t>6</w:t>
      </w:r>
      <w:r w:rsidRPr="00872C8E">
        <w:rPr>
          <w:rFonts w:ascii="Times New Roman" w:eastAsia="Times New Roman" w:hAnsi="Times New Roman"/>
          <w:sz w:val="28"/>
          <w:szCs w:val="28"/>
          <w:lang w:eastAsia="ru-RU"/>
        </w:rPr>
        <w:t xml:space="preserve"> единиц.</w:t>
      </w:r>
    </w:p>
    <w:p w:rsidR="005A634D" w:rsidRPr="00872C8E" w:rsidRDefault="005A634D" w:rsidP="00047182">
      <w:pPr>
        <w:numPr>
          <w:ilvl w:val="0"/>
          <w:numId w:val="7"/>
        </w:numPr>
        <w:tabs>
          <w:tab w:val="left" w:pos="1134"/>
        </w:tabs>
        <w:autoSpaceDE w:val="0"/>
        <w:autoSpaceDN w:val="0"/>
        <w:adjustRightInd w:val="0"/>
        <w:spacing w:after="0" w:line="240" w:lineRule="auto"/>
        <w:ind w:left="0" w:right="-143" w:firstLine="567"/>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t xml:space="preserve">Количество сохраненных рабочих мест в секторе малого и среднего предпринимательства за период  реализации программы </w:t>
      </w:r>
      <w:r w:rsidR="002043B9" w:rsidRPr="00872C8E">
        <w:rPr>
          <w:rFonts w:ascii="Times New Roman" w:eastAsia="Times New Roman" w:hAnsi="Times New Roman"/>
          <w:sz w:val="28"/>
          <w:szCs w:val="28"/>
          <w:lang w:eastAsia="ru-RU"/>
        </w:rPr>
        <w:t>124</w:t>
      </w:r>
      <w:r w:rsidRPr="00872C8E">
        <w:rPr>
          <w:rFonts w:ascii="Times New Roman" w:eastAsia="Times New Roman" w:hAnsi="Times New Roman"/>
          <w:sz w:val="28"/>
          <w:szCs w:val="28"/>
          <w:lang w:eastAsia="ru-RU"/>
        </w:rPr>
        <w:t xml:space="preserve"> единиц</w:t>
      </w:r>
      <w:r w:rsidR="002043B9" w:rsidRPr="00872C8E">
        <w:rPr>
          <w:rFonts w:ascii="Times New Roman" w:eastAsia="Times New Roman" w:hAnsi="Times New Roman"/>
          <w:sz w:val="28"/>
          <w:szCs w:val="28"/>
          <w:lang w:eastAsia="ru-RU"/>
        </w:rPr>
        <w:t>ы</w:t>
      </w:r>
      <w:r w:rsidRPr="00872C8E">
        <w:rPr>
          <w:rFonts w:ascii="Times New Roman" w:eastAsia="Times New Roman" w:hAnsi="Times New Roman"/>
          <w:sz w:val="28"/>
          <w:szCs w:val="28"/>
          <w:lang w:eastAsia="ru-RU"/>
        </w:rPr>
        <w:t>.</w:t>
      </w:r>
    </w:p>
    <w:p w:rsidR="005A634D" w:rsidRPr="002043B9" w:rsidRDefault="005A634D" w:rsidP="00047182">
      <w:pPr>
        <w:numPr>
          <w:ilvl w:val="0"/>
          <w:numId w:val="7"/>
        </w:numPr>
        <w:tabs>
          <w:tab w:val="left" w:pos="1134"/>
        </w:tabs>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2043B9">
        <w:rPr>
          <w:rFonts w:ascii="Times New Roman" w:eastAsia="Times New Roman" w:hAnsi="Times New Roman"/>
          <w:sz w:val="28"/>
          <w:szCs w:val="28"/>
          <w:lang w:eastAsia="ru-RU"/>
        </w:rPr>
        <w:t>Создание условий для самореализации граждан.</w:t>
      </w:r>
    </w:p>
    <w:p w:rsidR="002043B9" w:rsidRDefault="002043B9" w:rsidP="005A634D">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5A634D" w:rsidRPr="005A634D" w:rsidRDefault="005A634D" w:rsidP="005A634D">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6. Распределение планируемых расходов по отдельным мероприятиям программы, подпрограммам</w:t>
      </w:r>
    </w:p>
    <w:p w:rsidR="005A634D" w:rsidRDefault="005A634D" w:rsidP="005A634D">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Информация о распределении планируемых расходов по подпрограммам представлена в приложении №1 к муниципальной программе города Канска «Развитие инвестиционной деятельности, малого и среднего предпринимательства»</w:t>
      </w:r>
      <w:r w:rsidR="00047182">
        <w:rPr>
          <w:rFonts w:ascii="Times New Roman" w:eastAsia="Times New Roman" w:hAnsi="Times New Roman"/>
          <w:sz w:val="28"/>
          <w:szCs w:val="28"/>
          <w:lang w:eastAsia="ru-RU"/>
        </w:rPr>
        <w:t>.</w:t>
      </w:r>
    </w:p>
    <w:p w:rsidR="00047182" w:rsidRPr="005A634D" w:rsidRDefault="00047182" w:rsidP="005A634D">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p>
    <w:p w:rsidR="005A634D" w:rsidRPr="005A634D" w:rsidRDefault="005A634D" w:rsidP="005A634D">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5A634D">
        <w:rPr>
          <w:rFonts w:ascii="Times New Roman" w:eastAsia="Times New Roman" w:hAnsi="Times New Roman"/>
          <w:b/>
          <w:sz w:val="28"/>
          <w:szCs w:val="28"/>
          <w:lang w:eastAsia="ru-RU"/>
        </w:rPr>
        <w:t>7. Ресурсное обеспечение и прогнозная оценка расходов на реализацию целей программы с учетом источников финансирования</w:t>
      </w:r>
    </w:p>
    <w:p w:rsidR="005A634D" w:rsidRDefault="005A634D" w:rsidP="005A634D">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r w:rsidRPr="005A634D">
        <w:rPr>
          <w:rFonts w:ascii="Times New Roman" w:eastAsia="Times New Roman" w:hAnsi="Times New Roman"/>
          <w:sz w:val="28"/>
          <w:szCs w:val="28"/>
          <w:lang w:eastAsia="ru-RU"/>
        </w:rPr>
        <w:t>Информация о ресурсном обеспечении и прогнозной оценке расходов на реализацию целей программы с учетом источников финансирования представлена в приложении №2 к муниципальной программе города Канска «Развитие инвестиционной деятельности, малого и среднего предпринимательства»</w:t>
      </w:r>
      <w:r w:rsidR="00047182">
        <w:rPr>
          <w:rFonts w:ascii="Times New Roman" w:eastAsia="Times New Roman" w:hAnsi="Times New Roman"/>
          <w:sz w:val="28"/>
          <w:szCs w:val="28"/>
          <w:lang w:eastAsia="ru-RU"/>
        </w:rPr>
        <w:t>.</w:t>
      </w:r>
    </w:p>
    <w:p w:rsidR="00452041" w:rsidRDefault="00452041">
      <w:pPr>
        <w:rPr>
          <w:rFonts w:ascii="Times New Roman" w:eastAsia="Times New Roman" w:hAnsi="Times New Roman"/>
          <w:lang w:eastAsia="ru-RU"/>
        </w:rPr>
      </w:pPr>
      <w:r>
        <w:rPr>
          <w:rFonts w:ascii="Times New Roman" w:eastAsia="Times New Roman" w:hAnsi="Times New Roman"/>
          <w:lang w:eastAsia="ru-RU"/>
        </w:rPr>
        <w:br w:type="page"/>
      </w:r>
    </w:p>
    <w:p w:rsidR="00452041" w:rsidRDefault="00452041" w:rsidP="00452041">
      <w:pPr>
        <w:autoSpaceDE w:val="0"/>
        <w:autoSpaceDN w:val="0"/>
        <w:adjustRightInd w:val="0"/>
        <w:spacing w:after="0" w:line="240" w:lineRule="auto"/>
        <w:ind w:left="8460"/>
        <w:outlineLvl w:val="2"/>
        <w:rPr>
          <w:rFonts w:ascii="Times New Roman" w:eastAsia="Times New Roman" w:hAnsi="Times New Roman"/>
          <w:lang w:eastAsia="ru-RU"/>
        </w:rPr>
        <w:sectPr w:rsidR="00452041" w:rsidSect="00F91466">
          <w:pgSz w:w="11906" w:h="16838"/>
          <w:pgMar w:top="567" w:right="850" w:bottom="1134" w:left="1701" w:header="708" w:footer="708" w:gutter="0"/>
          <w:pgNumType w:start="20"/>
          <w:cols w:space="720"/>
        </w:sectPr>
      </w:pPr>
    </w:p>
    <w:p w:rsidR="00452041" w:rsidRPr="00FD7C7A" w:rsidRDefault="00452041" w:rsidP="00FD7C7A">
      <w:pPr>
        <w:autoSpaceDE w:val="0"/>
        <w:autoSpaceDN w:val="0"/>
        <w:adjustRightInd w:val="0"/>
        <w:spacing w:after="0" w:line="240" w:lineRule="auto"/>
        <w:ind w:left="9639"/>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lastRenderedPageBreak/>
        <w:t xml:space="preserve">Приложение № 1 </w:t>
      </w:r>
    </w:p>
    <w:p w:rsidR="00452041" w:rsidRPr="00FD7C7A" w:rsidRDefault="00452041" w:rsidP="00FD7C7A">
      <w:pPr>
        <w:autoSpaceDE w:val="0"/>
        <w:autoSpaceDN w:val="0"/>
        <w:adjustRightInd w:val="0"/>
        <w:spacing w:after="0" w:line="240" w:lineRule="auto"/>
        <w:ind w:left="9639"/>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 xml:space="preserve">К паспорту муниципальной программы города Канска «Развитие инвестиционной деятельности, малого и среднего предпринимательства» </w:t>
      </w:r>
    </w:p>
    <w:p w:rsidR="00452041" w:rsidRPr="00452041" w:rsidRDefault="00452041" w:rsidP="00452041">
      <w:pPr>
        <w:autoSpaceDE w:val="0"/>
        <w:autoSpaceDN w:val="0"/>
        <w:adjustRightInd w:val="0"/>
        <w:spacing w:after="0" w:line="240" w:lineRule="auto"/>
        <w:jc w:val="right"/>
        <w:rPr>
          <w:rFonts w:ascii="Times New Roman" w:eastAsia="Times New Roman" w:hAnsi="Times New Roman"/>
          <w:sz w:val="18"/>
          <w:szCs w:val="18"/>
          <w:lang w:eastAsia="ru-RU"/>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b/>
          <w:sz w:val="24"/>
          <w:szCs w:val="24"/>
          <w:lang w:eastAsia="ru-RU"/>
        </w:rPr>
      </w:pPr>
      <w:r w:rsidRPr="00452041">
        <w:rPr>
          <w:rFonts w:ascii="Times New Roman" w:eastAsia="Times New Roman" w:hAnsi="Times New Roman"/>
          <w:b/>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p w:rsidR="00452041" w:rsidRPr="00452041" w:rsidRDefault="00452041" w:rsidP="00452041">
      <w:pPr>
        <w:spacing w:after="0" w:line="240" w:lineRule="auto"/>
        <w:rPr>
          <w:rFonts w:ascii="Times New Roman" w:eastAsia="Times New Roman" w:hAnsi="Times New Roman"/>
          <w:sz w:val="24"/>
          <w:szCs w:val="24"/>
          <w:lang w:eastAsia="ru-RU"/>
        </w:rPr>
      </w:pPr>
    </w:p>
    <w:tbl>
      <w:tblPr>
        <w:tblW w:w="16071" w:type="dxa"/>
        <w:jc w:val="center"/>
        <w:tblLayout w:type="fixed"/>
        <w:tblCellMar>
          <w:left w:w="70" w:type="dxa"/>
          <w:right w:w="70" w:type="dxa"/>
        </w:tblCellMar>
        <w:tblLook w:val="0000"/>
      </w:tblPr>
      <w:tblGrid>
        <w:gridCol w:w="715"/>
        <w:gridCol w:w="3473"/>
        <w:gridCol w:w="621"/>
        <w:gridCol w:w="1275"/>
        <w:gridCol w:w="1955"/>
        <w:gridCol w:w="1440"/>
        <w:gridCol w:w="1440"/>
        <w:gridCol w:w="1440"/>
        <w:gridCol w:w="1260"/>
        <w:gridCol w:w="1226"/>
        <w:gridCol w:w="1226"/>
      </w:tblGrid>
      <w:tr w:rsidR="00452041" w:rsidRPr="00452041" w:rsidTr="004F4220">
        <w:trPr>
          <w:cantSplit/>
          <w:trHeight w:val="240"/>
          <w:jc w:val="center"/>
        </w:trPr>
        <w:tc>
          <w:tcPr>
            <w:tcW w:w="71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 xml:space="preserve">№  </w:t>
            </w:r>
            <w:r w:rsidRPr="00452041">
              <w:rPr>
                <w:rFonts w:ascii="Times New Roman" w:eastAsia="Times New Roman" w:hAnsi="Times New Roman"/>
                <w:sz w:val="24"/>
                <w:szCs w:val="24"/>
                <w:lang w:eastAsia="ru-RU"/>
              </w:rPr>
              <w:br/>
              <w:t>п/п</w:t>
            </w:r>
          </w:p>
        </w:tc>
        <w:tc>
          <w:tcPr>
            <w:tcW w:w="3473"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 xml:space="preserve">Цели,    </w:t>
            </w:r>
            <w:r w:rsidRPr="00452041">
              <w:rPr>
                <w:rFonts w:ascii="Times New Roman" w:eastAsia="Times New Roman" w:hAnsi="Times New Roman"/>
                <w:sz w:val="24"/>
                <w:szCs w:val="24"/>
                <w:lang w:eastAsia="ru-RU"/>
              </w:rPr>
              <w:br/>
              <w:t xml:space="preserve">задачи,   </w:t>
            </w:r>
            <w:r w:rsidRPr="00452041">
              <w:rPr>
                <w:rFonts w:ascii="Times New Roman" w:eastAsia="Times New Roman" w:hAnsi="Times New Roman"/>
                <w:sz w:val="24"/>
                <w:szCs w:val="24"/>
                <w:lang w:eastAsia="ru-RU"/>
              </w:rPr>
              <w:br/>
              <w:t xml:space="preserve">показатели </w:t>
            </w:r>
            <w:r w:rsidRPr="00452041">
              <w:rPr>
                <w:rFonts w:ascii="Times New Roman" w:eastAsia="Times New Roman" w:hAnsi="Times New Roman"/>
                <w:sz w:val="24"/>
                <w:szCs w:val="24"/>
                <w:lang w:eastAsia="ru-RU"/>
              </w:rPr>
              <w:br/>
            </w:r>
          </w:p>
        </w:tc>
        <w:tc>
          <w:tcPr>
            <w:tcW w:w="621"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Ед.</w:t>
            </w:r>
            <w:r w:rsidRPr="00452041">
              <w:rPr>
                <w:rFonts w:ascii="Times New Roman" w:eastAsia="Times New Roman" w:hAnsi="Times New Roman"/>
                <w:sz w:val="24"/>
                <w:szCs w:val="24"/>
                <w:lang w:eastAsia="ru-RU"/>
              </w:rPr>
              <w:br/>
              <w:t>изм.</w:t>
            </w: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 xml:space="preserve">Вес показателя </w:t>
            </w:r>
            <w:r w:rsidRPr="00452041">
              <w:rPr>
                <w:rFonts w:ascii="Times New Roman" w:eastAsia="Times New Roman" w:hAnsi="Times New Roman"/>
                <w:sz w:val="24"/>
                <w:szCs w:val="24"/>
                <w:lang w:eastAsia="ru-RU"/>
              </w:rPr>
              <w:br/>
            </w:r>
          </w:p>
        </w:tc>
        <w:tc>
          <w:tcPr>
            <w:tcW w:w="195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 xml:space="preserve">Источник </w:t>
            </w:r>
            <w:r w:rsidRPr="00452041">
              <w:rPr>
                <w:rFonts w:ascii="Times New Roman" w:eastAsia="Times New Roman" w:hAnsi="Times New Roman"/>
                <w:sz w:val="24"/>
                <w:szCs w:val="24"/>
                <w:lang w:eastAsia="ru-RU"/>
              </w:rPr>
              <w:br/>
              <w:t>информации</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2012г.</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2013г.</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2014г.</w:t>
            </w:r>
          </w:p>
        </w:tc>
        <w:tc>
          <w:tcPr>
            <w:tcW w:w="126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2015г.</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2016г.</w:t>
            </w:r>
          </w:p>
        </w:tc>
        <w:tc>
          <w:tcPr>
            <w:tcW w:w="122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2017г.</w:t>
            </w:r>
          </w:p>
        </w:tc>
      </w:tr>
      <w:tr w:rsidR="00452041" w:rsidRPr="00452041" w:rsidTr="004F4220">
        <w:trPr>
          <w:cantSplit/>
          <w:trHeight w:val="240"/>
          <w:jc w:val="center"/>
        </w:trPr>
        <w:tc>
          <w:tcPr>
            <w:tcW w:w="71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 xml:space="preserve">1    </w:t>
            </w:r>
          </w:p>
        </w:tc>
        <w:tc>
          <w:tcPr>
            <w:tcW w:w="347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Цель: Создание благоприятных условий для интенсивного роста и устойчивого развития малого и среднего предпринимательства в городе Канске и улучшения инвестиционного климата на территории города Канска</w:t>
            </w:r>
          </w:p>
        </w:tc>
        <w:tc>
          <w:tcPr>
            <w:tcW w:w="621"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95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452041" w:rsidRPr="00452041" w:rsidTr="004F4220">
        <w:trPr>
          <w:cantSplit/>
          <w:trHeight w:val="360"/>
          <w:jc w:val="center"/>
        </w:trPr>
        <w:tc>
          <w:tcPr>
            <w:tcW w:w="71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left="24" w:hanging="24"/>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Целевой показатель 1: Общий объем привлеченных инвестиций не менее 42892 тыс. руб.</w:t>
            </w:r>
          </w:p>
        </w:tc>
        <w:tc>
          <w:tcPr>
            <w:tcW w:w="621"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Тыс. руб.</w:t>
            </w: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0,2</w:t>
            </w:r>
          </w:p>
        </w:tc>
        <w:tc>
          <w:tcPr>
            <w:tcW w:w="195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Годовая отчетность, экспертный метод</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235,9</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235,9</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10672</w:t>
            </w:r>
          </w:p>
        </w:tc>
        <w:tc>
          <w:tcPr>
            <w:tcW w:w="126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10706</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10740</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10774</w:t>
            </w:r>
          </w:p>
        </w:tc>
      </w:tr>
      <w:tr w:rsidR="00452041" w:rsidRPr="00452041" w:rsidTr="004F4220">
        <w:trPr>
          <w:cantSplit/>
          <w:trHeight w:val="360"/>
          <w:jc w:val="center"/>
        </w:trPr>
        <w:tc>
          <w:tcPr>
            <w:tcW w:w="71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left="24" w:hanging="24"/>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 xml:space="preserve">Целевой показатель 2: Количество инвестиционных проектов не менее 4. </w:t>
            </w:r>
          </w:p>
        </w:tc>
        <w:tc>
          <w:tcPr>
            <w:tcW w:w="621"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Про</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ект</w:t>
            </w: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0,15</w:t>
            </w:r>
          </w:p>
        </w:tc>
        <w:tc>
          <w:tcPr>
            <w:tcW w:w="195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Экспертный метод</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w:t>
            </w:r>
          </w:p>
        </w:tc>
      </w:tr>
      <w:tr w:rsidR="00452041" w:rsidRPr="00452041" w:rsidTr="004F4220">
        <w:trPr>
          <w:cantSplit/>
          <w:trHeight w:val="360"/>
          <w:jc w:val="center"/>
        </w:trPr>
        <w:tc>
          <w:tcPr>
            <w:tcW w:w="71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left="24" w:hanging="24"/>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Целевой показатель 3: Количество проведенных мероприятий в сфере инвестиционной деятельности не менее 4</w:t>
            </w:r>
          </w:p>
        </w:tc>
        <w:tc>
          <w:tcPr>
            <w:tcW w:w="621"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Мероприятие</w:t>
            </w: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0,1</w:t>
            </w:r>
          </w:p>
        </w:tc>
        <w:tc>
          <w:tcPr>
            <w:tcW w:w="195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Экспертный метод</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w:t>
            </w:r>
          </w:p>
        </w:tc>
      </w:tr>
      <w:tr w:rsidR="00452041" w:rsidRPr="00452041" w:rsidTr="004F4220">
        <w:trPr>
          <w:cantSplit/>
          <w:trHeight w:val="360"/>
          <w:jc w:val="center"/>
        </w:trPr>
        <w:tc>
          <w:tcPr>
            <w:tcW w:w="71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Целевой  показатель 4: Увеличение оборота малых и средних предприятий (с учетом микропредприятий), занимающихся обрабатывающим производством на 198,0 тыс. руб.</w:t>
            </w:r>
          </w:p>
        </w:tc>
        <w:tc>
          <w:tcPr>
            <w:tcW w:w="621"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Тыс. руб.</w:t>
            </w: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0,2</w:t>
            </w:r>
          </w:p>
        </w:tc>
        <w:tc>
          <w:tcPr>
            <w:tcW w:w="195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Годовая отчетность</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1138,3</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1181,7</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1224</w:t>
            </w:r>
          </w:p>
        </w:tc>
        <w:tc>
          <w:tcPr>
            <w:tcW w:w="126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1285,0</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 xml:space="preserve">1331,7  </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1379,7</w:t>
            </w:r>
          </w:p>
        </w:tc>
      </w:tr>
      <w:tr w:rsidR="00452041" w:rsidRPr="00452041" w:rsidTr="004F4220">
        <w:trPr>
          <w:cantSplit/>
          <w:trHeight w:val="360"/>
          <w:jc w:val="center"/>
        </w:trPr>
        <w:tc>
          <w:tcPr>
            <w:tcW w:w="71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Целевой показатель 5: Количество субъектов малого и среднего предпринимательства, получивших муниципальную поддержку не менее 24</w:t>
            </w:r>
          </w:p>
        </w:tc>
        <w:tc>
          <w:tcPr>
            <w:tcW w:w="621"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Ед.</w:t>
            </w: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0,1</w:t>
            </w:r>
          </w:p>
        </w:tc>
        <w:tc>
          <w:tcPr>
            <w:tcW w:w="195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Годовая отчетность</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6</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6</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6</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6</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6</w:t>
            </w:r>
          </w:p>
        </w:tc>
      </w:tr>
      <w:tr w:rsidR="00452041" w:rsidRPr="00452041" w:rsidTr="004F4220">
        <w:trPr>
          <w:cantSplit/>
          <w:trHeight w:val="360"/>
          <w:jc w:val="center"/>
        </w:trPr>
        <w:tc>
          <w:tcPr>
            <w:tcW w:w="71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Целевой показатель 6: Количество созданных рабочих мест за период реализации программы не менее 159 единиц</w:t>
            </w:r>
          </w:p>
        </w:tc>
        <w:tc>
          <w:tcPr>
            <w:tcW w:w="621"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Ед.</w:t>
            </w: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0,15</w:t>
            </w:r>
          </w:p>
        </w:tc>
        <w:tc>
          <w:tcPr>
            <w:tcW w:w="195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Годовая отчетность, экспертный метод</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4</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4</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33</w:t>
            </w:r>
          </w:p>
        </w:tc>
        <w:tc>
          <w:tcPr>
            <w:tcW w:w="126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37</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42</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47</w:t>
            </w:r>
          </w:p>
        </w:tc>
      </w:tr>
      <w:tr w:rsidR="00452041" w:rsidRPr="00452041" w:rsidTr="004F4220">
        <w:trPr>
          <w:cantSplit/>
          <w:trHeight w:val="360"/>
          <w:jc w:val="center"/>
        </w:trPr>
        <w:tc>
          <w:tcPr>
            <w:tcW w:w="715"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Целевой показатель 7: Количество сохраненных рабочих мест в секторе малого и среднего предпринимательства за период  реализации программы 124 единицы</w:t>
            </w:r>
          </w:p>
        </w:tc>
        <w:tc>
          <w:tcPr>
            <w:tcW w:w="621"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Ед.</w:t>
            </w:r>
          </w:p>
        </w:tc>
        <w:tc>
          <w:tcPr>
            <w:tcW w:w="127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0,1</w:t>
            </w:r>
          </w:p>
        </w:tc>
        <w:tc>
          <w:tcPr>
            <w:tcW w:w="1955"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Годовая отчетность</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36</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36</w:t>
            </w:r>
          </w:p>
        </w:tc>
        <w:tc>
          <w:tcPr>
            <w:tcW w:w="144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28</w:t>
            </w:r>
          </w:p>
        </w:tc>
        <w:tc>
          <w:tcPr>
            <w:tcW w:w="126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30</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32</w:t>
            </w:r>
          </w:p>
        </w:tc>
        <w:tc>
          <w:tcPr>
            <w:tcW w:w="1226"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rPr>
            </w:pPr>
            <w:r w:rsidRPr="00452041">
              <w:rPr>
                <w:rFonts w:ascii="Times New Roman" w:eastAsia="Times New Roman" w:hAnsi="Times New Roman"/>
                <w:sz w:val="24"/>
                <w:szCs w:val="24"/>
              </w:rPr>
              <w:t>34</w:t>
            </w:r>
          </w:p>
        </w:tc>
      </w:tr>
    </w:tbl>
    <w:p w:rsidR="00452041" w:rsidRPr="00452041" w:rsidRDefault="00452041" w:rsidP="00452041">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ook w:val="04A0"/>
      </w:tblPr>
      <w:tblGrid>
        <w:gridCol w:w="4929"/>
        <w:gridCol w:w="4939"/>
        <w:gridCol w:w="4918"/>
      </w:tblGrid>
      <w:tr w:rsidR="00452041" w:rsidRPr="00452041" w:rsidTr="004F4220">
        <w:tc>
          <w:tcPr>
            <w:tcW w:w="5023" w:type="dxa"/>
            <w:shd w:val="clear" w:color="auto" w:fill="auto"/>
          </w:tcPr>
          <w:p w:rsidR="00452041" w:rsidRPr="00452041" w:rsidRDefault="00452041" w:rsidP="00452041">
            <w:pPr>
              <w:autoSpaceDE w:val="0"/>
              <w:autoSpaceDN w:val="0"/>
              <w:adjustRightInd w:val="0"/>
              <w:spacing w:after="0" w:line="240" w:lineRule="auto"/>
              <w:jc w:val="both"/>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Начальник отдела инвестиций УАСИ администрации г. Канска</w:t>
            </w:r>
          </w:p>
        </w:tc>
        <w:tc>
          <w:tcPr>
            <w:tcW w:w="5023" w:type="dxa"/>
            <w:shd w:val="clear" w:color="auto" w:fill="auto"/>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________________</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(подпись)</w:t>
            </w:r>
          </w:p>
        </w:tc>
        <w:tc>
          <w:tcPr>
            <w:tcW w:w="5023" w:type="dxa"/>
            <w:shd w:val="clear" w:color="auto" w:fill="auto"/>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_</w:t>
            </w:r>
            <w:r w:rsidRPr="00452041">
              <w:rPr>
                <w:rFonts w:ascii="Times New Roman" w:eastAsia="Times New Roman" w:hAnsi="Times New Roman"/>
                <w:sz w:val="24"/>
                <w:szCs w:val="24"/>
                <w:u w:val="single"/>
                <w:lang w:eastAsia="ru-RU"/>
              </w:rPr>
              <w:t>Марьясова М.Ю.</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(ФИО)</w:t>
            </w:r>
          </w:p>
        </w:tc>
      </w:tr>
    </w:tbl>
    <w:p w:rsidR="00452041" w:rsidRDefault="00452041" w:rsidP="00452041">
      <w:pPr>
        <w:spacing w:after="0" w:line="240" w:lineRule="auto"/>
        <w:rPr>
          <w:rFonts w:ascii="Times New Roman" w:eastAsia="Times New Roman" w:hAnsi="Times New Roman"/>
          <w:sz w:val="24"/>
          <w:szCs w:val="24"/>
          <w:lang w:eastAsia="ru-RU"/>
        </w:rPr>
        <w:sectPr w:rsidR="00452041" w:rsidSect="00452041">
          <w:pgSz w:w="16838" w:h="11906" w:orient="landscape"/>
          <w:pgMar w:top="1701" w:right="1134" w:bottom="851" w:left="1134" w:header="709" w:footer="709" w:gutter="0"/>
          <w:pgNumType w:start="20"/>
          <w:cols w:space="720"/>
        </w:sectPr>
      </w:pPr>
    </w:p>
    <w:p w:rsidR="00452041" w:rsidRPr="00FD7C7A" w:rsidRDefault="00452041" w:rsidP="00FD7C7A">
      <w:pPr>
        <w:autoSpaceDE w:val="0"/>
        <w:autoSpaceDN w:val="0"/>
        <w:adjustRightInd w:val="0"/>
        <w:spacing w:after="0" w:line="240" w:lineRule="auto"/>
        <w:ind w:left="10065"/>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lastRenderedPageBreak/>
        <w:t xml:space="preserve">Приложение № 2 </w:t>
      </w:r>
    </w:p>
    <w:p w:rsidR="00452041" w:rsidRPr="00FD7C7A" w:rsidRDefault="00452041" w:rsidP="00FD7C7A">
      <w:pPr>
        <w:autoSpaceDE w:val="0"/>
        <w:autoSpaceDN w:val="0"/>
        <w:adjustRightInd w:val="0"/>
        <w:spacing w:after="0" w:line="240" w:lineRule="auto"/>
        <w:ind w:left="10065"/>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 xml:space="preserve">К паспорту муниципальной программы города Канска «Развитие инвестиционной деятельности, малого и среднего предпринимательства» </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b/>
          <w:sz w:val="28"/>
          <w:szCs w:val="28"/>
          <w:lang w:eastAsia="ru-RU"/>
        </w:rPr>
      </w:pPr>
      <w:r w:rsidRPr="00452041">
        <w:rPr>
          <w:rFonts w:ascii="Times New Roman" w:eastAsia="Times New Roman" w:hAnsi="Times New Roman"/>
          <w:b/>
          <w:sz w:val="28"/>
          <w:szCs w:val="28"/>
          <w:lang w:eastAsia="ru-RU"/>
        </w:rPr>
        <w:t>Значения целевых показателей на долгосрочный период</w:t>
      </w:r>
    </w:p>
    <w:tbl>
      <w:tblPr>
        <w:tblW w:w="16920" w:type="dxa"/>
        <w:jc w:val="center"/>
        <w:tblLayout w:type="fixed"/>
        <w:tblCellMar>
          <w:left w:w="70" w:type="dxa"/>
          <w:right w:w="70" w:type="dxa"/>
        </w:tblCellMar>
        <w:tblLook w:val="0000"/>
      </w:tblPr>
      <w:tblGrid>
        <w:gridCol w:w="493"/>
        <w:gridCol w:w="568"/>
        <w:gridCol w:w="1169"/>
        <w:gridCol w:w="387"/>
        <w:gridCol w:w="777"/>
        <w:gridCol w:w="706"/>
        <w:gridCol w:w="693"/>
        <w:gridCol w:w="228"/>
        <w:gridCol w:w="684"/>
        <w:gridCol w:w="890"/>
        <w:gridCol w:w="462"/>
        <w:gridCol w:w="546"/>
        <w:gridCol w:w="1013"/>
        <w:gridCol w:w="40"/>
        <w:gridCol w:w="993"/>
        <w:gridCol w:w="393"/>
        <w:gridCol w:w="78"/>
        <w:gridCol w:w="521"/>
        <w:gridCol w:w="439"/>
        <w:gridCol w:w="553"/>
        <w:gridCol w:w="920"/>
        <w:gridCol w:w="992"/>
        <w:gridCol w:w="993"/>
        <w:gridCol w:w="525"/>
        <w:gridCol w:w="435"/>
        <w:gridCol w:w="960"/>
        <w:gridCol w:w="462"/>
      </w:tblGrid>
      <w:tr w:rsidR="00452041" w:rsidRPr="00452041" w:rsidTr="004F4220">
        <w:trPr>
          <w:gridBefore w:val="1"/>
          <w:gridAfter w:val="1"/>
          <w:wBefore w:w="493" w:type="dxa"/>
          <w:wAfter w:w="462" w:type="dxa"/>
          <w:cantSplit/>
          <w:trHeight w:val="346"/>
          <w:jc w:val="center"/>
        </w:trPr>
        <w:tc>
          <w:tcPr>
            <w:tcW w:w="568" w:type="dxa"/>
            <w:vMerge w:val="restart"/>
            <w:tcBorders>
              <w:top w:val="single" w:sz="6" w:space="0" w:color="auto"/>
              <w:left w:val="single" w:sz="6" w:space="0" w:color="auto"/>
              <w:bottom w:val="nil"/>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 </w:t>
            </w:r>
            <w:r w:rsidRPr="00452041">
              <w:rPr>
                <w:rFonts w:ascii="Times New Roman" w:eastAsia="Times New Roman" w:hAnsi="Times New Roman"/>
                <w:sz w:val="20"/>
                <w:szCs w:val="20"/>
                <w:lang w:eastAsia="ru-RU"/>
              </w:rPr>
              <w:br/>
              <w:t>п/п</w:t>
            </w:r>
          </w:p>
        </w:tc>
        <w:tc>
          <w:tcPr>
            <w:tcW w:w="1556" w:type="dxa"/>
            <w:gridSpan w:val="2"/>
            <w:vMerge w:val="restart"/>
            <w:tcBorders>
              <w:top w:val="single" w:sz="6" w:space="0" w:color="auto"/>
              <w:left w:val="single" w:sz="6" w:space="0" w:color="auto"/>
              <w:bottom w:val="nil"/>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Цели,  целевые </w:t>
            </w:r>
            <w:r w:rsidRPr="00452041">
              <w:rPr>
                <w:rFonts w:ascii="Times New Roman" w:eastAsia="Times New Roman" w:hAnsi="Times New Roman"/>
                <w:sz w:val="20"/>
                <w:szCs w:val="20"/>
                <w:lang w:eastAsia="ru-RU"/>
              </w:rPr>
              <w:br/>
              <w:t>показатели</w:t>
            </w:r>
          </w:p>
        </w:tc>
        <w:tc>
          <w:tcPr>
            <w:tcW w:w="777" w:type="dxa"/>
            <w:vMerge w:val="restart"/>
            <w:tcBorders>
              <w:top w:val="single" w:sz="6" w:space="0" w:color="auto"/>
              <w:left w:val="single" w:sz="6" w:space="0" w:color="auto"/>
              <w:bottom w:val="nil"/>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Ед. </w:t>
            </w:r>
            <w:r w:rsidRPr="00452041">
              <w:rPr>
                <w:rFonts w:ascii="Times New Roman" w:eastAsia="Times New Roman" w:hAnsi="Times New Roman"/>
                <w:sz w:val="20"/>
                <w:szCs w:val="20"/>
                <w:lang w:eastAsia="ru-RU"/>
              </w:rPr>
              <w:br/>
              <w:t>изм.</w:t>
            </w:r>
          </w:p>
        </w:tc>
        <w:tc>
          <w:tcPr>
            <w:tcW w:w="706" w:type="dxa"/>
            <w:vMerge w:val="restart"/>
            <w:tcBorders>
              <w:top w:val="single" w:sz="6" w:space="0" w:color="auto"/>
              <w:left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2012г.</w:t>
            </w:r>
          </w:p>
        </w:tc>
        <w:tc>
          <w:tcPr>
            <w:tcW w:w="693" w:type="dxa"/>
            <w:vMerge w:val="restart"/>
            <w:tcBorders>
              <w:top w:val="single" w:sz="6" w:space="0" w:color="auto"/>
              <w:left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2013г.</w:t>
            </w:r>
          </w:p>
        </w:tc>
        <w:tc>
          <w:tcPr>
            <w:tcW w:w="912" w:type="dxa"/>
            <w:gridSpan w:val="2"/>
            <w:vMerge w:val="restart"/>
            <w:tcBorders>
              <w:top w:val="single" w:sz="6" w:space="0" w:color="auto"/>
              <w:left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2014г.</w:t>
            </w:r>
          </w:p>
        </w:tc>
        <w:tc>
          <w:tcPr>
            <w:tcW w:w="2951" w:type="dxa"/>
            <w:gridSpan w:val="5"/>
            <w:tcBorders>
              <w:top w:val="single" w:sz="6" w:space="0" w:color="auto"/>
              <w:left w:val="single" w:sz="6" w:space="0" w:color="auto"/>
              <w:bottom w:val="single" w:sz="6" w:space="0" w:color="auto"/>
              <w:right w:val="single" w:sz="4"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Плановый период</w:t>
            </w:r>
          </w:p>
        </w:tc>
        <w:tc>
          <w:tcPr>
            <w:tcW w:w="7802" w:type="dxa"/>
            <w:gridSpan w:val="12"/>
            <w:tcBorders>
              <w:top w:val="single" w:sz="6" w:space="0" w:color="auto"/>
              <w:left w:val="single" w:sz="4"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Долгосрочный период по годам</w:t>
            </w:r>
          </w:p>
        </w:tc>
      </w:tr>
      <w:tr w:rsidR="00452041" w:rsidRPr="00452041" w:rsidTr="004F4220">
        <w:trPr>
          <w:gridBefore w:val="1"/>
          <w:gridAfter w:val="1"/>
          <w:wBefore w:w="493" w:type="dxa"/>
          <w:wAfter w:w="462" w:type="dxa"/>
          <w:cantSplit/>
          <w:trHeight w:val="240"/>
          <w:jc w:val="center"/>
        </w:trPr>
        <w:tc>
          <w:tcPr>
            <w:tcW w:w="568" w:type="dxa"/>
            <w:vMerge/>
            <w:tcBorders>
              <w:top w:val="nil"/>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556" w:type="dxa"/>
            <w:gridSpan w:val="2"/>
            <w:vMerge/>
            <w:tcBorders>
              <w:top w:val="nil"/>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777" w:type="dxa"/>
            <w:vMerge/>
            <w:tcBorders>
              <w:top w:val="nil"/>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706" w:type="dxa"/>
            <w:vMerge/>
            <w:tcBorders>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693" w:type="dxa"/>
            <w:vMerge/>
            <w:tcBorders>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12" w:type="dxa"/>
            <w:gridSpan w:val="2"/>
            <w:vMerge/>
            <w:tcBorders>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890" w:type="dxa"/>
            <w:tcBorders>
              <w:top w:val="single" w:sz="6" w:space="0" w:color="auto"/>
              <w:left w:val="single" w:sz="6" w:space="0" w:color="auto"/>
              <w:bottom w:val="single" w:sz="6" w:space="0" w:color="auto"/>
              <w:right w:val="single" w:sz="6" w:space="0" w:color="auto"/>
            </w:tcBorders>
            <w:vAlign w:val="center"/>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2015г.</w:t>
            </w: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2016г</w:t>
            </w:r>
          </w:p>
        </w:tc>
        <w:tc>
          <w:tcPr>
            <w:tcW w:w="1053" w:type="dxa"/>
            <w:gridSpan w:val="2"/>
            <w:tcBorders>
              <w:top w:val="single" w:sz="6" w:space="0" w:color="auto"/>
              <w:left w:val="single" w:sz="6" w:space="0" w:color="auto"/>
              <w:bottom w:val="single" w:sz="6" w:space="0" w:color="auto"/>
              <w:right w:val="single" w:sz="4"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2017г.</w:t>
            </w:r>
          </w:p>
        </w:tc>
        <w:tc>
          <w:tcPr>
            <w:tcW w:w="993" w:type="dxa"/>
            <w:tcBorders>
              <w:top w:val="single" w:sz="6" w:space="0" w:color="auto"/>
              <w:left w:val="single" w:sz="4"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2018г.</w:t>
            </w: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2019г.</w:t>
            </w: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2020г.</w:t>
            </w: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2021г.</w:t>
            </w: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2022г.</w:t>
            </w:r>
          </w:p>
        </w:tc>
        <w:tc>
          <w:tcPr>
            <w:tcW w:w="993" w:type="dxa"/>
            <w:tcBorders>
              <w:top w:val="single" w:sz="6" w:space="0" w:color="auto"/>
              <w:left w:val="single" w:sz="6" w:space="0" w:color="auto"/>
              <w:bottom w:val="single" w:sz="6" w:space="0" w:color="auto"/>
              <w:right w:val="single" w:sz="4"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2023г.</w:t>
            </w:r>
          </w:p>
        </w:tc>
        <w:tc>
          <w:tcPr>
            <w:tcW w:w="960" w:type="dxa"/>
            <w:gridSpan w:val="2"/>
            <w:tcBorders>
              <w:top w:val="single" w:sz="6" w:space="0" w:color="auto"/>
              <w:left w:val="single" w:sz="4"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2024г.</w:t>
            </w:r>
          </w:p>
        </w:tc>
        <w:tc>
          <w:tcPr>
            <w:tcW w:w="960" w:type="dxa"/>
            <w:tcBorders>
              <w:top w:val="single" w:sz="6" w:space="0" w:color="auto"/>
              <w:left w:val="single" w:sz="4"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2025г.</w:t>
            </w:r>
          </w:p>
        </w:tc>
      </w:tr>
      <w:tr w:rsidR="00452041" w:rsidRPr="00452041" w:rsidTr="004F4220">
        <w:trPr>
          <w:gridBefore w:val="1"/>
          <w:gridAfter w:val="1"/>
          <w:wBefore w:w="493" w:type="dxa"/>
          <w:wAfter w:w="462" w:type="dxa"/>
          <w:cantSplit/>
          <w:trHeight w:val="240"/>
          <w:jc w:val="center"/>
        </w:trPr>
        <w:tc>
          <w:tcPr>
            <w:tcW w:w="568"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1  </w:t>
            </w:r>
          </w:p>
        </w:tc>
        <w:tc>
          <w:tcPr>
            <w:tcW w:w="1556"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Цель:   Создание благоприятных условий для интенсивного роста и устойчивого развития малого и среднего предпринимательства и улучшение инвестиционного климата на территории г. Канска</w:t>
            </w:r>
          </w:p>
        </w:tc>
        <w:tc>
          <w:tcPr>
            <w:tcW w:w="777"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70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6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1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89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1053"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60"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c>
          <w:tcPr>
            <w:tcW w:w="9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p>
        </w:tc>
      </w:tr>
      <w:tr w:rsidR="00452041" w:rsidRPr="00452041" w:rsidTr="004F4220">
        <w:trPr>
          <w:gridBefore w:val="1"/>
          <w:gridAfter w:val="1"/>
          <w:wBefore w:w="493" w:type="dxa"/>
          <w:wAfter w:w="462" w:type="dxa"/>
          <w:cantSplit/>
          <w:trHeight w:val="360"/>
          <w:jc w:val="center"/>
        </w:trPr>
        <w:tc>
          <w:tcPr>
            <w:tcW w:w="568"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1.1</w:t>
            </w:r>
          </w:p>
        </w:tc>
        <w:tc>
          <w:tcPr>
            <w:tcW w:w="1556"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Общий объем привлеченных инвестиций (нарастающим итогом)</w:t>
            </w:r>
          </w:p>
        </w:tc>
        <w:tc>
          <w:tcPr>
            <w:tcW w:w="777"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Тыс. руб.</w:t>
            </w:r>
          </w:p>
        </w:tc>
        <w:tc>
          <w:tcPr>
            <w:tcW w:w="70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jc w:val="center"/>
              <w:rPr>
                <w:rFonts w:ascii="Times New Roman" w:eastAsia="Times New Roman" w:hAnsi="Times New Roman"/>
                <w:sz w:val="20"/>
                <w:szCs w:val="20"/>
              </w:rPr>
            </w:pPr>
          </w:p>
          <w:p w:rsidR="00452041" w:rsidRPr="00452041" w:rsidRDefault="00452041" w:rsidP="00452041">
            <w:pPr>
              <w:autoSpaceDE w:val="0"/>
              <w:autoSpaceDN w:val="0"/>
              <w:adjustRightInd w:val="0"/>
              <w:spacing w:after="0"/>
              <w:jc w:val="center"/>
              <w:rPr>
                <w:rFonts w:ascii="Times New Roman" w:eastAsia="Times New Roman" w:hAnsi="Times New Roman"/>
                <w:sz w:val="20"/>
                <w:szCs w:val="20"/>
              </w:rPr>
            </w:pPr>
            <w:r w:rsidRPr="00452041">
              <w:rPr>
                <w:rFonts w:ascii="Times New Roman" w:eastAsia="Times New Roman" w:hAnsi="Times New Roman"/>
                <w:sz w:val="20"/>
                <w:szCs w:val="20"/>
              </w:rPr>
              <w:t>235,9</w:t>
            </w:r>
          </w:p>
        </w:tc>
        <w:tc>
          <w:tcPr>
            <w:tcW w:w="6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jc w:val="center"/>
              <w:rPr>
                <w:rFonts w:ascii="Times New Roman" w:eastAsia="Times New Roman" w:hAnsi="Times New Roman"/>
                <w:sz w:val="20"/>
                <w:szCs w:val="20"/>
              </w:rPr>
            </w:pPr>
          </w:p>
          <w:p w:rsidR="00452041" w:rsidRPr="00452041" w:rsidRDefault="00452041" w:rsidP="00452041">
            <w:pPr>
              <w:autoSpaceDE w:val="0"/>
              <w:autoSpaceDN w:val="0"/>
              <w:adjustRightInd w:val="0"/>
              <w:spacing w:after="0"/>
              <w:jc w:val="center"/>
              <w:rPr>
                <w:rFonts w:ascii="Times New Roman" w:eastAsia="Times New Roman" w:hAnsi="Times New Roman"/>
                <w:sz w:val="20"/>
                <w:szCs w:val="20"/>
              </w:rPr>
            </w:pPr>
            <w:r w:rsidRPr="00452041">
              <w:rPr>
                <w:rFonts w:ascii="Times New Roman" w:eastAsia="Times New Roman" w:hAnsi="Times New Roman"/>
                <w:sz w:val="20"/>
                <w:szCs w:val="20"/>
              </w:rPr>
              <w:t>235,9</w:t>
            </w:r>
          </w:p>
        </w:tc>
        <w:tc>
          <w:tcPr>
            <w:tcW w:w="91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10672</w:t>
            </w:r>
          </w:p>
        </w:tc>
        <w:tc>
          <w:tcPr>
            <w:tcW w:w="89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10706</w:t>
            </w: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10740</w:t>
            </w:r>
          </w:p>
        </w:tc>
        <w:tc>
          <w:tcPr>
            <w:tcW w:w="1053"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10774</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11460</w:t>
            </w: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11828</w:t>
            </w: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12230</w:t>
            </w: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12621</w:t>
            </w: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13025</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13442</w:t>
            </w:r>
          </w:p>
        </w:tc>
        <w:tc>
          <w:tcPr>
            <w:tcW w:w="960"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13872</w:t>
            </w:r>
          </w:p>
        </w:tc>
        <w:tc>
          <w:tcPr>
            <w:tcW w:w="9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14297</w:t>
            </w:r>
          </w:p>
        </w:tc>
      </w:tr>
      <w:tr w:rsidR="00452041" w:rsidRPr="00452041" w:rsidTr="004F4220">
        <w:trPr>
          <w:gridBefore w:val="1"/>
          <w:gridAfter w:val="1"/>
          <w:wBefore w:w="493" w:type="dxa"/>
          <w:wAfter w:w="462" w:type="dxa"/>
          <w:cantSplit/>
          <w:trHeight w:val="360"/>
          <w:jc w:val="center"/>
        </w:trPr>
        <w:tc>
          <w:tcPr>
            <w:tcW w:w="568"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1.2</w:t>
            </w:r>
          </w:p>
        </w:tc>
        <w:tc>
          <w:tcPr>
            <w:tcW w:w="1556"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Количество инвестиционных проектов (ежегодно)</w:t>
            </w:r>
          </w:p>
        </w:tc>
        <w:tc>
          <w:tcPr>
            <w:tcW w:w="777"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Проект</w:t>
            </w:r>
          </w:p>
        </w:tc>
        <w:tc>
          <w:tcPr>
            <w:tcW w:w="70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w:t>
            </w:r>
          </w:p>
        </w:tc>
        <w:tc>
          <w:tcPr>
            <w:tcW w:w="6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w:t>
            </w:r>
          </w:p>
        </w:tc>
        <w:tc>
          <w:tcPr>
            <w:tcW w:w="91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89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1053"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60"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r>
      <w:tr w:rsidR="00452041" w:rsidRPr="00452041" w:rsidTr="004F4220">
        <w:trPr>
          <w:gridBefore w:val="1"/>
          <w:gridAfter w:val="1"/>
          <w:wBefore w:w="493" w:type="dxa"/>
          <w:wAfter w:w="462" w:type="dxa"/>
          <w:cantSplit/>
          <w:trHeight w:val="360"/>
          <w:jc w:val="center"/>
        </w:trPr>
        <w:tc>
          <w:tcPr>
            <w:tcW w:w="568"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1.3</w:t>
            </w:r>
          </w:p>
        </w:tc>
        <w:tc>
          <w:tcPr>
            <w:tcW w:w="1556"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Количество проведенных мероприятий в сфере инвестиционной деятельности (ежегодно)</w:t>
            </w:r>
          </w:p>
        </w:tc>
        <w:tc>
          <w:tcPr>
            <w:tcW w:w="777"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Меро</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при</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ятие</w:t>
            </w:r>
          </w:p>
        </w:tc>
        <w:tc>
          <w:tcPr>
            <w:tcW w:w="70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w:t>
            </w:r>
          </w:p>
        </w:tc>
        <w:tc>
          <w:tcPr>
            <w:tcW w:w="6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w:t>
            </w:r>
          </w:p>
        </w:tc>
        <w:tc>
          <w:tcPr>
            <w:tcW w:w="91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89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1</w:t>
            </w:r>
          </w:p>
        </w:tc>
        <w:tc>
          <w:tcPr>
            <w:tcW w:w="1053"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60"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c>
          <w:tcPr>
            <w:tcW w:w="9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1</w:t>
            </w:r>
          </w:p>
        </w:tc>
      </w:tr>
      <w:tr w:rsidR="00452041" w:rsidRPr="00452041" w:rsidTr="004F4220">
        <w:trPr>
          <w:gridBefore w:val="1"/>
          <w:gridAfter w:val="1"/>
          <w:wBefore w:w="493" w:type="dxa"/>
          <w:wAfter w:w="462" w:type="dxa"/>
          <w:cantSplit/>
          <w:trHeight w:val="360"/>
          <w:jc w:val="center"/>
        </w:trPr>
        <w:tc>
          <w:tcPr>
            <w:tcW w:w="568"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lastRenderedPageBreak/>
              <w:t>1.4</w:t>
            </w:r>
          </w:p>
        </w:tc>
        <w:tc>
          <w:tcPr>
            <w:tcW w:w="1556"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Увеличение оборота малых и средних предприятий (с учетом микропредприятий), занимающихся обрабатывающим производством (ежегодно)</w:t>
            </w:r>
          </w:p>
        </w:tc>
        <w:tc>
          <w:tcPr>
            <w:tcW w:w="777"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Тыс. руб.</w:t>
            </w:r>
          </w:p>
        </w:tc>
        <w:tc>
          <w:tcPr>
            <w:tcW w:w="70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1138,3</w:t>
            </w:r>
          </w:p>
        </w:tc>
        <w:tc>
          <w:tcPr>
            <w:tcW w:w="6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1181,7</w:t>
            </w:r>
          </w:p>
        </w:tc>
        <w:tc>
          <w:tcPr>
            <w:tcW w:w="91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rPr>
            </w:pPr>
            <w:r w:rsidRPr="00452041">
              <w:rPr>
                <w:rFonts w:ascii="Times New Roman" w:eastAsia="Times New Roman" w:hAnsi="Times New Roman"/>
                <w:sz w:val="20"/>
                <w:szCs w:val="20"/>
              </w:rPr>
              <w:t>1224</w:t>
            </w:r>
          </w:p>
        </w:tc>
        <w:tc>
          <w:tcPr>
            <w:tcW w:w="89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rPr>
            </w:pPr>
            <w:r w:rsidRPr="00452041">
              <w:rPr>
                <w:rFonts w:ascii="Times New Roman" w:eastAsia="Times New Roman" w:hAnsi="Times New Roman"/>
                <w:sz w:val="20"/>
                <w:szCs w:val="20"/>
              </w:rPr>
              <w:t>1285,0</w:t>
            </w: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rPr>
            </w:pPr>
            <w:r w:rsidRPr="00452041">
              <w:rPr>
                <w:rFonts w:ascii="Times New Roman" w:eastAsia="Times New Roman" w:hAnsi="Times New Roman"/>
                <w:sz w:val="20"/>
                <w:szCs w:val="20"/>
              </w:rPr>
              <w:t>1331,7</w:t>
            </w:r>
          </w:p>
        </w:tc>
        <w:tc>
          <w:tcPr>
            <w:tcW w:w="101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1379,7</w:t>
            </w:r>
          </w:p>
        </w:tc>
        <w:tc>
          <w:tcPr>
            <w:tcW w:w="1033"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1432,7</w:t>
            </w: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1487,4</w:t>
            </w: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1544,9</w:t>
            </w: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1605,5</w:t>
            </w: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1666,8</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1734,2</w:t>
            </w:r>
          </w:p>
        </w:tc>
        <w:tc>
          <w:tcPr>
            <w:tcW w:w="960"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1794,8</w:t>
            </w:r>
          </w:p>
        </w:tc>
        <w:tc>
          <w:tcPr>
            <w:tcW w:w="9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1857,1</w:t>
            </w:r>
          </w:p>
        </w:tc>
      </w:tr>
      <w:tr w:rsidR="00452041" w:rsidRPr="00452041" w:rsidTr="004F4220">
        <w:trPr>
          <w:gridBefore w:val="1"/>
          <w:gridAfter w:val="1"/>
          <w:wBefore w:w="493" w:type="dxa"/>
          <w:wAfter w:w="462" w:type="dxa"/>
          <w:cantSplit/>
          <w:trHeight w:val="360"/>
          <w:jc w:val="center"/>
        </w:trPr>
        <w:tc>
          <w:tcPr>
            <w:tcW w:w="568"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1.5</w:t>
            </w:r>
          </w:p>
        </w:tc>
        <w:tc>
          <w:tcPr>
            <w:tcW w:w="1556"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Количество субъектов малого и среднего предпринимательства, получивших муниципальную поддержку (ежегодно)</w:t>
            </w:r>
          </w:p>
        </w:tc>
        <w:tc>
          <w:tcPr>
            <w:tcW w:w="777"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Ед.</w:t>
            </w:r>
          </w:p>
        </w:tc>
        <w:tc>
          <w:tcPr>
            <w:tcW w:w="70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6</w:t>
            </w:r>
          </w:p>
        </w:tc>
        <w:tc>
          <w:tcPr>
            <w:tcW w:w="6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6</w:t>
            </w:r>
          </w:p>
        </w:tc>
        <w:tc>
          <w:tcPr>
            <w:tcW w:w="91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89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6</w:t>
            </w:r>
          </w:p>
        </w:tc>
        <w:tc>
          <w:tcPr>
            <w:tcW w:w="1053"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960"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c>
          <w:tcPr>
            <w:tcW w:w="9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w:t>
            </w:r>
          </w:p>
        </w:tc>
      </w:tr>
      <w:tr w:rsidR="00452041" w:rsidRPr="00452041" w:rsidTr="004F4220">
        <w:trPr>
          <w:gridBefore w:val="1"/>
          <w:gridAfter w:val="1"/>
          <w:wBefore w:w="493" w:type="dxa"/>
          <w:wAfter w:w="462" w:type="dxa"/>
          <w:cantSplit/>
          <w:trHeight w:val="360"/>
          <w:jc w:val="center"/>
        </w:trPr>
        <w:tc>
          <w:tcPr>
            <w:tcW w:w="568"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1.6</w:t>
            </w:r>
          </w:p>
        </w:tc>
        <w:tc>
          <w:tcPr>
            <w:tcW w:w="1556"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Количество созданных рабочих мест (ежегодно)</w:t>
            </w:r>
          </w:p>
        </w:tc>
        <w:tc>
          <w:tcPr>
            <w:tcW w:w="777"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Ед.</w:t>
            </w:r>
          </w:p>
        </w:tc>
        <w:tc>
          <w:tcPr>
            <w:tcW w:w="70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4</w:t>
            </w:r>
          </w:p>
        </w:tc>
        <w:tc>
          <w:tcPr>
            <w:tcW w:w="6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4</w:t>
            </w:r>
          </w:p>
        </w:tc>
        <w:tc>
          <w:tcPr>
            <w:tcW w:w="91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33</w:t>
            </w:r>
          </w:p>
        </w:tc>
        <w:tc>
          <w:tcPr>
            <w:tcW w:w="89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37</w:t>
            </w: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42</w:t>
            </w:r>
          </w:p>
        </w:tc>
        <w:tc>
          <w:tcPr>
            <w:tcW w:w="1053"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47</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48</w:t>
            </w: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51</w:t>
            </w: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54</w:t>
            </w: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56</w:t>
            </w: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58</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60</w:t>
            </w:r>
          </w:p>
        </w:tc>
        <w:tc>
          <w:tcPr>
            <w:tcW w:w="960"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62</w:t>
            </w:r>
          </w:p>
        </w:tc>
        <w:tc>
          <w:tcPr>
            <w:tcW w:w="9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64</w:t>
            </w:r>
          </w:p>
        </w:tc>
      </w:tr>
      <w:tr w:rsidR="00452041" w:rsidRPr="00452041" w:rsidTr="004F4220">
        <w:trPr>
          <w:gridBefore w:val="1"/>
          <w:gridAfter w:val="1"/>
          <w:wBefore w:w="493" w:type="dxa"/>
          <w:wAfter w:w="462" w:type="dxa"/>
          <w:cantSplit/>
          <w:trHeight w:val="240"/>
          <w:jc w:val="center"/>
        </w:trPr>
        <w:tc>
          <w:tcPr>
            <w:tcW w:w="568"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1.7</w:t>
            </w:r>
          </w:p>
        </w:tc>
        <w:tc>
          <w:tcPr>
            <w:tcW w:w="1556"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Количество сохраненных рабочих мест в секторе малого и среднего предпринимательства (нарастающим итогом)</w:t>
            </w:r>
          </w:p>
        </w:tc>
        <w:tc>
          <w:tcPr>
            <w:tcW w:w="777"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Ед.</w:t>
            </w:r>
          </w:p>
        </w:tc>
        <w:tc>
          <w:tcPr>
            <w:tcW w:w="706"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36</w:t>
            </w:r>
          </w:p>
        </w:tc>
        <w:tc>
          <w:tcPr>
            <w:tcW w:w="6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36</w:t>
            </w:r>
          </w:p>
        </w:tc>
        <w:tc>
          <w:tcPr>
            <w:tcW w:w="91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28</w:t>
            </w:r>
          </w:p>
        </w:tc>
        <w:tc>
          <w:tcPr>
            <w:tcW w:w="89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30</w:t>
            </w:r>
          </w:p>
        </w:tc>
        <w:tc>
          <w:tcPr>
            <w:tcW w:w="1008"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32</w:t>
            </w:r>
          </w:p>
        </w:tc>
        <w:tc>
          <w:tcPr>
            <w:tcW w:w="1053"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34</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36</w:t>
            </w:r>
          </w:p>
        </w:tc>
        <w:tc>
          <w:tcPr>
            <w:tcW w:w="992" w:type="dxa"/>
            <w:gridSpan w:val="3"/>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38</w:t>
            </w:r>
          </w:p>
        </w:tc>
        <w:tc>
          <w:tcPr>
            <w:tcW w:w="992"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40</w:t>
            </w:r>
          </w:p>
        </w:tc>
        <w:tc>
          <w:tcPr>
            <w:tcW w:w="92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42</w:t>
            </w:r>
          </w:p>
        </w:tc>
        <w:tc>
          <w:tcPr>
            <w:tcW w:w="992"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44</w:t>
            </w:r>
          </w:p>
        </w:tc>
        <w:tc>
          <w:tcPr>
            <w:tcW w:w="993"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44</w:t>
            </w:r>
          </w:p>
        </w:tc>
        <w:tc>
          <w:tcPr>
            <w:tcW w:w="960" w:type="dxa"/>
            <w:gridSpan w:val="2"/>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 xml:space="preserve">Не </w:t>
            </w:r>
          </w:p>
          <w:p w:rsidR="00452041" w:rsidRPr="00452041" w:rsidRDefault="00452041" w:rsidP="00452041">
            <w:pPr>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менее 44</w:t>
            </w:r>
          </w:p>
        </w:tc>
        <w:tc>
          <w:tcPr>
            <w:tcW w:w="960" w:type="dxa"/>
            <w:tcBorders>
              <w:top w:val="single" w:sz="6" w:space="0" w:color="auto"/>
              <w:left w:val="single" w:sz="6" w:space="0" w:color="auto"/>
              <w:bottom w:val="single" w:sz="6" w:space="0" w:color="auto"/>
              <w:right w:val="single" w:sz="6" w:space="0" w:color="auto"/>
            </w:tcBorders>
          </w:tcPr>
          <w:p w:rsidR="00452041" w:rsidRPr="00452041" w:rsidRDefault="00452041" w:rsidP="00452041">
            <w:pPr>
              <w:widowControl w:val="0"/>
              <w:autoSpaceDE w:val="0"/>
              <w:autoSpaceDN w:val="0"/>
              <w:adjustRightInd w:val="0"/>
              <w:spacing w:after="0" w:line="240" w:lineRule="auto"/>
              <w:ind w:firstLine="8"/>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Не менее 44</w:t>
            </w:r>
          </w:p>
        </w:tc>
      </w:tr>
      <w:tr w:rsidR="00452041" w:rsidRPr="00452041" w:rsidTr="004F4220">
        <w:tblPrEx>
          <w:jc w:val="left"/>
          <w:tblCellMar>
            <w:left w:w="108" w:type="dxa"/>
            <w:right w:w="108" w:type="dxa"/>
          </w:tblCellMar>
          <w:tblLook w:val="04A0"/>
        </w:tblPrEx>
        <w:trPr>
          <w:gridBefore w:val="3"/>
          <w:wBefore w:w="2230" w:type="dxa"/>
        </w:trPr>
        <w:tc>
          <w:tcPr>
            <w:tcW w:w="4827" w:type="dxa"/>
            <w:gridSpan w:val="8"/>
            <w:shd w:val="clear" w:color="auto" w:fill="auto"/>
          </w:tcPr>
          <w:p w:rsidR="00452041" w:rsidRPr="00452041" w:rsidRDefault="00452041" w:rsidP="0045204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063" w:type="dxa"/>
            <w:gridSpan w:val="6"/>
            <w:shd w:val="clear" w:color="auto" w:fill="auto"/>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60" w:type="dxa"/>
            <w:gridSpan w:val="2"/>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5840" w:type="dxa"/>
            <w:gridSpan w:val="8"/>
            <w:shd w:val="clear" w:color="auto" w:fill="auto"/>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452041" w:rsidRPr="00452041" w:rsidTr="004F4220">
        <w:tblPrEx>
          <w:jc w:val="left"/>
          <w:tblCellMar>
            <w:left w:w="108" w:type="dxa"/>
            <w:right w:w="108" w:type="dxa"/>
          </w:tblCellMar>
          <w:tblLook w:val="04A0"/>
        </w:tblPrEx>
        <w:trPr>
          <w:gridAfter w:val="3"/>
          <w:wAfter w:w="1857" w:type="dxa"/>
        </w:trPr>
        <w:tc>
          <w:tcPr>
            <w:tcW w:w="5021" w:type="dxa"/>
            <w:gridSpan w:val="8"/>
            <w:shd w:val="clear" w:color="auto" w:fill="auto"/>
          </w:tcPr>
          <w:p w:rsidR="00452041" w:rsidRPr="00452041" w:rsidRDefault="00452041" w:rsidP="00452041">
            <w:pPr>
              <w:autoSpaceDE w:val="0"/>
              <w:autoSpaceDN w:val="0"/>
              <w:adjustRightInd w:val="0"/>
              <w:spacing w:after="0" w:line="240" w:lineRule="auto"/>
              <w:jc w:val="both"/>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Начальник отдела инвестиций УАСИ администрации г. Канска</w:t>
            </w:r>
          </w:p>
        </w:tc>
        <w:tc>
          <w:tcPr>
            <w:tcW w:w="5021" w:type="dxa"/>
            <w:gridSpan w:val="8"/>
            <w:shd w:val="clear" w:color="auto" w:fill="auto"/>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________________</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(подпись)</w:t>
            </w:r>
          </w:p>
        </w:tc>
        <w:tc>
          <w:tcPr>
            <w:tcW w:w="5021" w:type="dxa"/>
            <w:gridSpan w:val="8"/>
            <w:shd w:val="clear" w:color="auto" w:fill="auto"/>
          </w:tcPr>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_</w:t>
            </w:r>
            <w:r w:rsidRPr="00452041">
              <w:rPr>
                <w:rFonts w:ascii="Times New Roman" w:eastAsia="Times New Roman" w:hAnsi="Times New Roman"/>
                <w:sz w:val="24"/>
                <w:szCs w:val="24"/>
                <w:u w:val="single"/>
                <w:lang w:eastAsia="ru-RU"/>
              </w:rPr>
              <w:t>Марьясова М.Ю.</w:t>
            </w:r>
          </w:p>
          <w:p w:rsidR="00452041" w:rsidRPr="00452041" w:rsidRDefault="00452041" w:rsidP="00452041">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(ФИО)</w:t>
            </w:r>
          </w:p>
        </w:tc>
      </w:tr>
    </w:tbl>
    <w:p w:rsidR="00452041" w:rsidRPr="00452041" w:rsidRDefault="00452041" w:rsidP="00452041">
      <w:pPr>
        <w:spacing w:after="0" w:line="240" w:lineRule="auto"/>
        <w:rPr>
          <w:rFonts w:ascii="Times New Roman" w:eastAsia="Times New Roman" w:hAnsi="Times New Roman"/>
          <w:sz w:val="24"/>
          <w:szCs w:val="24"/>
          <w:lang w:eastAsia="ru-RU"/>
        </w:rPr>
      </w:pPr>
    </w:p>
    <w:p w:rsidR="00B31E2B" w:rsidRPr="00FD7C7A" w:rsidRDefault="00B31E2B" w:rsidP="00B31E2B">
      <w:pPr>
        <w:autoSpaceDE w:val="0"/>
        <w:autoSpaceDN w:val="0"/>
        <w:adjustRightInd w:val="0"/>
        <w:spacing w:after="0" w:line="240" w:lineRule="auto"/>
        <w:ind w:left="10348"/>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lastRenderedPageBreak/>
        <w:t xml:space="preserve">Приложение №1 </w:t>
      </w:r>
    </w:p>
    <w:p w:rsidR="00B31E2B" w:rsidRPr="00FD7C7A" w:rsidRDefault="00B31E2B" w:rsidP="00B31E2B">
      <w:pPr>
        <w:autoSpaceDE w:val="0"/>
        <w:autoSpaceDN w:val="0"/>
        <w:adjustRightInd w:val="0"/>
        <w:spacing w:after="0" w:line="240" w:lineRule="auto"/>
        <w:ind w:left="10348"/>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к муниципальной программе города Канска «Развитие инвестиционной деятельности, малого и среднего предпринимательства»</w:t>
      </w:r>
    </w:p>
    <w:p w:rsidR="00B31E2B" w:rsidRPr="00B31E2B" w:rsidRDefault="00B31E2B" w:rsidP="00B31E2B">
      <w:pPr>
        <w:jc w:val="center"/>
        <w:rPr>
          <w:rFonts w:ascii="Times New Roman" w:eastAsia="Times New Roman" w:hAnsi="Times New Roman"/>
          <w:b/>
          <w:sz w:val="24"/>
          <w:szCs w:val="24"/>
          <w:lang w:eastAsia="ru-RU"/>
        </w:rPr>
      </w:pPr>
      <w:r w:rsidRPr="006149C3">
        <w:rPr>
          <w:rFonts w:ascii="Times New Roman" w:eastAsia="Times New Roman" w:hAnsi="Times New Roman"/>
          <w:b/>
          <w:sz w:val="24"/>
          <w:szCs w:val="24"/>
          <w:lang w:eastAsia="ru-RU"/>
        </w:rPr>
        <w:t>Информация о распределении планируемых расходов по отдельным мероприятиям программы, подпрограммам муниципальной программы города Канска</w:t>
      </w:r>
    </w:p>
    <w:tbl>
      <w:tblPr>
        <w:tblW w:w="16239" w:type="dxa"/>
        <w:jc w:val="center"/>
        <w:tblLayout w:type="fixed"/>
        <w:tblLook w:val="04A0"/>
      </w:tblPr>
      <w:tblGrid>
        <w:gridCol w:w="38"/>
        <w:gridCol w:w="1648"/>
        <w:gridCol w:w="2268"/>
        <w:gridCol w:w="1105"/>
        <w:gridCol w:w="436"/>
        <w:gridCol w:w="1700"/>
        <w:gridCol w:w="870"/>
        <w:gridCol w:w="850"/>
        <w:gridCol w:w="1134"/>
        <w:gridCol w:w="31"/>
        <w:gridCol w:w="350"/>
        <w:gridCol w:w="470"/>
        <w:gridCol w:w="265"/>
        <w:gridCol w:w="727"/>
        <w:gridCol w:w="508"/>
        <w:gridCol w:w="484"/>
        <w:gridCol w:w="992"/>
        <w:gridCol w:w="993"/>
        <w:gridCol w:w="232"/>
        <w:gridCol w:w="1115"/>
        <w:gridCol w:w="23"/>
      </w:tblGrid>
      <w:tr w:rsidR="009B6214" w:rsidRPr="00B31E2B" w:rsidTr="009B6214">
        <w:trPr>
          <w:trHeight w:val="675"/>
          <w:jc w:val="center"/>
        </w:trPr>
        <w:tc>
          <w:tcPr>
            <w:tcW w:w="1686"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Статус</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Наименование  программы, подпрограммы</w:t>
            </w:r>
          </w:p>
        </w:tc>
        <w:tc>
          <w:tcPr>
            <w:tcW w:w="3241" w:type="dxa"/>
            <w:gridSpan w:val="3"/>
            <w:vMerge w:val="restart"/>
            <w:tcBorders>
              <w:top w:val="single" w:sz="4" w:space="0" w:color="auto"/>
              <w:left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Наименование ГРБС</w:t>
            </w:r>
          </w:p>
        </w:tc>
        <w:tc>
          <w:tcPr>
            <w:tcW w:w="3705" w:type="dxa"/>
            <w:gridSpan w:val="6"/>
            <w:tcBorders>
              <w:top w:val="single" w:sz="4" w:space="0" w:color="auto"/>
              <w:left w:val="nil"/>
              <w:bottom w:val="single" w:sz="4" w:space="0" w:color="auto"/>
              <w:right w:val="single" w:sz="4" w:space="0" w:color="000000"/>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Код бюджетной классификации</w:t>
            </w:r>
          </w:p>
        </w:tc>
        <w:tc>
          <w:tcPr>
            <w:tcW w:w="1500" w:type="dxa"/>
            <w:gridSpan w:val="3"/>
            <w:tcBorders>
              <w:top w:val="single" w:sz="4" w:space="0" w:color="auto"/>
              <w:left w:val="nil"/>
              <w:bottom w:val="single" w:sz="4" w:space="0" w:color="auto"/>
              <w:right w:val="nil"/>
            </w:tcBorders>
            <w:vAlign w:val="center"/>
          </w:tcPr>
          <w:p w:rsidR="009B6214" w:rsidRPr="00B31E2B" w:rsidRDefault="009B6214" w:rsidP="009B6214">
            <w:pPr>
              <w:spacing w:after="0" w:line="240" w:lineRule="auto"/>
              <w:jc w:val="center"/>
              <w:rPr>
                <w:rFonts w:ascii="Times New Roman" w:eastAsia="Times New Roman" w:hAnsi="Times New Roman"/>
                <w:sz w:val="18"/>
                <w:szCs w:val="18"/>
                <w:lang w:eastAsia="ru-RU"/>
              </w:rPr>
            </w:pPr>
          </w:p>
        </w:tc>
        <w:tc>
          <w:tcPr>
            <w:tcW w:w="3839" w:type="dxa"/>
            <w:gridSpan w:val="6"/>
            <w:tcBorders>
              <w:top w:val="single" w:sz="4" w:space="0" w:color="auto"/>
              <w:left w:val="nil"/>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 xml:space="preserve">Расходы </w:t>
            </w:r>
            <w:r w:rsidRPr="00B31E2B">
              <w:rPr>
                <w:rFonts w:ascii="Times New Roman" w:eastAsia="Times New Roman" w:hAnsi="Times New Roman"/>
                <w:sz w:val="18"/>
                <w:szCs w:val="18"/>
                <w:lang w:eastAsia="ru-RU"/>
              </w:rPr>
              <w:br/>
              <w:t>(тыс. руб.), годы</w:t>
            </w:r>
          </w:p>
        </w:tc>
      </w:tr>
      <w:tr w:rsidR="009B6214" w:rsidRPr="00B31E2B" w:rsidTr="009B6214">
        <w:trPr>
          <w:trHeight w:val="868"/>
          <w:jc w:val="center"/>
        </w:trPr>
        <w:tc>
          <w:tcPr>
            <w:tcW w:w="1686" w:type="dxa"/>
            <w:gridSpan w:val="2"/>
            <w:vMerge/>
            <w:tcBorders>
              <w:top w:val="single" w:sz="4" w:space="0" w:color="auto"/>
              <w:left w:val="single" w:sz="4" w:space="0" w:color="auto"/>
              <w:bottom w:val="single" w:sz="4" w:space="0" w:color="000000"/>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p>
        </w:tc>
        <w:tc>
          <w:tcPr>
            <w:tcW w:w="3241" w:type="dxa"/>
            <w:gridSpan w:val="3"/>
            <w:vMerge/>
            <w:tcBorders>
              <w:left w:val="single" w:sz="4" w:space="0" w:color="auto"/>
              <w:bottom w:val="single" w:sz="4" w:space="0" w:color="000000"/>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p>
        </w:tc>
        <w:tc>
          <w:tcPr>
            <w:tcW w:w="870" w:type="dxa"/>
            <w:tcBorders>
              <w:top w:val="nil"/>
              <w:left w:val="nil"/>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ГРБС</w:t>
            </w:r>
          </w:p>
        </w:tc>
        <w:tc>
          <w:tcPr>
            <w:tcW w:w="850" w:type="dxa"/>
            <w:tcBorders>
              <w:top w:val="nil"/>
              <w:left w:val="nil"/>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Рз</w:t>
            </w:r>
            <w:r w:rsidRPr="00B31E2B">
              <w:rPr>
                <w:rFonts w:ascii="Times New Roman" w:eastAsia="Times New Roman" w:hAnsi="Times New Roman"/>
                <w:sz w:val="18"/>
                <w:szCs w:val="18"/>
                <w:lang w:eastAsia="ru-RU"/>
              </w:rPr>
              <w:br/>
              <w:t>Пр</w:t>
            </w:r>
          </w:p>
        </w:tc>
        <w:tc>
          <w:tcPr>
            <w:tcW w:w="1134" w:type="dxa"/>
            <w:tcBorders>
              <w:top w:val="nil"/>
              <w:left w:val="nil"/>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ЦСР</w:t>
            </w:r>
          </w:p>
        </w:tc>
        <w:tc>
          <w:tcPr>
            <w:tcW w:w="851" w:type="dxa"/>
            <w:gridSpan w:val="3"/>
            <w:tcBorders>
              <w:top w:val="nil"/>
              <w:left w:val="nil"/>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ВР</w:t>
            </w:r>
          </w:p>
        </w:tc>
        <w:tc>
          <w:tcPr>
            <w:tcW w:w="992" w:type="dxa"/>
            <w:gridSpan w:val="2"/>
            <w:tcBorders>
              <w:top w:val="nil"/>
              <w:left w:val="nil"/>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2014г.</w:t>
            </w:r>
          </w:p>
        </w:tc>
        <w:tc>
          <w:tcPr>
            <w:tcW w:w="992" w:type="dxa"/>
            <w:gridSpan w:val="2"/>
            <w:tcBorders>
              <w:top w:val="nil"/>
              <w:left w:val="nil"/>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2015г.</w:t>
            </w:r>
          </w:p>
        </w:tc>
        <w:tc>
          <w:tcPr>
            <w:tcW w:w="992" w:type="dxa"/>
            <w:tcBorders>
              <w:top w:val="nil"/>
              <w:left w:val="nil"/>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2016г.</w:t>
            </w:r>
          </w:p>
        </w:tc>
        <w:tc>
          <w:tcPr>
            <w:tcW w:w="993" w:type="dxa"/>
            <w:tcBorders>
              <w:top w:val="single" w:sz="4" w:space="0" w:color="auto"/>
              <w:left w:val="nil"/>
              <w:bottom w:val="single" w:sz="4" w:space="0" w:color="auto"/>
              <w:right w:val="single" w:sz="4" w:space="0" w:color="auto"/>
            </w:tcBorders>
            <w:vAlign w:val="center"/>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2017 г.</w:t>
            </w:r>
          </w:p>
        </w:tc>
        <w:tc>
          <w:tcPr>
            <w:tcW w:w="1370" w:type="dxa"/>
            <w:gridSpan w:val="3"/>
            <w:tcBorders>
              <w:top w:val="nil"/>
              <w:left w:val="single" w:sz="4" w:space="0" w:color="auto"/>
              <w:bottom w:val="single" w:sz="4" w:space="0" w:color="auto"/>
              <w:right w:val="single" w:sz="4" w:space="0" w:color="auto"/>
            </w:tcBorders>
            <w:vAlign w:val="center"/>
            <w:hideMark/>
          </w:tcPr>
          <w:p w:rsidR="009B6214" w:rsidRPr="00B31E2B" w:rsidRDefault="009B6214" w:rsidP="009B6214">
            <w:pPr>
              <w:spacing w:after="0" w:line="240" w:lineRule="auto"/>
              <w:jc w:val="center"/>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Итого на период</w:t>
            </w:r>
          </w:p>
        </w:tc>
      </w:tr>
      <w:tr w:rsidR="004F4220" w:rsidRPr="00B31E2B" w:rsidTr="009B6214">
        <w:trPr>
          <w:trHeight w:val="360"/>
          <w:jc w:val="center"/>
        </w:trPr>
        <w:tc>
          <w:tcPr>
            <w:tcW w:w="1686" w:type="dxa"/>
            <w:gridSpan w:val="2"/>
            <w:vMerge w:val="restart"/>
            <w:tcBorders>
              <w:top w:val="nil"/>
              <w:left w:val="single" w:sz="4" w:space="0" w:color="auto"/>
              <w:right w:val="single" w:sz="4" w:space="0" w:color="auto"/>
            </w:tcBorders>
            <w:hideMark/>
          </w:tcPr>
          <w:p w:rsidR="004F4220" w:rsidRPr="00B31E2B" w:rsidRDefault="004F4220" w:rsidP="00B31E2B">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Муниципальная программа</w:t>
            </w:r>
          </w:p>
        </w:tc>
        <w:tc>
          <w:tcPr>
            <w:tcW w:w="2268" w:type="dxa"/>
            <w:vMerge w:val="restart"/>
            <w:tcBorders>
              <w:top w:val="nil"/>
              <w:left w:val="single" w:sz="4" w:space="0" w:color="auto"/>
              <w:right w:val="single" w:sz="4" w:space="0" w:color="auto"/>
            </w:tcBorders>
            <w:hideMark/>
          </w:tcPr>
          <w:p w:rsidR="004F4220" w:rsidRPr="00B31E2B" w:rsidRDefault="004F4220" w:rsidP="00FD7C7A">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 xml:space="preserve"> «Развитие инвестиционной деятельности, малого и среднего предпринимательства» </w:t>
            </w:r>
          </w:p>
        </w:tc>
        <w:tc>
          <w:tcPr>
            <w:tcW w:w="3241" w:type="dxa"/>
            <w:gridSpan w:val="3"/>
            <w:tcBorders>
              <w:top w:val="single" w:sz="4" w:space="0" w:color="auto"/>
              <w:left w:val="nil"/>
              <w:bottom w:val="single" w:sz="4" w:space="0" w:color="auto"/>
              <w:right w:val="single" w:sz="4" w:space="0" w:color="auto"/>
            </w:tcBorders>
            <w:hideMark/>
          </w:tcPr>
          <w:p w:rsidR="004F4220" w:rsidRPr="00B31E2B" w:rsidRDefault="004F4220" w:rsidP="00B31E2B">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всего расходные обязательства по программе</w:t>
            </w:r>
          </w:p>
        </w:tc>
        <w:tc>
          <w:tcPr>
            <w:tcW w:w="870"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850"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1134"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851" w:type="dxa"/>
            <w:gridSpan w:val="3"/>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992" w:type="dxa"/>
            <w:gridSpan w:val="2"/>
            <w:tcBorders>
              <w:top w:val="single" w:sz="4" w:space="0" w:color="auto"/>
              <w:left w:val="nil"/>
              <w:bottom w:val="single" w:sz="4" w:space="0" w:color="auto"/>
              <w:right w:val="single" w:sz="4" w:space="0" w:color="auto"/>
            </w:tcBorders>
            <w:noWrap/>
            <w:vAlign w:val="center"/>
            <w:hideMark/>
          </w:tcPr>
          <w:p w:rsidR="004F4220" w:rsidRPr="00FD7C7A" w:rsidRDefault="0056760D"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2915</w:t>
            </w:r>
            <w:r w:rsidR="009B6214" w:rsidRPr="00FD7C7A">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816</w:t>
            </w:r>
            <w:r w:rsidR="009B6214" w:rsidRPr="00FD7C7A">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noWrap/>
            <w:vAlign w:val="center"/>
            <w:hideMark/>
          </w:tcPr>
          <w:p w:rsidR="004F4220"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7</w:t>
            </w:r>
            <w:r w:rsidR="004F4220" w:rsidRPr="00FD7C7A">
              <w:rPr>
                <w:rFonts w:ascii="Times New Roman" w:eastAsia="Times New Roman" w:hAnsi="Times New Roman"/>
                <w:sz w:val="18"/>
                <w:szCs w:val="18"/>
                <w:lang w:eastAsia="ru-RU"/>
              </w:rPr>
              <w:t>16</w:t>
            </w:r>
            <w:r w:rsidR="009B6214" w:rsidRPr="00FD7C7A">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vAlign w:val="center"/>
          </w:tcPr>
          <w:p w:rsidR="004F4220"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716</w:t>
            </w:r>
            <w:r w:rsidR="009B6214" w:rsidRPr="00FD7C7A">
              <w:rPr>
                <w:rFonts w:ascii="Times New Roman" w:eastAsia="Times New Roman" w:hAnsi="Times New Roman"/>
                <w:sz w:val="18"/>
                <w:szCs w:val="18"/>
                <w:lang w:eastAsia="ru-RU"/>
              </w:rPr>
              <w:t>,000</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4F4220" w:rsidRPr="00FD7C7A" w:rsidRDefault="0056760D"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5163</w:t>
            </w:r>
            <w:r w:rsidR="009B6214" w:rsidRPr="00FD7C7A">
              <w:rPr>
                <w:rFonts w:ascii="Times New Roman" w:eastAsia="Times New Roman" w:hAnsi="Times New Roman"/>
                <w:sz w:val="18"/>
                <w:szCs w:val="18"/>
                <w:lang w:eastAsia="ru-RU"/>
              </w:rPr>
              <w:t>,000</w:t>
            </w:r>
          </w:p>
        </w:tc>
      </w:tr>
      <w:tr w:rsidR="00862235" w:rsidRPr="00B31E2B" w:rsidTr="00FD7C7A">
        <w:trPr>
          <w:trHeight w:val="344"/>
          <w:jc w:val="center"/>
        </w:trPr>
        <w:tc>
          <w:tcPr>
            <w:tcW w:w="1686" w:type="dxa"/>
            <w:gridSpan w:val="2"/>
            <w:vMerge/>
            <w:tcBorders>
              <w:left w:val="single" w:sz="4" w:space="0" w:color="auto"/>
              <w:right w:val="single" w:sz="4" w:space="0" w:color="auto"/>
            </w:tcBorders>
            <w:vAlign w:val="center"/>
            <w:hideMark/>
          </w:tcPr>
          <w:p w:rsidR="00862235" w:rsidRPr="00B31E2B" w:rsidRDefault="00862235" w:rsidP="00862235">
            <w:pPr>
              <w:spacing w:after="0" w:line="240" w:lineRule="auto"/>
              <w:rPr>
                <w:rFonts w:ascii="Times New Roman" w:eastAsia="Times New Roman" w:hAnsi="Times New Roman"/>
                <w:sz w:val="18"/>
                <w:szCs w:val="18"/>
                <w:lang w:eastAsia="ru-RU"/>
              </w:rPr>
            </w:pPr>
          </w:p>
        </w:tc>
        <w:tc>
          <w:tcPr>
            <w:tcW w:w="2268" w:type="dxa"/>
            <w:vMerge/>
            <w:tcBorders>
              <w:left w:val="single" w:sz="4" w:space="0" w:color="auto"/>
              <w:right w:val="single" w:sz="4" w:space="0" w:color="auto"/>
            </w:tcBorders>
            <w:vAlign w:val="center"/>
            <w:hideMark/>
          </w:tcPr>
          <w:p w:rsidR="00862235" w:rsidRPr="00B31E2B" w:rsidRDefault="00862235" w:rsidP="00862235">
            <w:pPr>
              <w:spacing w:after="0" w:line="240" w:lineRule="auto"/>
              <w:rPr>
                <w:rFonts w:ascii="Times New Roman" w:eastAsia="Times New Roman" w:hAnsi="Times New Roman"/>
                <w:sz w:val="18"/>
                <w:szCs w:val="18"/>
                <w:lang w:eastAsia="ru-RU"/>
              </w:rPr>
            </w:pPr>
          </w:p>
        </w:tc>
        <w:tc>
          <w:tcPr>
            <w:tcW w:w="3241" w:type="dxa"/>
            <w:gridSpan w:val="3"/>
            <w:tcBorders>
              <w:top w:val="nil"/>
              <w:left w:val="nil"/>
              <w:bottom w:val="single" w:sz="4" w:space="0" w:color="auto"/>
              <w:right w:val="single" w:sz="4" w:space="0" w:color="auto"/>
            </w:tcBorders>
            <w:hideMark/>
          </w:tcPr>
          <w:p w:rsidR="00862235" w:rsidRPr="00B31E2B" w:rsidRDefault="00862235" w:rsidP="00862235">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в том числе по ГРБС:</w:t>
            </w:r>
          </w:p>
        </w:tc>
        <w:tc>
          <w:tcPr>
            <w:tcW w:w="870" w:type="dxa"/>
            <w:tcBorders>
              <w:top w:val="nil"/>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p>
        </w:tc>
        <w:tc>
          <w:tcPr>
            <w:tcW w:w="1134" w:type="dxa"/>
            <w:tcBorders>
              <w:top w:val="nil"/>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p>
        </w:tc>
        <w:tc>
          <w:tcPr>
            <w:tcW w:w="851" w:type="dxa"/>
            <w:gridSpan w:val="3"/>
            <w:tcBorders>
              <w:top w:val="nil"/>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p>
        </w:tc>
        <w:tc>
          <w:tcPr>
            <w:tcW w:w="992" w:type="dxa"/>
            <w:gridSpan w:val="2"/>
            <w:tcBorders>
              <w:top w:val="single" w:sz="4" w:space="0" w:color="auto"/>
              <w:left w:val="nil"/>
              <w:bottom w:val="single" w:sz="4" w:space="0" w:color="auto"/>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c>
          <w:tcPr>
            <w:tcW w:w="992" w:type="dxa"/>
            <w:gridSpan w:val="2"/>
            <w:tcBorders>
              <w:top w:val="single" w:sz="4" w:space="0" w:color="auto"/>
              <w:left w:val="nil"/>
              <w:bottom w:val="single" w:sz="4" w:space="0" w:color="auto"/>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c>
          <w:tcPr>
            <w:tcW w:w="992" w:type="dxa"/>
            <w:tcBorders>
              <w:top w:val="single" w:sz="4" w:space="0" w:color="auto"/>
              <w:left w:val="nil"/>
              <w:bottom w:val="single" w:sz="4" w:space="0" w:color="auto"/>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c>
          <w:tcPr>
            <w:tcW w:w="993" w:type="dxa"/>
            <w:tcBorders>
              <w:top w:val="single" w:sz="4" w:space="0" w:color="auto"/>
              <w:left w:val="nil"/>
              <w:bottom w:val="single" w:sz="4" w:space="0" w:color="auto"/>
              <w:right w:val="single" w:sz="4" w:space="0" w:color="auto"/>
            </w:tcBorders>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r>
      <w:tr w:rsidR="00862235" w:rsidRPr="00B31E2B" w:rsidTr="009B6214">
        <w:trPr>
          <w:trHeight w:val="680"/>
          <w:jc w:val="center"/>
        </w:trPr>
        <w:tc>
          <w:tcPr>
            <w:tcW w:w="1686" w:type="dxa"/>
            <w:gridSpan w:val="2"/>
            <w:vMerge/>
            <w:tcBorders>
              <w:left w:val="single" w:sz="4" w:space="0" w:color="auto"/>
              <w:right w:val="single" w:sz="4" w:space="0" w:color="auto"/>
            </w:tcBorders>
            <w:vAlign w:val="center"/>
            <w:hideMark/>
          </w:tcPr>
          <w:p w:rsidR="00862235" w:rsidRPr="00B31E2B" w:rsidRDefault="00862235" w:rsidP="00862235">
            <w:pPr>
              <w:spacing w:after="0" w:line="240" w:lineRule="auto"/>
              <w:rPr>
                <w:rFonts w:ascii="Times New Roman" w:eastAsia="Times New Roman" w:hAnsi="Times New Roman"/>
                <w:sz w:val="18"/>
                <w:szCs w:val="18"/>
                <w:lang w:eastAsia="ru-RU"/>
              </w:rPr>
            </w:pPr>
          </w:p>
        </w:tc>
        <w:tc>
          <w:tcPr>
            <w:tcW w:w="2268" w:type="dxa"/>
            <w:vMerge/>
            <w:tcBorders>
              <w:left w:val="single" w:sz="4" w:space="0" w:color="auto"/>
              <w:right w:val="single" w:sz="4" w:space="0" w:color="auto"/>
            </w:tcBorders>
            <w:vAlign w:val="center"/>
            <w:hideMark/>
          </w:tcPr>
          <w:p w:rsidR="00862235" w:rsidRPr="00B31E2B" w:rsidRDefault="00862235" w:rsidP="00862235">
            <w:pPr>
              <w:spacing w:after="0" w:line="240" w:lineRule="auto"/>
              <w:rPr>
                <w:rFonts w:ascii="Times New Roman" w:eastAsia="Times New Roman" w:hAnsi="Times New Roman"/>
                <w:sz w:val="18"/>
                <w:szCs w:val="18"/>
                <w:lang w:eastAsia="ru-RU"/>
              </w:rPr>
            </w:pPr>
          </w:p>
        </w:tc>
        <w:tc>
          <w:tcPr>
            <w:tcW w:w="3241" w:type="dxa"/>
            <w:gridSpan w:val="3"/>
            <w:tcBorders>
              <w:top w:val="nil"/>
              <w:left w:val="nil"/>
              <w:right w:val="single" w:sz="4" w:space="0" w:color="auto"/>
            </w:tcBorders>
            <w:hideMark/>
          </w:tcPr>
          <w:p w:rsidR="00862235" w:rsidRPr="00B31E2B" w:rsidRDefault="00862235" w:rsidP="00862235">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Управление архитектуры, строительства и инвестиций администрации города Канска</w:t>
            </w:r>
          </w:p>
        </w:tc>
        <w:tc>
          <w:tcPr>
            <w:tcW w:w="870" w:type="dxa"/>
            <w:tcBorders>
              <w:top w:val="nil"/>
              <w:left w:val="nil"/>
              <w:right w:val="single" w:sz="4" w:space="0" w:color="auto"/>
            </w:tcBorders>
            <w:noWrap/>
            <w:vAlign w:val="center"/>
            <w:hideMark/>
          </w:tcPr>
          <w:p w:rsidR="009B6214" w:rsidRPr="00FD7C7A" w:rsidRDefault="009B6214"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916</w:t>
            </w:r>
          </w:p>
        </w:tc>
        <w:tc>
          <w:tcPr>
            <w:tcW w:w="850" w:type="dxa"/>
            <w:tcBorders>
              <w:top w:val="nil"/>
              <w:left w:val="nil"/>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1134" w:type="dxa"/>
            <w:tcBorders>
              <w:top w:val="nil"/>
              <w:left w:val="nil"/>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851" w:type="dxa"/>
            <w:gridSpan w:val="3"/>
            <w:tcBorders>
              <w:top w:val="nil"/>
              <w:left w:val="nil"/>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992" w:type="dxa"/>
            <w:gridSpan w:val="2"/>
            <w:tcBorders>
              <w:top w:val="single" w:sz="4" w:space="0" w:color="auto"/>
              <w:left w:val="nil"/>
              <w:bottom w:val="single" w:sz="4" w:space="0" w:color="auto"/>
              <w:right w:val="single" w:sz="4" w:space="0" w:color="auto"/>
            </w:tcBorders>
            <w:noWrap/>
            <w:vAlign w:val="center"/>
            <w:hideMark/>
          </w:tcPr>
          <w:p w:rsidR="00862235" w:rsidRPr="00FD7C7A" w:rsidRDefault="0056760D"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2915</w:t>
            </w:r>
            <w:r w:rsidR="009B6214" w:rsidRPr="00FD7C7A">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816</w:t>
            </w:r>
            <w:r w:rsidR="007C6EB6" w:rsidRPr="00FD7C7A">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716</w:t>
            </w:r>
            <w:r w:rsidR="007C6EB6" w:rsidRPr="00FD7C7A">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vAlign w:val="center"/>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716</w:t>
            </w:r>
            <w:r w:rsidR="007C6EB6" w:rsidRPr="00FD7C7A">
              <w:rPr>
                <w:rFonts w:ascii="Times New Roman" w:eastAsia="Times New Roman" w:hAnsi="Times New Roman"/>
                <w:sz w:val="18"/>
                <w:szCs w:val="18"/>
                <w:lang w:eastAsia="ru-RU"/>
              </w:rPr>
              <w:t>,000</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862235" w:rsidRPr="00FD7C7A" w:rsidRDefault="0056760D" w:rsidP="0056760D">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5163</w:t>
            </w:r>
            <w:r w:rsidR="007C6EB6" w:rsidRPr="00FD7C7A">
              <w:rPr>
                <w:rFonts w:ascii="Times New Roman" w:eastAsia="Times New Roman" w:hAnsi="Times New Roman"/>
                <w:sz w:val="18"/>
                <w:szCs w:val="18"/>
                <w:lang w:eastAsia="ru-RU"/>
              </w:rPr>
              <w:t>,000</w:t>
            </w:r>
          </w:p>
        </w:tc>
      </w:tr>
      <w:tr w:rsidR="004F4220" w:rsidRPr="00B31E2B" w:rsidTr="009B6214">
        <w:trPr>
          <w:trHeight w:val="300"/>
          <w:jc w:val="center"/>
        </w:trPr>
        <w:tc>
          <w:tcPr>
            <w:tcW w:w="1686" w:type="dxa"/>
            <w:gridSpan w:val="2"/>
            <w:vMerge w:val="restart"/>
            <w:tcBorders>
              <w:top w:val="single" w:sz="4" w:space="0" w:color="auto"/>
              <w:left w:val="single" w:sz="4" w:space="0" w:color="auto"/>
              <w:bottom w:val="single" w:sz="4" w:space="0" w:color="auto"/>
              <w:right w:val="single" w:sz="4" w:space="0" w:color="auto"/>
            </w:tcBorders>
            <w:hideMark/>
          </w:tcPr>
          <w:p w:rsidR="004F4220" w:rsidRPr="00B31E2B" w:rsidRDefault="004F4220" w:rsidP="00B31E2B">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Подпрограмма 1</w:t>
            </w:r>
          </w:p>
          <w:p w:rsidR="004F4220" w:rsidRPr="00B31E2B" w:rsidRDefault="004F4220" w:rsidP="00B31E2B">
            <w:pPr>
              <w:spacing w:after="0" w:line="240" w:lineRule="auto"/>
              <w:rPr>
                <w:rFonts w:ascii="Times New Roman" w:eastAsia="Times New Roman" w:hAnsi="Times New Roman"/>
                <w:sz w:val="18"/>
                <w:szCs w:val="18"/>
                <w:lang w:eastAsia="ru-RU"/>
              </w:rPr>
            </w:pPr>
          </w:p>
          <w:p w:rsidR="004F4220" w:rsidRPr="00B31E2B" w:rsidRDefault="004F4220" w:rsidP="00B31E2B">
            <w:pPr>
              <w:spacing w:after="0" w:line="240" w:lineRule="auto"/>
              <w:rPr>
                <w:rFonts w:ascii="Times New Roman" w:eastAsia="Times New Roman" w:hAnsi="Times New Roman"/>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F4220" w:rsidRPr="00B31E2B" w:rsidRDefault="004F4220" w:rsidP="00B31E2B">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 Развитие инвестиционной деятельности на территории города Канска</w:t>
            </w:r>
          </w:p>
          <w:p w:rsidR="004F4220" w:rsidRPr="00B31E2B" w:rsidRDefault="004F4220" w:rsidP="00B31E2B">
            <w:pPr>
              <w:spacing w:after="0" w:line="240" w:lineRule="auto"/>
              <w:rPr>
                <w:rFonts w:ascii="Times New Roman" w:eastAsia="Times New Roman" w:hAnsi="Times New Roman"/>
                <w:sz w:val="18"/>
                <w:szCs w:val="18"/>
                <w:lang w:eastAsia="ru-RU"/>
              </w:rPr>
            </w:pPr>
          </w:p>
        </w:tc>
        <w:tc>
          <w:tcPr>
            <w:tcW w:w="3241" w:type="dxa"/>
            <w:gridSpan w:val="3"/>
            <w:tcBorders>
              <w:top w:val="single" w:sz="4" w:space="0" w:color="auto"/>
              <w:left w:val="nil"/>
              <w:bottom w:val="single" w:sz="4" w:space="0" w:color="auto"/>
              <w:right w:val="single" w:sz="4" w:space="0" w:color="auto"/>
            </w:tcBorders>
            <w:hideMark/>
          </w:tcPr>
          <w:p w:rsidR="004F4220" w:rsidRPr="00B31E2B" w:rsidRDefault="004F4220" w:rsidP="00B31E2B">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всего расходные обязательства по подпрограмме</w:t>
            </w:r>
          </w:p>
        </w:tc>
        <w:tc>
          <w:tcPr>
            <w:tcW w:w="870"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1134"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851" w:type="dxa"/>
            <w:gridSpan w:val="3"/>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992" w:type="dxa"/>
            <w:gridSpan w:val="2"/>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600</w:t>
            </w:r>
            <w:r w:rsidR="007C6EB6" w:rsidRPr="00FD7C7A">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600</w:t>
            </w:r>
            <w:r w:rsidR="007C6EB6" w:rsidRPr="00FD7C7A">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noWrap/>
            <w:vAlign w:val="center"/>
            <w:hideMark/>
          </w:tcPr>
          <w:p w:rsidR="004F4220"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5</w:t>
            </w:r>
            <w:r w:rsidR="004F4220" w:rsidRPr="00FD7C7A">
              <w:rPr>
                <w:rFonts w:ascii="Times New Roman" w:eastAsia="Times New Roman" w:hAnsi="Times New Roman"/>
                <w:sz w:val="18"/>
                <w:szCs w:val="18"/>
                <w:lang w:eastAsia="ru-RU"/>
              </w:rPr>
              <w:t>00</w:t>
            </w:r>
            <w:r w:rsidR="007C6EB6" w:rsidRPr="00FD7C7A">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vAlign w:val="center"/>
          </w:tcPr>
          <w:p w:rsidR="004F4220"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500</w:t>
            </w:r>
            <w:r w:rsidR="007C6EB6" w:rsidRPr="00FD7C7A">
              <w:rPr>
                <w:rFonts w:ascii="Times New Roman" w:eastAsia="Times New Roman" w:hAnsi="Times New Roman"/>
                <w:sz w:val="18"/>
                <w:szCs w:val="18"/>
                <w:lang w:eastAsia="ru-RU"/>
              </w:rPr>
              <w:t>,000</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4F4220"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2200</w:t>
            </w:r>
            <w:r w:rsidR="007C6EB6" w:rsidRPr="00FD7C7A">
              <w:rPr>
                <w:rFonts w:ascii="Times New Roman" w:eastAsia="Times New Roman" w:hAnsi="Times New Roman"/>
                <w:sz w:val="18"/>
                <w:szCs w:val="18"/>
                <w:lang w:eastAsia="ru-RU"/>
              </w:rPr>
              <w:t>,000</w:t>
            </w:r>
          </w:p>
        </w:tc>
      </w:tr>
      <w:tr w:rsidR="00862235" w:rsidRPr="00B31E2B" w:rsidTr="00FD7C7A">
        <w:trPr>
          <w:trHeight w:val="300"/>
          <w:jc w:val="center"/>
        </w:trPr>
        <w:tc>
          <w:tcPr>
            <w:tcW w:w="1686" w:type="dxa"/>
            <w:gridSpan w:val="2"/>
            <w:vMerge/>
            <w:tcBorders>
              <w:top w:val="single" w:sz="4" w:space="0" w:color="auto"/>
              <w:left w:val="single" w:sz="4" w:space="0" w:color="auto"/>
              <w:bottom w:val="single" w:sz="4" w:space="0" w:color="auto"/>
              <w:right w:val="single" w:sz="4" w:space="0" w:color="auto"/>
            </w:tcBorders>
            <w:vAlign w:val="center"/>
            <w:hideMark/>
          </w:tcPr>
          <w:p w:rsidR="00862235" w:rsidRPr="00B31E2B" w:rsidRDefault="00862235" w:rsidP="00862235">
            <w:pPr>
              <w:spacing w:after="0" w:line="240" w:lineRule="auto"/>
              <w:rPr>
                <w:rFonts w:ascii="Times New Roman" w:eastAsia="Times New Roman" w:hAnsi="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2235" w:rsidRPr="00B31E2B" w:rsidRDefault="00862235" w:rsidP="00862235">
            <w:pPr>
              <w:spacing w:after="0" w:line="240" w:lineRule="auto"/>
              <w:rPr>
                <w:rFonts w:ascii="Times New Roman" w:eastAsia="Times New Roman" w:hAnsi="Times New Roman"/>
                <w:sz w:val="18"/>
                <w:szCs w:val="18"/>
                <w:lang w:eastAsia="ru-RU"/>
              </w:rPr>
            </w:pPr>
          </w:p>
        </w:tc>
        <w:tc>
          <w:tcPr>
            <w:tcW w:w="3241" w:type="dxa"/>
            <w:gridSpan w:val="3"/>
            <w:tcBorders>
              <w:top w:val="nil"/>
              <w:left w:val="nil"/>
              <w:bottom w:val="single" w:sz="4" w:space="0" w:color="auto"/>
              <w:right w:val="single" w:sz="4" w:space="0" w:color="auto"/>
            </w:tcBorders>
            <w:hideMark/>
          </w:tcPr>
          <w:p w:rsidR="00862235" w:rsidRPr="00B31E2B" w:rsidRDefault="00862235" w:rsidP="00862235">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в том числе по ГРБС:</w:t>
            </w:r>
          </w:p>
        </w:tc>
        <w:tc>
          <w:tcPr>
            <w:tcW w:w="870" w:type="dxa"/>
            <w:tcBorders>
              <w:top w:val="nil"/>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1134" w:type="dxa"/>
            <w:tcBorders>
              <w:top w:val="nil"/>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851" w:type="dxa"/>
            <w:gridSpan w:val="3"/>
            <w:tcBorders>
              <w:top w:val="nil"/>
              <w:left w:val="nil"/>
              <w:bottom w:val="single" w:sz="4" w:space="0" w:color="auto"/>
              <w:right w:val="single" w:sz="4" w:space="0" w:color="auto"/>
            </w:tcBorders>
            <w:noWrap/>
            <w:vAlign w:val="center"/>
            <w:hideMark/>
          </w:tcPr>
          <w:p w:rsidR="00862235" w:rsidRPr="00FD7C7A" w:rsidRDefault="00862235"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992" w:type="dxa"/>
            <w:gridSpan w:val="2"/>
            <w:tcBorders>
              <w:top w:val="single" w:sz="4" w:space="0" w:color="auto"/>
              <w:left w:val="nil"/>
              <w:bottom w:val="single" w:sz="4" w:space="0" w:color="auto"/>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c>
          <w:tcPr>
            <w:tcW w:w="992" w:type="dxa"/>
            <w:gridSpan w:val="2"/>
            <w:tcBorders>
              <w:top w:val="single" w:sz="4" w:space="0" w:color="auto"/>
              <w:left w:val="nil"/>
              <w:bottom w:val="single" w:sz="4" w:space="0" w:color="auto"/>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c>
          <w:tcPr>
            <w:tcW w:w="992" w:type="dxa"/>
            <w:tcBorders>
              <w:top w:val="single" w:sz="4" w:space="0" w:color="auto"/>
              <w:left w:val="nil"/>
              <w:bottom w:val="single" w:sz="4" w:space="0" w:color="auto"/>
              <w:right w:val="single" w:sz="4" w:space="0" w:color="auto"/>
            </w:tcBorders>
            <w:noWrap/>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c>
          <w:tcPr>
            <w:tcW w:w="993" w:type="dxa"/>
            <w:tcBorders>
              <w:top w:val="single" w:sz="4" w:space="0" w:color="auto"/>
              <w:left w:val="nil"/>
              <w:bottom w:val="single" w:sz="4" w:space="0" w:color="auto"/>
              <w:right w:val="single" w:sz="4" w:space="0" w:color="auto"/>
            </w:tcBorders>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862235" w:rsidRPr="00FD7C7A" w:rsidRDefault="00862235" w:rsidP="009B6214">
            <w:pPr>
              <w:spacing w:after="0" w:line="240" w:lineRule="auto"/>
              <w:jc w:val="center"/>
              <w:rPr>
                <w:rFonts w:ascii="Times New Roman" w:eastAsia="Times New Roman" w:hAnsi="Times New Roman"/>
                <w:strike/>
                <w:sz w:val="18"/>
                <w:szCs w:val="18"/>
                <w:lang w:eastAsia="ru-RU"/>
              </w:rPr>
            </w:pPr>
          </w:p>
        </w:tc>
      </w:tr>
      <w:tr w:rsidR="006149C3" w:rsidRPr="00B31E2B" w:rsidTr="009B6214">
        <w:trPr>
          <w:trHeight w:val="122"/>
          <w:jc w:val="center"/>
        </w:trPr>
        <w:tc>
          <w:tcPr>
            <w:tcW w:w="1686" w:type="dxa"/>
            <w:gridSpan w:val="2"/>
            <w:vMerge/>
            <w:tcBorders>
              <w:top w:val="single" w:sz="4" w:space="0" w:color="auto"/>
              <w:left w:val="single" w:sz="4" w:space="0" w:color="auto"/>
              <w:bottom w:val="single" w:sz="4" w:space="0" w:color="auto"/>
              <w:right w:val="single" w:sz="4" w:space="0" w:color="auto"/>
            </w:tcBorders>
            <w:vAlign w:val="center"/>
            <w:hideMark/>
          </w:tcPr>
          <w:p w:rsidR="006149C3" w:rsidRPr="00B31E2B" w:rsidRDefault="006149C3" w:rsidP="006149C3">
            <w:pPr>
              <w:spacing w:after="0" w:line="240" w:lineRule="auto"/>
              <w:rPr>
                <w:rFonts w:ascii="Times New Roman" w:eastAsia="Times New Roman" w:hAnsi="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49C3" w:rsidRPr="00B31E2B" w:rsidRDefault="006149C3" w:rsidP="006149C3">
            <w:pPr>
              <w:spacing w:after="0" w:line="240" w:lineRule="auto"/>
              <w:rPr>
                <w:rFonts w:ascii="Times New Roman" w:eastAsia="Times New Roman" w:hAnsi="Times New Roman"/>
                <w:sz w:val="18"/>
                <w:szCs w:val="18"/>
                <w:lang w:eastAsia="ru-RU"/>
              </w:rPr>
            </w:pPr>
          </w:p>
        </w:tc>
        <w:tc>
          <w:tcPr>
            <w:tcW w:w="3241" w:type="dxa"/>
            <w:gridSpan w:val="3"/>
            <w:tcBorders>
              <w:top w:val="nil"/>
              <w:left w:val="nil"/>
              <w:bottom w:val="single" w:sz="4" w:space="0" w:color="auto"/>
              <w:right w:val="single" w:sz="4" w:space="0" w:color="auto"/>
            </w:tcBorders>
            <w:hideMark/>
          </w:tcPr>
          <w:p w:rsidR="006149C3" w:rsidRPr="00B31E2B" w:rsidRDefault="006149C3" w:rsidP="006149C3">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Управление архитектуры, строительства и инвестиций администрации города Канска</w:t>
            </w:r>
          </w:p>
        </w:tc>
        <w:tc>
          <w:tcPr>
            <w:tcW w:w="870" w:type="dxa"/>
            <w:tcBorders>
              <w:top w:val="nil"/>
              <w:left w:val="nil"/>
              <w:bottom w:val="single" w:sz="4" w:space="0" w:color="auto"/>
              <w:right w:val="single" w:sz="4" w:space="0" w:color="auto"/>
            </w:tcBorders>
            <w:noWrap/>
            <w:vAlign w:val="center"/>
            <w:hideMark/>
          </w:tcPr>
          <w:p w:rsidR="006149C3" w:rsidRPr="00FD7C7A" w:rsidRDefault="009B6214"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916</w:t>
            </w:r>
          </w:p>
          <w:p w:rsidR="009B6214" w:rsidRPr="00FD7C7A" w:rsidRDefault="009B6214" w:rsidP="009B6214">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1134" w:type="dxa"/>
            <w:tcBorders>
              <w:top w:val="nil"/>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851" w:type="dxa"/>
            <w:gridSpan w:val="3"/>
            <w:tcBorders>
              <w:top w:val="nil"/>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992" w:type="dxa"/>
            <w:gridSpan w:val="2"/>
            <w:tcBorders>
              <w:top w:val="single" w:sz="4" w:space="0" w:color="auto"/>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600</w:t>
            </w:r>
            <w:r w:rsidR="007C6EB6" w:rsidRPr="00FD7C7A">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600</w:t>
            </w:r>
            <w:r w:rsidR="007C6EB6" w:rsidRPr="00FD7C7A">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500</w:t>
            </w:r>
            <w:r w:rsidR="007C6EB6" w:rsidRPr="00FD7C7A">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vAlign w:val="center"/>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500</w:t>
            </w:r>
            <w:r w:rsidR="007C6EB6" w:rsidRPr="00FD7C7A">
              <w:rPr>
                <w:rFonts w:ascii="Times New Roman" w:eastAsia="Times New Roman" w:hAnsi="Times New Roman"/>
                <w:sz w:val="18"/>
                <w:szCs w:val="18"/>
                <w:lang w:eastAsia="ru-RU"/>
              </w:rPr>
              <w:t>,000</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2200</w:t>
            </w:r>
            <w:r w:rsidR="007C6EB6" w:rsidRPr="00FD7C7A">
              <w:rPr>
                <w:rFonts w:ascii="Times New Roman" w:eastAsia="Times New Roman" w:hAnsi="Times New Roman"/>
                <w:sz w:val="18"/>
                <w:szCs w:val="18"/>
                <w:lang w:eastAsia="ru-RU"/>
              </w:rPr>
              <w:t>,000</w:t>
            </w:r>
          </w:p>
        </w:tc>
      </w:tr>
      <w:tr w:rsidR="004F4220" w:rsidRPr="00B31E2B" w:rsidTr="009B6214">
        <w:trPr>
          <w:trHeight w:val="300"/>
          <w:jc w:val="center"/>
        </w:trPr>
        <w:tc>
          <w:tcPr>
            <w:tcW w:w="1686" w:type="dxa"/>
            <w:gridSpan w:val="2"/>
            <w:vMerge w:val="restart"/>
            <w:tcBorders>
              <w:top w:val="single" w:sz="4" w:space="0" w:color="auto"/>
              <w:left w:val="single" w:sz="4" w:space="0" w:color="auto"/>
              <w:bottom w:val="single" w:sz="4" w:space="0" w:color="auto"/>
              <w:right w:val="single" w:sz="4" w:space="0" w:color="auto"/>
            </w:tcBorders>
            <w:hideMark/>
          </w:tcPr>
          <w:p w:rsidR="004F4220" w:rsidRPr="00B31E2B" w:rsidRDefault="004F4220" w:rsidP="00B31E2B">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Подпрограмма 2</w:t>
            </w:r>
          </w:p>
          <w:p w:rsidR="004F4220" w:rsidRPr="00B31E2B" w:rsidRDefault="004F4220" w:rsidP="00B31E2B">
            <w:pPr>
              <w:spacing w:after="0" w:line="240" w:lineRule="auto"/>
              <w:rPr>
                <w:rFonts w:ascii="Times New Roman" w:eastAsia="Times New Roman" w:hAnsi="Times New Roman"/>
                <w:sz w:val="18"/>
                <w:szCs w:val="18"/>
                <w:lang w:eastAsia="ru-RU"/>
              </w:rPr>
            </w:pPr>
          </w:p>
        </w:tc>
        <w:tc>
          <w:tcPr>
            <w:tcW w:w="2268" w:type="dxa"/>
            <w:vMerge w:val="restart"/>
            <w:tcBorders>
              <w:top w:val="single" w:sz="4" w:space="0" w:color="auto"/>
              <w:left w:val="nil"/>
              <w:right w:val="single" w:sz="4" w:space="0" w:color="auto"/>
            </w:tcBorders>
            <w:hideMark/>
          </w:tcPr>
          <w:p w:rsidR="004F4220" w:rsidRPr="00B31E2B" w:rsidRDefault="004F4220" w:rsidP="00B31E2B">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Развитие субъектов малого и среднего предпринимательства в городе Канске</w:t>
            </w:r>
          </w:p>
        </w:tc>
        <w:tc>
          <w:tcPr>
            <w:tcW w:w="3241" w:type="dxa"/>
            <w:gridSpan w:val="3"/>
            <w:tcBorders>
              <w:top w:val="single" w:sz="4" w:space="0" w:color="auto"/>
              <w:left w:val="nil"/>
              <w:bottom w:val="single" w:sz="4" w:space="0" w:color="auto"/>
              <w:right w:val="single" w:sz="4" w:space="0" w:color="auto"/>
            </w:tcBorders>
            <w:hideMark/>
          </w:tcPr>
          <w:p w:rsidR="004F4220" w:rsidRPr="00B31E2B" w:rsidRDefault="004F4220" w:rsidP="00B31E2B">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всего расходные обязательства по подпрограмме</w:t>
            </w:r>
          </w:p>
        </w:tc>
        <w:tc>
          <w:tcPr>
            <w:tcW w:w="870"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eastAsia="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1134"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851" w:type="dxa"/>
            <w:gridSpan w:val="3"/>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992" w:type="dxa"/>
            <w:gridSpan w:val="2"/>
            <w:tcBorders>
              <w:top w:val="single" w:sz="4" w:space="0" w:color="auto"/>
              <w:left w:val="nil"/>
              <w:bottom w:val="single" w:sz="4" w:space="0" w:color="auto"/>
              <w:right w:val="single" w:sz="4" w:space="0" w:color="auto"/>
            </w:tcBorders>
            <w:noWrap/>
            <w:vAlign w:val="center"/>
            <w:hideMark/>
          </w:tcPr>
          <w:p w:rsidR="004F4220" w:rsidRPr="00FD7C7A" w:rsidRDefault="0056760D"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2315</w:t>
            </w:r>
            <w:r w:rsidR="007C6EB6" w:rsidRPr="00FD7C7A">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216</w:t>
            </w:r>
            <w:r w:rsidR="007C6EB6" w:rsidRPr="00FD7C7A">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noWrap/>
            <w:vAlign w:val="center"/>
            <w:hideMark/>
          </w:tcPr>
          <w:p w:rsidR="004F4220" w:rsidRPr="00FD7C7A" w:rsidRDefault="004F4220"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216</w:t>
            </w:r>
            <w:r w:rsidR="007C6EB6" w:rsidRPr="00FD7C7A">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vAlign w:val="center"/>
          </w:tcPr>
          <w:p w:rsidR="004F4220"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216</w:t>
            </w:r>
            <w:r w:rsidR="007C6EB6" w:rsidRPr="00FD7C7A">
              <w:rPr>
                <w:rFonts w:ascii="Times New Roman" w:eastAsia="Times New Roman" w:hAnsi="Times New Roman"/>
                <w:sz w:val="18"/>
                <w:szCs w:val="18"/>
                <w:lang w:eastAsia="ru-RU"/>
              </w:rPr>
              <w:t>,000</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4F4220" w:rsidRPr="00FD7C7A" w:rsidRDefault="0056760D"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2963</w:t>
            </w:r>
            <w:r w:rsidR="008238AC" w:rsidRPr="00FD7C7A">
              <w:rPr>
                <w:rFonts w:ascii="Times New Roman" w:eastAsia="Times New Roman" w:hAnsi="Times New Roman"/>
                <w:sz w:val="18"/>
                <w:szCs w:val="18"/>
                <w:lang w:eastAsia="ru-RU"/>
              </w:rPr>
              <w:t>,000</w:t>
            </w:r>
          </w:p>
        </w:tc>
      </w:tr>
      <w:tr w:rsidR="006149C3" w:rsidRPr="00B31E2B" w:rsidTr="00FD7C7A">
        <w:trPr>
          <w:trHeight w:val="300"/>
          <w:jc w:val="center"/>
        </w:trPr>
        <w:tc>
          <w:tcPr>
            <w:tcW w:w="1686" w:type="dxa"/>
            <w:gridSpan w:val="2"/>
            <w:vMerge/>
            <w:tcBorders>
              <w:top w:val="nil"/>
              <w:left w:val="single" w:sz="4" w:space="0" w:color="auto"/>
              <w:bottom w:val="single" w:sz="4" w:space="0" w:color="auto"/>
              <w:right w:val="single" w:sz="4" w:space="0" w:color="auto"/>
            </w:tcBorders>
            <w:vAlign w:val="center"/>
            <w:hideMark/>
          </w:tcPr>
          <w:p w:rsidR="006149C3" w:rsidRPr="00B31E2B" w:rsidRDefault="006149C3" w:rsidP="006149C3">
            <w:pPr>
              <w:spacing w:after="0" w:line="240" w:lineRule="auto"/>
              <w:rPr>
                <w:rFonts w:ascii="Times New Roman" w:eastAsia="Times New Roman" w:hAnsi="Times New Roman"/>
                <w:sz w:val="18"/>
                <w:szCs w:val="18"/>
                <w:lang w:eastAsia="ru-RU"/>
              </w:rPr>
            </w:pPr>
          </w:p>
        </w:tc>
        <w:tc>
          <w:tcPr>
            <w:tcW w:w="2268" w:type="dxa"/>
            <w:vMerge/>
            <w:tcBorders>
              <w:left w:val="nil"/>
              <w:right w:val="single" w:sz="4" w:space="0" w:color="auto"/>
            </w:tcBorders>
            <w:hideMark/>
          </w:tcPr>
          <w:p w:rsidR="006149C3" w:rsidRPr="00B31E2B" w:rsidRDefault="006149C3" w:rsidP="006149C3">
            <w:pPr>
              <w:spacing w:after="0" w:line="240" w:lineRule="auto"/>
              <w:rPr>
                <w:rFonts w:eastAsia="Times New Roman"/>
                <w:sz w:val="18"/>
                <w:szCs w:val="18"/>
                <w:lang w:eastAsia="ru-RU"/>
              </w:rPr>
            </w:pPr>
          </w:p>
        </w:tc>
        <w:tc>
          <w:tcPr>
            <w:tcW w:w="3241" w:type="dxa"/>
            <w:gridSpan w:val="3"/>
            <w:tcBorders>
              <w:top w:val="nil"/>
              <w:left w:val="nil"/>
              <w:bottom w:val="single" w:sz="4" w:space="0" w:color="auto"/>
              <w:right w:val="single" w:sz="4" w:space="0" w:color="auto"/>
            </w:tcBorders>
            <w:hideMark/>
          </w:tcPr>
          <w:p w:rsidR="006149C3" w:rsidRPr="00B31E2B" w:rsidRDefault="006149C3" w:rsidP="006149C3">
            <w:pPr>
              <w:spacing w:after="0" w:line="240" w:lineRule="auto"/>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в том числе по ГРБС:</w:t>
            </w:r>
          </w:p>
        </w:tc>
        <w:tc>
          <w:tcPr>
            <w:tcW w:w="870" w:type="dxa"/>
            <w:tcBorders>
              <w:top w:val="nil"/>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eastAsia="Times New Roman"/>
                <w:sz w:val="18"/>
                <w:szCs w:val="18"/>
                <w:lang w:eastAsia="ru-RU"/>
              </w:rPr>
            </w:pPr>
          </w:p>
        </w:tc>
        <w:tc>
          <w:tcPr>
            <w:tcW w:w="850" w:type="dxa"/>
            <w:tcBorders>
              <w:top w:val="nil"/>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p>
        </w:tc>
        <w:tc>
          <w:tcPr>
            <w:tcW w:w="1134" w:type="dxa"/>
            <w:tcBorders>
              <w:top w:val="nil"/>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p>
        </w:tc>
        <w:tc>
          <w:tcPr>
            <w:tcW w:w="851" w:type="dxa"/>
            <w:gridSpan w:val="3"/>
            <w:tcBorders>
              <w:top w:val="nil"/>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p>
        </w:tc>
        <w:tc>
          <w:tcPr>
            <w:tcW w:w="992" w:type="dxa"/>
            <w:gridSpan w:val="2"/>
            <w:tcBorders>
              <w:top w:val="single" w:sz="4" w:space="0" w:color="auto"/>
              <w:left w:val="nil"/>
              <w:bottom w:val="single" w:sz="4" w:space="0" w:color="auto"/>
              <w:right w:val="single" w:sz="4" w:space="0" w:color="auto"/>
            </w:tcBorders>
            <w:noWrap/>
            <w:vAlign w:val="center"/>
          </w:tcPr>
          <w:p w:rsidR="006149C3" w:rsidRPr="00FD7C7A" w:rsidRDefault="006149C3" w:rsidP="009B6214">
            <w:pPr>
              <w:spacing w:after="0" w:line="240" w:lineRule="auto"/>
              <w:jc w:val="center"/>
              <w:rPr>
                <w:rFonts w:ascii="Times New Roman" w:eastAsia="Times New Roman" w:hAnsi="Times New Roman"/>
                <w:strike/>
                <w:sz w:val="18"/>
                <w:szCs w:val="18"/>
                <w:lang w:eastAsia="ru-RU"/>
              </w:rPr>
            </w:pPr>
          </w:p>
        </w:tc>
        <w:tc>
          <w:tcPr>
            <w:tcW w:w="992" w:type="dxa"/>
            <w:gridSpan w:val="2"/>
            <w:tcBorders>
              <w:top w:val="single" w:sz="4" w:space="0" w:color="auto"/>
              <w:left w:val="nil"/>
              <w:bottom w:val="single" w:sz="4" w:space="0" w:color="auto"/>
              <w:right w:val="single" w:sz="4" w:space="0" w:color="auto"/>
            </w:tcBorders>
            <w:noWrap/>
            <w:vAlign w:val="center"/>
          </w:tcPr>
          <w:p w:rsidR="006149C3" w:rsidRPr="00FD7C7A" w:rsidRDefault="006149C3" w:rsidP="009B6214">
            <w:pPr>
              <w:spacing w:after="0" w:line="240" w:lineRule="auto"/>
              <w:jc w:val="center"/>
              <w:rPr>
                <w:rFonts w:ascii="Times New Roman" w:eastAsia="Times New Roman" w:hAnsi="Times New Roman"/>
                <w:strike/>
                <w:sz w:val="18"/>
                <w:szCs w:val="18"/>
                <w:lang w:eastAsia="ru-RU"/>
              </w:rPr>
            </w:pPr>
          </w:p>
        </w:tc>
        <w:tc>
          <w:tcPr>
            <w:tcW w:w="992" w:type="dxa"/>
            <w:tcBorders>
              <w:top w:val="single" w:sz="4" w:space="0" w:color="auto"/>
              <w:left w:val="nil"/>
              <w:bottom w:val="single" w:sz="4" w:space="0" w:color="auto"/>
              <w:right w:val="single" w:sz="4" w:space="0" w:color="auto"/>
            </w:tcBorders>
            <w:noWrap/>
            <w:vAlign w:val="center"/>
          </w:tcPr>
          <w:p w:rsidR="006149C3" w:rsidRPr="00FD7C7A" w:rsidRDefault="006149C3" w:rsidP="009B6214">
            <w:pPr>
              <w:spacing w:after="0" w:line="240" w:lineRule="auto"/>
              <w:jc w:val="center"/>
              <w:rPr>
                <w:rFonts w:ascii="Times New Roman" w:eastAsia="Times New Roman" w:hAnsi="Times New Roman"/>
                <w:strike/>
                <w:sz w:val="18"/>
                <w:szCs w:val="18"/>
                <w:lang w:eastAsia="ru-RU"/>
              </w:rPr>
            </w:pPr>
          </w:p>
        </w:tc>
        <w:tc>
          <w:tcPr>
            <w:tcW w:w="993" w:type="dxa"/>
            <w:tcBorders>
              <w:top w:val="single" w:sz="4" w:space="0" w:color="auto"/>
              <w:left w:val="nil"/>
              <w:bottom w:val="single" w:sz="4" w:space="0" w:color="auto"/>
              <w:right w:val="single" w:sz="4" w:space="0" w:color="auto"/>
            </w:tcBorders>
            <w:vAlign w:val="center"/>
          </w:tcPr>
          <w:p w:rsidR="006149C3" w:rsidRPr="00FD7C7A" w:rsidRDefault="006149C3" w:rsidP="009B6214">
            <w:pPr>
              <w:spacing w:after="0" w:line="240" w:lineRule="auto"/>
              <w:jc w:val="center"/>
              <w:rPr>
                <w:rFonts w:ascii="Times New Roman" w:eastAsia="Times New Roman" w:hAnsi="Times New Roman"/>
                <w:strike/>
                <w:sz w:val="18"/>
                <w:szCs w:val="18"/>
                <w:lang w:eastAsia="ru-RU"/>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6149C3" w:rsidRPr="00FD7C7A" w:rsidRDefault="006149C3" w:rsidP="009B6214">
            <w:pPr>
              <w:spacing w:after="0" w:line="240" w:lineRule="auto"/>
              <w:jc w:val="center"/>
              <w:rPr>
                <w:rFonts w:ascii="Times New Roman" w:eastAsia="Times New Roman" w:hAnsi="Times New Roman"/>
                <w:strike/>
                <w:sz w:val="18"/>
                <w:szCs w:val="18"/>
                <w:lang w:eastAsia="ru-RU"/>
              </w:rPr>
            </w:pPr>
          </w:p>
        </w:tc>
      </w:tr>
      <w:tr w:rsidR="006149C3" w:rsidRPr="00B31E2B" w:rsidTr="009B6214">
        <w:trPr>
          <w:trHeight w:val="205"/>
          <w:jc w:val="center"/>
        </w:trPr>
        <w:tc>
          <w:tcPr>
            <w:tcW w:w="1686" w:type="dxa"/>
            <w:gridSpan w:val="2"/>
            <w:vMerge/>
            <w:tcBorders>
              <w:top w:val="nil"/>
              <w:left w:val="single" w:sz="4" w:space="0" w:color="auto"/>
              <w:bottom w:val="single" w:sz="4" w:space="0" w:color="auto"/>
              <w:right w:val="single" w:sz="4" w:space="0" w:color="auto"/>
            </w:tcBorders>
            <w:vAlign w:val="center"/>
            <w:hideMark/>
          </w:tcPr>
          <w:p w:rsidR="006149C3" w:rsidRPr="00B31E2B" w:rsidRDefault="006149C3" w:rsidP="006149C3">
            <w:pPr>
              <w:spacing w:after="0" w:line="240" w:lineRule="auto"/>
              <w:rPr>
                <w:rFonts w:ascii="Times New Roman" w:eastAsia="Times New Roman" w:hAnsi="Times New Roman"/>
                <w:sz w:val="18"/>
                <w:szCs w:val="18"/>
                <w:lang w:eastAsia="ru-RU"/>
              </w:rPr>
            </w:pPr>
          </w:p>
        </w:tc>
        <w:tc>
          <w:tcPr>
            <w:tcW w:w="2268" w:type="dxa"/>
            <w:vMerge/>
            <w:tcBorders>
              <w:left w:val="nil"/>
              <w:bottom w:val="single" w:sz="4" w:space="0" w:color="auto"/>
              <w:right w:val="single" w:sz="4" w:space="0" w:color="auto"/>
            </w:tcBorders>
            <w:hideMark/>
          </w:tcPr>
          <w:p w:rsidR="006149C3" w:rsidRPr="00B31E2B" w:rsidRDefault="006149C3" w:rsidP="006149C3">
            <w:pPr>
              <w:spacing w:after="0"/>
              <w:rPr>
                <w:rFonts w:eastAsia="Times New Roman"/>
                <w:sz w:val="18"/>
                <w:szCs w:val="18"/>
                <w:lang w:eastAsia="ru-RU"/>
              </w:rPr>
            </w:pPr>
          </w:p>
        </w:tc>
        <w:tc>
          <w:tcPr>
            <w:tcW w:w="3241" w:type="dxa"/>
            <w:gridSpan w:val="3"/>
            <w:tcBorders>
              <w:top w:val="nil"/>
              <w:left w:val="nil"/>
              <w:bottom w:val="single" w:sz="4" w:space="0" w:color="auto"/>
              <w:right w:val="single" w:sz="4" w:space="0" w:color="auto"/>
            </w:tcBorders>
            <w:hideMark/>
          </w:tcPr>
          <w:p w:rsidR="006149C3" w:rsidRPr="00B31E2B" w:rsidRDefault="006149C3" w:rsidP="006149C3">
            <w:pPr>
              <w:spacing w:after="0"/>
              <w:rPr>
                <w:rFonts w:ascii="Times New Roman" w:eastAsia="Times New Roman" w:hAnsi="Times New Roman"/>
                <w:sz w:val="18"/>
                <w:szCs w:val="18"/>
                <w:lang w:eastAsia="ru-RU"/>
              </w:rPr>
            </w:pPr>
            <w:r w:rsidRPr="00B31E2B">
              <w:rPr>
                <w:rFonts w:ascii="Times New Roman" w:eastAsia="Times New Roman" w:hAnsi="Times New Roman"/>
                <w:sz w:val="18"/>
                <w:szCs w:val="18"/>
                <w:lang w:eastAsia="ru-RU"/>
              </w:rPr>
              <w:t>Управление архитектуры, строительства и инвестиций администрации города Канска</w:t>
            </w:r>
          </w:p>
        </w:tc>
        <w:tc>
          <w:tcPr>
            <w:tcW w:w="870" w:type="dxa"/>
            <w:tcBorders>
              <w:top w:val="nil"/>
              <w:left w:val="nil"/>
              <w:bottom w:val="single" w:sz="4" w:space="0" w:color="auto"/>
              <w:right w:val="single" w:sz="4" w:space="0" w:color="auto"/>
            </w:tcBorders>
            <w:noWrap/>
            <w:vAlign w:val="center"/>
            <w:hideMark/>
          </w:tcPr>
          <w:p w:rsidR="006149C3" w:rsidRPr="00FD7C7A" w:rsidRDefault="009B6214" w:rsidP="009B6214">
            <w:pPr>
              <w:spacing w:after="0"/>
              <w:jc w:val="center"/>
              <w:rPr>
                <w:rFonts w:eastAsia="Times New Roman"/>
                <w:sz w:val="18"/>
                <w:szCs w:val="18"/>
                <w:lang w:eastAsia="ru-RU"/>
              </w:rPr>
            </w:pPr>
            <w:r w:rsidRPr="00FD7C7A">
              <w:rPr>
                <w:rFonts w:eastAsia="Times New Roman"/>
                <w:sz w:val="18"/>
                <w:szCs w:val="18"/>
                <w:lang w:eastAsia="ru-RU"/>
              </w:rPr>
              <w:t>916</w:t>
            </w:r>
          </w:p>
        </w:tc>
        <w:tc>
          <w:tcPr>
            <w:tcW w:w="850" w:type="dxa"/>
            <w:tcBorders>
              <w:top w:val="nil"/>
              <w:left w:val="nil"/>
              <w:bottom w:val="single" w:sz="4" w:space="0" w:color="auto"/>
              <w:right w:val="single" w:sz="4" w:space="0" w:color="auto"/>
            </w:tcBorders>
            <w:noWrap/>
            <w:vAlign w:val="center"/>
            <w:hideMark/>
          </w:tcPr>
          <w:p w:rsidR="006149C3" w:rsidRPr="00FD7C7A" w:rsidRDefault="006149C3" w:rsidP="009B6214">
            <w:pPr>
              <w:spacing w:after="0"/>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1134" w:type="dxa"/>
            <w:tcBorders>
              <w:top w:val="nil"/>
              <w:left w:val="nil"/>
              <w:bottom w:val="single" w:sz="4" w:space="0" w:color="auto"/>
              <w:right w:val="single" w:sz="4" w:space="0" w:color="auto"/>
            </w:tcBorders>
            <w:noWrap/>
            <w:vAlign w:val="center"/>
            <w:hideMark/>
          </w:tcPr>
          <w:p w:rsidR="006149C3" w:rsidRPr="00FD7C7A" w:rsidRDefault="006149C3" w:rsidP="009B6214">
            <w:pPr>
              <w:spacing w:after="0"/>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851" w:type="dxa"/>
            <w:gridSpan w:val="3"/>
            <w:tcBorders>
              <w:top w:val="nil"/>
              <w:left w:val="nil"/>
              <w:bottom w:val="single" w:sz="4" w:space="0" w:color="auto"/>
              <w:right w:val="single" w:sz="4" w:space="0" w:color="auto"/>
            </w:tcBorders>
            <w:noWrap/>
            <w:vAlign w:val="center"/>
            <w:hideMark/>
          </w:tcPr>
          <w:p w:rsidR="006149C3" w:rsidRPr="00FD7C7A" w:rsidRDefault="006149C3" w:rsidP="009B6214">
            <w:pPr>
              <w:spacing w:after="0"/>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Х</w:t>
            </w:r>
          </w:p>
        </w:tc>
        <w:tc>
          <w:tcPr>
            <w:tcW w:w="992" w:type="dxa"/>
            <w:gridSpan w:val="2"/>
            <w:tcBorders>
              <w:top w:val="single" w:sz="4" w:space="0" w:color="auto"/>
              <w:left w:val="nil"/>
              <w:bottom w:val="single" w:sz="4" w:space="0" w:color="auto"/>
              <w:right w:val="single" w:sz="4" w:space="0" w:color="auto"/>
            </w:tcBorders>
            <w:noWrap/>
            <w:vAlign w:val="center"/>
            <w:hideMark/>
          </w:tcPr>
          <w:p w:rsidR="006149C3" w:rsidRPr="00FD7C7A" w:rsidRDefault="0056760D"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2315,000</w:t>
            </w:r>
          </w:p>
        </w:tc>
        <w:tc>
          <w:tcPr>
            <w:tcW w:w="992" w:type="dxa"/>
            <w:gridSpan w:val="2"/>
            <w:tcBorders>
              <w:top w:val="single" w:sz="4" w:space="0" w:color="auto"/>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216</w:t>
            </w:r>
            <w:r w:rsidR="008238AC" w:rsidRPr="00FD7C7A">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noWrap/>
            <w:vAlign w:val="center"/>
            <w:hideMark/>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216</w:t>
            </w:r>
            <w:r w:rsidR="008238AC" w:rsidRPr="00FD7C7A">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vAlign w:val="center"/>
          </w:tcPr>
          <w:p w:rsidR="006149C3" w:rsidRPr="00FD7C7A" w:rsidRDefault="006149C3"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216</w:t>
            </w:r>
            <w:r w:rsidR="008238AC" w:rsidRPr="00FD7C7A">
              <w:rPr>
                <w:rFonts w:ascii="Times New Roman" w:eastAsia="Times New Roman" w:hAnsi="Times New Roman"/>
                <w:sz w:val="18"/>
                <w:szCs w:val="18"/>
                <w:lang w:eastAsia="ru-RU"/>
              </w:rPr>
              <w:t>,000</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6149C3" w:rsidRPr="00FD7C7A" w:rsidRDefault="0056760D" w:rsidP="009B6214">
            <w:pPr>
              <w:spacing w:after="0" w:line="240" w:lineRule="auto"/>
              <w:jc w:val="center"/>
              <w:rPr>
                <w:rFonts w:ascii="Times New Roman" w:eastAsia="Times New Roman" w:hAnsi="Times New Roman"/>
                <w:sz w:val="18"/>
                <w:szCs w:val="18"/>
                <w:lang w:eastAsia="ru-RU"/>
              </w:rPr>
            </w:pPr>
            <w:r w:rsidRPr="00FD7C7A">
              <w:rPr>
                <w:rFonts w:ascii="Times New Roman" w:eastAsia="Times New Roman" w:hAnsi="Times New Roman"/>
                <w:sz w:val="18"/>
                <w:szCs w:val="18"/>
                <w:lang w:eastAsia="ru-RU"/>
              </w:rPr>
              <w:t>2963</w:t>
            </w:r>
            <w:r w:rsidR="008238AC" w:rsidRPr="00FD7C7A">
              <w:rPr>
                <w:rFonts w:ascii="Times New Roman" w:eastAsia="Times New Roman" w:hAnsi="Times New Roman"/>
                <w:sz w:val="18"/>
                <w:szCs w:val="18"/>
                <w:lang w:eastAsia="ru-RU"/>
              </w:rPr>
              <w:t>,000</w:t>
            </w:r>
          </w:p>
        </w:tc>
      </w:tr>
      <w:tr w:rsidR="006149C3" w:rsidRPr="00B31E2B" w:rsidTr="009B6214">
        <w:tblPrEx>
          <w:jc w:val="left"/>
        </w:tblPrEx>
        <w:trPr>
          <w:gridAfter w:val="1"/>
          <w:wAfter w:w="23" w:type="dxa"/>
        </w:trPr>
        <w:tc>
          <w:tcPr>
            <w:tcW w:w="5495" w:type="dxa"/>
            <w:gridSpan w:val="5"/>
            <w:shd w:val="clear" w:color="auto" w:fill="auto"/>
          </w:tcPr>
          <w:p w:rsidR="006149C3" w:rsidRDefault="006149C3" w:rsidP="006149C3">
            <w:pPr>
              <w:autoSpaceDE w:val="0"/>
              <w:autoSpaceDN w:val="0"/>
              <w:adjustRightInd w:val="0"/>
              <w:spacing w:after="0" w:line="240" w:lineRule="auto"/>
              <w:jc w:val="both"/>
              <w:rPr>
                <w:rFonts w:ascii="Times New Roman" w:eastAsia="Times New Roman" w:hAnsi="Times New Roman"/>
                <w:sz w:val="24"/>
                <w:szCs w:val="24"/>
                <w:lang w:eastAsia="ru-RU"/>
              </w:rPr>
            </w:pPr>
          </w:p>
          <w:p w:rsidR="006149C3" w:rsidRPr="00452041" w:rsidRDefault="006149C3" w:rsidP="006149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935" w:type="dxa"/>
            <w:gridSpan w:val="6"/>
            <w:shd w:val="clear" w:color="auto" w:fill="auto"/>
          </w:tcPr>
          <w:p w:rsidR="006149C3" w:rsidRPr="00452041" w:rsidRDefault="006149C3" w:rsidP="006149C3">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735" w:type="dxa"/>
            <w:gridSpan w:val="2"/>
            <w:shd w:val="clear" w:color="auto" w:fill="auto"/>
          </w:tcPr>
          <w:p w:rsidR="006149C3" w:rsidRPr="00452041" w:rsidRDefault="006149C3" w:rsidP="006149C3">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5051" w:type="dxa"/>
            <w:gridSpan w:val="7"/>
            <w:shd w:val="clear" w:color="auto" w:fill="auto"/>
          </w:tcPr>
          <w:p w:rsidR="006149C3" w:rsidRPr="00452041" w:rsidRDefault="006149C3" w:rsidP="006149C3">
            <w:pPr>
              <w:autoSpaceDE w:val="0"/>
              <w:autoSpaceDN w:val="0"/>
              <w:adjustRightInd w:val="0"/>
              <w:spacing w:after="0" w:line="240" w:lineRule="auto"/>
              <w:jc w:val="both"/>
              <w:rPr>
                <w:rFonts w:ascii="Times New Roman" w:eastAsia="Times New Roman" w:hAnsi="Times New Roman"/>
                <w:sz w:val="24"/>
                <w:szCs w:val="24"/>
                <w:lang w:eastAsia="ru-RU"/>
              </w:rPr>
            </w:pPr>
          </w:p>
        </w:tc>
      </w:tr>
      <w:tr w:rsidR="006149C3" w:rsidRPr="00452041" w:rsidTr="006149C3">
        <w:tblPrEx>
          <w:jc w:val="left"/>
        </w:tblPrEx>
        <w:trPr>
          <w:gridBefore w:val="1"/>
          <w:gridAfter w:val="2"/>
          <w:wBefore w:w="38" w:type="dxa"/>
          <w:wAfter w:w="1138" w:type="dxa"/>
        </w:trPr>
        <w:tc>
          <w:tcPr>
            <w:tcW w:w="5021" w:type="dxa"/>
            <w:gridSpan w:val="3"/>
            <w:shd w:val="clear" w:color="auto" w:fill="auto"/>
          </w:tcPr>
          <w:p w:rsidR="006149C3" w:rsidRPr="00452041" w:rsidRDefault="006149C3" w:rsidP="002D00F8">
            <w:pPr>
              <w:autoSpaceDE w:val="0"/>
              <w:autoSpaceDN w:val="0"/>
              <w:adjustRightInd w:val="0"/>
              <w:spacing w:after="0" w:line="240" w:lineRule="auto"/>
              <w:jc w:val="both"/>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Начальник отдела инвестиций УАСИ администрации г. Канска</w:t>
            </w:r>
          </w:p>
        </w:tc>
        <w:tc>
          <w:tcPr>
            <w:tcW w:w="5021" w:type="dxa"/>
            <w:gridSpan w:val="6"/>
            <w:shd w:val="clear" w:color="auto" w:fill="auto"/>
          </w:tcPr>
          <w:p w:rsidR="006149C3" w:rsidRPr="00452041" w:rsidRDefault="006149C3"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________________</w:t>
            </w:r>
          </w:p>
          <w:p w:rsidR="006149C3" w:rsidRPr="00452041" w:rsidRDefault="006149C3" w:rsidP="002D00F8">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(подпись)</w:t>
            </w:r>
          </w:p>
        </w:tc>
        <w:tc>
          <w:tcPr>
            <w:tcW w:w="5021" w:type="dxa"/>
            <w:gridSpan w:val="9"/>
            <w:shd w:val="clear" w:color="auto" w:fill="auto"/>
          </w:tcPr>
          <w:p w:rsidR="006149C3" w:rsidRPr="00452041" w:rsidRDefault="006149C3"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_</w:t>
            </w:r>
            <w:r w:rsidRPr="00452041">
              <w:rPr>
                <w:rFonts w:ascii="Times New Roman" w:eastAsia="Times New Roman" w:hAnsi="Times New Roman"/>
                <w:sz w:val="24"/>
                <w:szCs w:val="24"/>
                <w:u w:val="single"/>
                <w:lang w:eastAsia="ru-RU"/>
              </w:rPr>
              <w:t>Марьясова М.Ю.</w:t>
            </w:r>
          </w:p>
          <w:p w:rsidR="006149C3" w:rsidRPr="00452041" w:rsidRDefault="006149C3" w:rsidP="002D00F8">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(ФИО)</w:t>
            </w:r>
          </w:p>
        </w:tc>
      </w:tr>
    </w:tbl>
    <w:p w:rsidR="00B31E2B" w:rsidRDefault="00B31E2B" w:rsidP="00452041">
      <w:pPr>
        <w:spacing w:after="0" w:line="240" w:lineRule="auto"/>
        <w:rPr>
          <w:rFonts w:ascii="Times New Roman" w:eastAsia="Times New Roman" w:hAnsi="Times New Roman"/>
          <w:sz w:val="24"/>
          <w:szCs w:val="24"/>
          <w:lang w:eastAsia="ru-RU"/>
        </w:rPr>
        <w:sectPr w:rsidR="00B31E2B" w:rsidSect="00452041">
          <w:pgSz w:w="16838" w:h="11906" w:orient="landscape"/>
          <w:pgMar w:top="1701" w:right="1134" w:bottom="851" w:left="1134" w:header="709" w:footer="709" w:gutter="0"/>
          <w:pgNumType w:start="20"/>
          <w:cols w:space="720"/>
        </w:sectPr>
      </w:pPr>
    </w:p>
    <w:p w:rsidR="00C86DCB" w:rsidRPr="00FD7C7A" w:rsidRDefault="00C86DCB" w:rsidP="00C86DCB">
      <w:pPr>
        <w:autoSpaceDE w:val="0"/>
        <w:autoSpaceDN w:val="0"/>
        <w:adjustRightInd w:val="0"/>
        <w:spacing w:after="0" w:line="240" w:lineRule="auto"/>
        <w:ind w:left="10348"/>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lastRenderedPageBreak/>
        <w:t xml:space="preserve">Приложение №2 </w:t>
      </w:r>
    </w:p>
    <w:p w:rsidR="00C86DCB" w:rsidRPr="00FD7C7A" w:rsidRDefault="00C86DCB" w:rsidP="00C86DCB">
      <w:pPr>
        <w:autoSpaceDE w:val="0"/>
        <w:autoSpaceDN w:val="0"/>
        <w:adjustRightInd w:val="0"/>
        <w:spacing w:after="0" w:line="240" w:lineRule="auto"/>
        <w:ind w:left="10348"/>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к муниципальной программе города Канска «Развитие инвестиционной деятельности, малого и среднего предпринимательства»</w:t>
      </w:r>
    </w:p>
    <w:p w:rsidR="009B6214" w:rsidRPr="006149C3" w:rsidRDefault="009B6214" w:rsidP="00C86DCB">
      <w:pPr>
        <w:autoSpaceDE w:val="0"/>
        <w:autoSpaceDN w:val="0"/>
        <w:adjustRightInd w:val="0"/>
        <w:spacing w:after="0" w:line="240" w:lineRule="auto"/>
        <w:ind w:left="10348"/>
        <w:outlineLvl w:val="2"/>
        <w:rPr>
          <w:rFonts w:ascii="Times New Roman" w:eastAsia="Times New Roman" w:hAnsi="Times New Roman"/>
          <w:lang w:eastAsia="ru-RU"/>
        </w:rPr>
      </w:pPr>
    </w:p>
    <w:p w:rsidR="009B6214" w:rsidRDefault="00C86DCB" w:rsidP="00C86DCB">
      <w:pPr>
        <w:spacing w:after="0"/>
        <w:jc w:val="center"/>
        <w:rPr>
          <w:rFonts w:ascii="Times New Roman" w:eastAsia="Times New Roman" w:hAnsi="Times New Roman"/>
          <w:b/>
          <w:sz w:val="24"/>
          <w:szCs w:val="24"/>
          <w:lang w:eastAsia="ru-RU"/>
        </w:rPr>
      </w:pPr>
      <w:r w:rsidRPr="00C86DCB">
        <w:rPr>
          <w:rFonts w:ascii="Times New Roman" w:eastAsia="Times New Roman" w:hAnsi="Times New Roman"/>
          <w:b/>
          <w:sz w:val="24"/>
          <w:szCs w:val="24"/>
          <w:lang w:eastAsia="ru-RU"/>
        </w:rPr>
        <w:t xml:space="preserve">Информация о ресурсном обеспечении и прогнозной оценке расходов на реализацию целей муниципальной программы города </w:t>
      </w:r>
    </w:p>
    <w:p w:rsidR="00C86DCB" w:rsidRPr="00C86DCB" w:rsidRDefault="00C86DCB" w:rsidP="00C86DCB">
      <w:pPr>
        <w:spacing w:after="0"/>
        <w:jc w:val="center"/>
        <w:rPr>
          <w:rFonts w:ascii="Times New Roman" w:eastAsia="Times New Roman" w:hAnsi="Times New Roman"/>
          <w:b/>
          <w:sz w:val="24"/>
          <w:szCs w:val="24"/>
          <w:lang w:eastAsia="ru-RU"/>
        </w:rPr>
      </w:pPr>
      <w:r w:rsidRPr="00C86DCB">
        <w:rPr>
          <w:rFonts w:ascii="Times New Roman" w:eastAsia="Times New Roman" w:hAnsi="Times New Roman"/>
          <w:b/>
          <w:sz w:val="24"/>
          <w:szCs w:val="24"/>
          <w:lang w:eastAsia="ru-RU"/>
        </w:rPr>
        <w:t>Канска с учетом источников финансирования, в том числе по уровням бюджетной системы</w:t>
      </w: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
        <w:gridCol w:w="1735"/>
        <w:gridCol w:w="3207"/>
        <w:gridCol w:w="195"/>
        <w:gridCol w:w="2694"/>
        <w:gridCol w:w="1275"/>
        <w:gridCol w:w="821"/>
        <w:gridCol w:w="597"/>
        <w:gridCol w:w="463"/>
        <w:gridCol w:w="813"/>
        <w:gridCol w:w="1275"/>
        <w:gridCol w:w="1601"/>
        <w:gridCol w:w="17"/>
      </w:tblGrid>
      <w:tr w:rsidR="00C86DCB" w:rsidRPr="00C86DCB" w:rsidTr="00D12423">
        <w:trPr>
          <w:gridBefore w:val="1"/>
          <w:gridAfter w:val="1"/>
          <w:wBefore w:w="55" w:type="dxa"/>
          <w:wAfter w:w="17" w:type="dxa"/>
          <w:trHeight w:val="600"/>
          <w:jc w:val="center"/>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Статус</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Наименование муниципальной программы, подпрограммы муниципальной 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Ответственный исполнитель, соисполнители</w:t>
            </w:r>
          </w:p>
        </w:tc>
        <w:tc>
          <w:tcPr>
            <w:tcW w:w="6845" w:type="dxa"/>
            <w:gridSpan w:val="7"/>
            <w:tcBorders>
              <w:top w:val="single" w:sz="4" w:space="0" w:color="auto"/>
              <w:left w:val="single" w:sz="4" w:space="0" w:color="auto"/>
              <w:bottom w:val="single" w:sz="4" w:space="0" w:color="auto"/>
              <w:right w:val="single" w:sz="4" w:space="0" w:color="auto"/>
            </w:tcBorders>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Оценка расходов</w:t>
            </w:r>
            <w:r w:rsidRPr="00C86DCB">
              <w:rPr>
                <w:rFonts w:ascii="Times New Roman" w:eastAsia="Times New Roman" w:hAnsi="Times New Roman"/>
                <w:sz w:val="20"/>
                <w:szCs w:val="20"/>
                <w:lang w:eastAsia="ru-RU"/>
              </w:rPr>
              <w:br/>
              <w:t>(тыс. руб.), годы</w:t>
            </w:r>
          </w:p>
        </w:tc>
      </w:tr>
      <w:tr w:rsidR="00C86DCB" w:rsidRPr="00C86DCB" w:rsidTr="00D12423">
        <w:trPr>
          <w:gridBefore w:val="1"/>
          <w:gridAfter w:val="1"/>
          <w:wBefore w:w="55" w:type="dxa"/>
          <w:wAfter w:w="17" w:type="dxa"/>
          <w:trHeight w:val="281"/>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2014г.</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2015г.</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2016г.</w:t>
            </w: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2017г.</w:t>
            </w:r>
          </w:p>
        </w:tc>
        <w:tc>
          <w:tcPr>
            <w:tcW w:w="1601" w:type="dxa"/>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Итого на период</w:t>
            </w:r>
          </w:p>
        </w:tc>
      </w:tr>
      <w:tr w:rsidR="00C86DCB" w:rsidRPr="00C86DCB" w:rsidTr="00D12423">
        <w:trPr>
          <w:gridBefore w:val="1"/>
          <w:gridAfter w:val="1"/>
          <w:wBefore w:w="55" w:type="dxa"/>
          <w:wAfter w:w="17" w:type="dxa"/>
          <w:trHeight w:val="315"/>
          <w:jc w:val="center"/>
        </w:trPr>
        <w:tc>
          <w:tcPr>
            <w:tcW w:w="1735" w:type="dxa"/>
            <w:vMerge w:val="restart"/>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Муниципальная программа</w:t>
            </w:r>
          </w:p>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jc w:val="center"/>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w:t>
            </w:r>
          </w:p>
          <w:p w:rsidR="00C86DCB" w:rsidRPr="00D12423" w:rsidRDefault="00C86DCB" w:rsidP="00FD7C7A">
            <w:pPr>
              <w:spacing w:after="0" w:line="240" w:lineRule="auto"/>
              <w:jc w:val="center"/>
              <w:rPr>
                <w:rFonts w:ascii="Times New Roman" w:eastAsia="Times New Roman" w:hAnsi="Times New Roman"/>
                <w:strike/>
                <w:sz w:val="20"/>
                <w:szCs w:val="20"/>
                <w:lang w:eastAsia="ru-RU"/>
              </w:rPr>
            </w:pPr>
            <w:r w:rsidRPr="00C86DCB">
              <w:rPr>
                <w:rFonts w:ascii="Times New Roman" w:eastAsia="Times New Roman" w:hAnsi="Times New Roman"/>
                <w:sz w:val="20"/>
                <w:szCs w:val="20"/>
                <w:lang w:eastAsia="ru-RU"/>
              </w:rPr>
              <w:t xml:space="preserve">«Развитие инвестиционной деятельности, малого и среднего предпринимательства» </w:t>
            </w: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2915</w:t>
            </w:r>
            <w:r w:rsidR="00D12423" w:rsidRPr="00FD7C7A">
              <w:rPr>
                <w:rFonts w:ascii="Times New Roman" w:eastAsia="Times New Roman" w:hAnsi="Times New Roman"/>
                <w:sz w:val="20"/>
                <w:szCs w:val="20"/>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816</w:t>
            </w:r>
            <w:r w:rsidR="00D12423" w:rsidRPr="00FD7C7A">
              <w:rPr>
                <w:rFonts w:ascii="Times New Roman" w:eastAsia="Times New Roman" w:hAnsi="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7</w:t>
            </w:r>
            <w:r w:rsidR="00C86DCB" w:rsidRPr="00FD7C7A">
              <w:rPr>
                <w:rFonts w:ascii="Times New Roman" w:eastAsia="Times New Roman" w:hAnsi="Times New Roman"/>
                <w:sz w:val="20"/>
                <w:szCs w:val="20"/>
                <w:lang w:eastAsia="ru-RU"/>
              </w:rPr>
              <w:t>16</w:t>
            </w:r>
            <w:r w:rsidR="00D12423" w:rsidRPr="00FD7C7A">
              <w:rPr>
                <w:rFonts w:ascii="Times New Roman" w:eastAsia="Times New Roman" w:hAnsi="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716</w:t>
            </w:r>
            <w:r w:rsidR="00D12423" w:rsidRPr="00FD7C7A">
              <w:rPr>
                <w:rFonts w:ascii="Times New Roman" w:eastAsia="Times New Roman" w:hAnsi="Times New Roman"/>
                <w:sz w:val="20"/>
                <w:szCs w:val="20"/>
                <w:lang w:eastAsia="ru-RU"/>
              </w:rPr>
              <w:t>,000</w:t>
            </w: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9A7831"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5163</w:t>
            </w:r>
            <w:r w:rsidR="00D12423" w:rsidRPr="00FD7C7A">
              <w:rPr>
                <w:rFonts w:ascii="Times New Roman" w:eastAsia="Times New Roman" w:hAnsi="Times New Roman"/>
                <w:sz w:val="20"/>
                <w:szCs w:val="20"/>
                <w:lang w:eastAsia="ru-RU"/>
              </w:rPr>
              <w:t>,000</w:t>
            </w: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 том числе: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городской бюджет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816</w:t>
            </w:r>
            <w:r w:rsidR="00D12423" w:rsidRPr="00FD7C7A">
              <w:rPr>
                <w:rFonts w:ascii="Times New Roman" w:eastAsia="Times New Roman" w:hAnsi="Times New Roman"/>
                <w:sz w:val="20"/>
                <w:szCs w:val="20"/>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816</w:t>
            </w:r>
            <w:r w:rsidR="00D12423" w:rsidRPr="00FD7C7A">
              <w:rPr>
                <w:rFonts w:ascii="Times New Roman" w:eastAsia="Times New Roman" w:hAnsi="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9A7831"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7</w:t>
            </w:r>
            <w:r w:rsidR="00C86DCB" w:rsidRPr="00FD7C7A">
              <w:rPr>
                <w:rFonts w:ascii="Times New Roman" w:eastAsia="Times New Roman" w:hAnsi="Times New Roman"/>
                <w:sz w:val="20"/>
                <w:szCs w:val="20"/>
                <w:lang w:eastAsia="ru-RU"/>
              </w:rPr>
              <w:t>16</w:t>
            </w:r>
            <w:r w:rsidR="00D12423" w:rsidRPr="00FD7C7A">
              <w:rPr>
                <w:rFonts w:ascii="Times New Roman" w:eastAsia="Times New Roman" w:hAnsi="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9A7831"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716</w:t>
            </w:r>
            <w:r w:rsidR="00D12423" w:rsidRPr="00FD7C7A">
              <w:rPr>
                <w:rFonts w:ascii="Times New Roman" w:eastAsia="Times New Roman" w:hAnsi="Times New Roman"/>
                <w:sz w:val="20"/>
                <w:szCs w:val="20"/>
                <w:lang w:eastAsia="ru-RU"/>
              </w:rPr>
              <w:t>,000</w:t>
            </w: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B7B3A"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3064</w:t>
            </w:r>
            <w:r w:rsidR="00D12423" w:rsidRPr="00FD7C7A">
              <w:rPr>
                <w:rFonts w:ascii="Times New Roman" w:eastAsia="Times New Roman" w:hAnsi="Times New Roman"/>
                <w:sz w:val="20"/>
                <w:szCs w:val="20"/>
                <w:lang w:eastAsia="ru-RU"/>
              </w:rPr>
              <w:t>,000</w:t>
            </w: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краевой бюджет</w:t>
            </w:r>
            <w:r w:rsidRPr="00C86DCB">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609</w:t>
            </w:r>
            <w:r w:rsidR="00D12423" w:rsidRPr="00FD7C7A">
              <w:rPr>
                <w:rFonts w:ascii="Times New Roman" w:eastAsia="Times New Roman" w:hAnsi="Times New Roman"/>
                <w:sz w:val="20"/>
                <w:szCs w:val="20"/>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B7B3A"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609</w:t>
            </w:r>
            <w:r w:rsidR="00D12423" w:rsidRPr="00FD7C7A">
              <w:rPr>
                <w:rFonts w:ascii="Times New Roman" w:eastAsia="Times New Roman" w:hAnsi="Times New Roman"/>
                <w:sz w:val="20"/>
                <w:szCs w:val="20"/>
                <w:lang w:eastAsia="ru-RU"/>
              </w:rPr>
              <w:t>,000</w:t>
            </w: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федеральный бюджет *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1490</w:t>
            </w:r>
            <w:r w:rsidR="00D12423" w:rsidRPr="00FD7C7A">
              <w:rPr>
                <w:rFonts w:ascii="Times New Roman" w:eastAsia="Times New Roman" w:hAnsi="Times New Roman"/>
                <w:sz w:val="20"/>
                <w:szCs w:val="20"/>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B7B3A"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1490</w:t>
            </w:r>
            <w:r w:rsidR="00D12423" w:rsidRPr="00FD7C7A">
              <w:rPr>
                <w:rFonts w:ascii="Times New Roman" w:eastAsia="Times New Roman" w:hAnsi="Times New Roman"/>
                <w:sz w:val="20"/>
                <w:szCs w:val="20"/>
                <w:lang w:eastAsia="ru-RU"/>
              </w:rPr>
              <w:t>,000</w:t>
            </w: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внебюджетные  источники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r>
      <w:tr w:rsidR="00C86DCB" w:rsidRPr="00C86DCB" w:rsidTr="00D12423">
        <w:trPr>
          <w:gridBefore w:val="1"/>
          <w:gridAfter w:val="1"/>
          <w:wBefore w:w="55" w:type="dxa"/>
          <w:wAfter w:w="17" w:type="dxa"/>
          <w:trHeight w:val="300"/>
          <w:jc w:val="center"/>
        </w:trPr>
        <w:tc>
          <w:tcPr>
            <w:tcW w:w="1735" w:type="dxa"/>
            <w:vMerge w:val="restart"/>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Подпрограмма 1</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Развитие инвестиционной деятельности на территории города Канска</w:t>
            </w: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600</w:t>
            </w:r>
            <w:r w:rsidR="00D12423" w:rsidRPr="00FD7C7A">
              <w:rPr>
                <w:rFonts w:ascii="Times New Roman" w:eastAsia="Times New Roman" w:hAnsi="Times New Roman"/>
                <w:sz w:val="20"/>
                <w:szCs w:val="20"/>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600</w:t>
            </w:r>
            <w:r w:rsidR="00D12423" w:rsidRPr="00FD7C7A">
              <w:rPr>
                <w:rFonts w:ascii="Times New Roman" w:eastAsia="Times New Roman" w:hAnsi="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w:t>
            </w:r>
            <w:r w:rsidR="00C86DCB" w:rsidRPr="00FD7C7A">
              <w:rPr>
                <w:rFonts w:ascii="Times New Roman" w:eastAsia="Times New Roman" w:hAnsi="Times New Roman"/>
                <w:sz w:val="20"/>
                <w:szCs w:val="20"/>
                <w:lang w:eastAsia="ru-RU"/>
              </w:rPr>
              <w:t>00</w:t>
            </w:r>
            <w:r w:rsidR="00D12423" w:rsidRPr="00FD7C7A">
              <w:rPr>
                <w:rFonts w:ascii="Times New Roman" w:eastAsia="Times New Roman" w:hAnsi="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500</w:t>
            </w:r>
            <w:r w:rsidR="00D12423" w:rsidRPr="00FD7C7A">
              <w:rPr>
                <w:rFonts w:ascii="Times New Roman" w:eastAsia="Times New Roman" w:hAnsi="Times New Roman"/>
                <w:sz w:val="20"/>
                <w:szCs w:val="20"/>
                <w:lang w:eastAsia="ru-RU"/>
              </w:rPr>
              <w:t>,000</w:t>
            </w: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B7B3A"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2200</w:t>
            </w:r>
            <w:r w:rsidR="00D12423" w:rsidRPr="00FD7C7A">
              <w:rPr>
                <w:rFonts w:ascii="Times New Roman" w:eastAsia="Times New Roman" w:hAnsi="Times New Roman"/>
                <w:sz w:val="20"/>
                <w:szCs w:val="20"/>
                <w:lang w:eastAsia="ru-RU"/>
              </w:rPr>
              <w:t>,000</w:t>
            </w: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 том числе: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городской бюджет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600</w:t>
            </w:r>
            <w:r w:rsidR="00D12423" w:rsidRPr="00FD7C7A">
              <w:rPr>
                <w:rFonts w:ascii="Times New Roman" w:eastAsia="Times New Roman" w:hAnsi="Times New Roman"/>
                <w:sz w:val="20"/>
                <w:szCs w:val="20"/>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600</w:t>
            </w:r>
            <w:r w:rsidR="00D12423" w:rsidRPr="00FD7C7A">
              <w:rPr>
                <w:rFonts w:ascii="Times New Roman" w:eastAsia="Times New Roman" w:hAnsi="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w:t>
            </w:r>
            <w:r w:rsidR="00C86DCB" w:rsidRPr="00FD7C7A">
              <w:rPr>
                <w:rFonts w:ascii="Times New Roman" w:eastAsia="Times New Roman" w:hAnsi="Times New Roman"/>
                <w:sz w:val="20"/>
                <w:szCs w:val="20"/>
                <w:lang w:eastAsia="ru-RU"/>
              </w:rPr>
              <w:t>00</w:t>
            </w:r>
            <w:r w:rsidR="00D12423" w:rsidRPr="00FD7C7A">
              <w:rPr>
                <w:rFonts w:ascii="Times New Roman" w:eastAsia="Times New Roman" w:hAnsi="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500</w:t>
            </w:r>
            <w:r w:rsidR="00D12423" w:rsidRPr="00FD7C7A">
              <w:rPr>
                <w:rFonts w:ascii="Times New Roman" w:eastAsia="Times New Roman" w:hAnsi="Times New Roman"/>
                <w:sz w:val="20"/>
                <w:szCs w:val="20"/>
                <w:lang w:eastAsia="ru-RU"/>
              </w:rPr>
              <w:t>,000</w:t>
            </w: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B7B3A"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2200</w:t>
            </w:r>
            <w:r w:rsidR="00D12423" w:rsidRPr="00FD7C7A">
              <w:rPr>
                <w:rFonts w:ascii="Times New Roman" w:eastAsia="Times New Roman" w:hAnsi="Times New Roman"/>
                <w:sz w:val="20"/>
                <w:szCs w:val="20"/>
                <w:lang w:eastAsia="ru-RU"/>
              </w:rPr>
              <w:t>,000</w:t>
            </w: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краевой бюджет</w:t>
            </w:r>
            <w:r w:rsidRPr="00C86DCB">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федеральный бюджет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r>
      <w:tr w:rsidR="00C86DCB" w:rsidRPr="00C86DCB" w:rsidTr="00D12423">
        <w:trPr>
          <w:gridBefore w:val="1"/>
          <w:gridAfter w:val="1"/>
          <w:wBefore w:w="55" w:type="dxa"/>
          <w:wAfter w:w="17" w:type="dxa"/>
          <w:trHeight w:val="300"/>
          <w:jc w:val="center"/>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внебюджетные  источники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r>
      <w:tr w:rsidR="00C86DCB" w:rsidRPr="00C86DCB" w:rsidTr="00D12423">
        <w:trPr>
          <w:gridBefore w:val="1"/>
          <w:gridAfter w:val="1"/>
          <w:wBefore w:w="55" w:type="dxa"/>
          <w:wAfter w:w="17" w:type="dxa"/>
          <w:trHeight w:val="269"/>
          <w:jc w:val="center"/>
        </w:trPr>
        <w:tc>
          <w:tcPr>
            <w:tcW w:w="1735" w:type="dxa"/>
            <w:vMerge w:val="restart"/>
            <w:tcBorders>
              <w:top w:val="single" w:sz="4" w:space="0" w:color="auto"/>
              <w:left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Подпрограмма 2</w:t>
            </w:r>
          </w:p>
        </w:tc>
        <w:tc>
          <w:tcPr>
            <w:tcW w:w="3402" w:type="dxa"/>
            <w:gridSpan w:val="2"/>
            <w:vMerge w:val="restart"/>
            <w:tcBorders>
              <w:top w:val="single" w:sz="4" w:space="0" w:color="auto"/>
              <w:left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Развитие субъектов малого и среднего предпринимательства в городе Канске</w:t>
            </w:r>
          </w:p>
        </w:tc>
        <w:tc>
          <w:tcPr>
            <w:tcW w:w="2694" w:type="dxa"/>
            <w:tcBorders>
              <w:top w:val="single" w:sz="4" w:space="0" w:color="auto"/>
              <w:left w:val="single" w:sz="4" w:space="0" w:color="auto"/>
              <w:bottom w:val="single" w:sz="4" w:space="0" w:color="auto"/>
              <w:right w:val="single" w:sz="4" w:space="0" w:color="auto"/>
            </w:tcBorders>
            <w:hideMark/>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B5557D"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2315</w:t>
            </w:r>
            <w:r w:rsidR="00D12423" w:rsidRPr="00FD7C7A">
              <w:rPr>
                <w:rFonts w:ascii="Times New Roman" w:eastAsia="Times New Roman" w:hAnsi="Times New Roman"/>
                <w:sz w:val="20"/>
                <w:szCs w:val="20"/>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216</w:t>
            </w:r>
            <w:r w:rsidR="00D12423" w:rsidRPr="00FD7C7A">
              <w:rPr>
                <w:rFonts w:ascii="Times New Roman" w:eastAsia="Times New Roman" w:hAnsi="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216</w:t>
            </w:r>
            <w:r w:rsidR="00D12423" w:rsidRPr="00FD7C7A">
              <w:rPr>
                <w:rFonts w:ascii="Times New Roman" w:eastAsia="Times New Roman" w:hAnsi="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216</w:t>
            </w:r>
            <w:r w:rsidR="00D12423" w:rsidRPr="00FD7C7A">
              <w:rPr>
                <w:rFonts w:ascii="Times New Roman" w:eastAsia="Times New Roman" w:hAnsi="Times New Roman"/>
                <w:sz w:val="20"/>
                <w:szCs w:val="20"/>
                <w:lang w:eastAsia="ru-RU"/>
              </w:rPr>
              <w:t>,000</w:t>
            </w: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C86DCB" w:rsidRPr="00FD7C7A" w:rsidRDefault="00B5557D"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2963</w:t>
            </w:r>
            <w:r w:rsidR="00D12423" w:rsidRPr="00FD7C7A">
              <w:rPr>
                <w:rFonts w:ascii="Times New Roman" w:eastAsia="Times New Roman" w:hAnsi="Times New Roman"/>
                <w:sz w:val="20"/>
                <w:szCs w:val="20"/>
                <w:lang w:eastAsia="ru-RU"/>
              </w:rPr>
              <w:t>,000</w:t>
            </w:r>
          </w:p>
        </w:tc>
      </w:tr>
      <w:tr w:rsidR="00C86DCB" w:rsidRPr="00C86DCB" w:rsidTr="00D12423">
        <w:trPr>
          <w:gridBefore w:val="1"/>
          <w:gridAfter w:val="1"/>
          <w:wBefore w:w="55" w:type="dxa"/>
          <w:wAfter w:w="17" w:type="dxa"/>
          <w:trHeight w:val="269"/>
          <w:jc w:val="center"/>
        </w:trPr>
        <w:tc>
          <w:tcPr>
            <w:tcW w:w="1735" w:type="dxa"/>
            <w:vMerge/>
            <w:tcBorders>
              <w:left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left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 том числе:             </w:t>
            </w:r>
          </w:p>
        </w:tc>
        <w:tc>
          <w:tcPr>
            <w:tcW w:w="1275" w:type="dxa"/>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r>
      <w:tr w:rsidR="00C86DCB" w:rsidRPr="00C86DCB" w:rsidTr="00D12423">
        <w:trPr>
          <w:gridBefore w:val="1"/>
          <w:gridAfter w:val="1"/>
          <w:wBefore w:w="55" w:type="dxa"/>
          <w:wAfter w:w="17" w:type="dxa"/>
          <w:trHeight w:val="269"/>
          <w:jc w:val="center"/>
        </w:trPr>
        <w:tc>
          <w:tcPr>
            <w:tcW w:w="1735" w:type="dxa"/>
            <w:vMerge/>
            <w:tcBorders>
              <w:left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left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городской бюджет</w:t>
            </w:r>
          </w:p>
        </w:tc>
        <w:tc>
          <w:tcPr>
            <w:tcW w:w="1275" w:type="dxa"/>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216</w:t>
            </w:r>
            <w:r w:rsidR="00D12423" w:rsidRPr="00FD7C7A">
              <w:rPr>
                <w:rFonts w:ascii="Times New Roman" w:eastAsia="Times New Roman" w:hAnsi="Times New Roman"/>
                <w:sz w:val="20"/>
                <w:szCs w:val="20"/>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216</w:t>
            </w:r>
            <w:r w:rsidR="00D12423" w:rsidRPr="00FD7C7A">
              <w:rPr>
                <w:rFonts w:ascii="Times New Roman" w:eastAsia="Times New Roman" w:hAnsi="Times New Roman"/>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216</w:t>
            </w:r>
            <w:r w:rsidR="00D12423" w:rsidRPr="00FD7C7A">
              <w:rPr>
                <w:rFonts w:ascii="Times New Roman" w:eastAsia="Times New Roman" w:hAnsi="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085982"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216</w:t>
            </w:r>
            <w:r w:rsidR="00D12423" w:rsidRPr="00FD7C7A">
              <w:rPr>
                <w:rFonts w:ascii="Times New Roman" w:eastAsia="Times New Roman" w:hAnsi="Times New Roman"/>
                <w:sz w:val="20"/>
                <w:szCs w:val="20"/>
                <w:lang w:eastAsia="ru-RU"/>
              </w:rPr>
              <w:t>,000</w:t>
            </w:r>
          </w:p>
        </w:tc>
        <w:tc>
          <w:tcPr>
            <w:tcW w:w="1601" w:type="dxa"/>
            <w:tcBorders>
              <w:top w:val="single" w:sz="4" w:space="0" w:color="auto"/>
              <w:left w:val="single" w:sz="4" w:space="0" w:color="auto"/>
              <w:bottom w:val="single" w:sz="4" w:space="0" w:color="auto"/>
              <w:right w:val="single" w:sz="4" w:space="0" w:color="auto"/>
            </w:tcBorders>
            <w:noWrap/>
            <w:vAlign w:val="center"/>
          </w:tcPr>
          <w:p w:rsidR="00C86DCB" w:rsidRPr="00FD7C7A" w:rsidRDefault="00CB7B3A"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864</w:t>
            </w:r>
            <w:r w:rsidR="00D12423" w:rsidRPr="00FD7C7A">
              <w:rPr>
                <w:rFonts w:ascii="Times New Roman" w:eastAsia="Times New Roman" w:hAnsi="Times New Roman"/>
                <w:sz w:val="20"/>
                <w:szCs w:val="20"/>
                <w:lang w:eastAsia="ru-RU"/>
              </w:rPr>
              <w:t>,000</w:t>
            </w:r>
          </w:p>
        </w:tc>
      </w:tr>
      <w:tr w:rsidR="00C86DCB" w:rsidRPr="00C86DCB" w:rsidTr="00D12423">
        <w:trPr>
          <w:gridBefore w:val="1"/>
          <w:gridAfter w:val="1"/>
          <w:wBefore w:w="55" w:type="dxa"/>
          <w:wAfter w:w="17" w:type="dxa"/>
          <w:trHeight w:val="269"/>
          <w:jc w:val="center"/>
        </w:trPr>
        <w:tc>
          <w:tcPr>
            <w:tcW w:w="1735" w:type="dxa"/>
            <w:vMerge/>
            <w:tcBorders>
              <w:left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left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краевой бюджет</w:t>
            </w:r>
            <w:r w:rsidRPr="00C86DCB">
              <w:rPr>
                <w:rFonts w:ascii="Times New Roman" w:eastAsia="Times New Roman" w:hAnsi="Times New Roman"/>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C86DCB" w:rsidRPr="00FD7C7A" w:rsidRDefault="00D12423"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609,000</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C86DCB" w:rsidRPr="00FD7C7A" w:rsidRDefault="00B5557D"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609,000</w:t>
            </w:r>
          </w:p>
        </w:tc>
      </w:tr>
      <w:tr w:rsidR="00C86DCB" w:rsidRPr="00C86DCB" w:rsidTr="00D12423">
        <w:trPr>
          <w:gridBefore w:val="1"/>
          <w:gridAfter w:val="1"/>
          <w:wBefore w:w="55" w:type="dxa"/>
          <w:wAfter w:w="17" w:type="dxa"/>
          <w:trHeight w:val="269"/>
          <w:jc w:val="center"/>
        </w:trPr>
        <w:tc>
          <w:tcPr>
            <w:tcW w:w="1735" w:type="dxa"/>
            <w:vMerge/>
            <w:tcBorders>
              <w:left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left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федеральный бюджет *</w:t>
            </w:r>
          </w:p>
        </w:tc>
        <w:tc>
          <w:tcPr>
            <w:tcW w:w="1275" w:type="dxa"/>
            <w:tcBorders>
              <w:top w:val="single" w:sz="4" w:space="0" w:color="auto"/>
              <w:left w:val="single" w:sz="4" w:space="0" w:color="auto"/>
              <w:bottom w:val="single" w:sz="4" w:space="0" w:color="auto"/>
              <w:right w:val="single" w:sz="4" w:space="0" w:color="auto"/>
            </w:tcBorders>
            <w:noWrap/>
            <w:vAlign w:val="center"/>
          </w:tcPr>
          <w:p w:rsidR="00C86DCB" w:rsidRPr="00FD7C7A" w:rsidRDefault="00D12423"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1490,000</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FD7C7A"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C86DCB" w:rsidRPr="00FD7C7A" w:rsidRDefault="00B5557D" w:rsidP="00D12423">
            <w:pPr>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1490,000</w:t>
            </w:r>
          </w:p>
        </w:tc>
      </w:tr>
      <w:tr w:rsidR="00C86DCB" w:rsidRPr="00C86DCB" w:rsidTr="00D12423">
        <w:trPr>
          <w:gridBefore w:val="1"/>
          <w:gridAfter w:val="1"/>
          <w:wBefore w:w="55" w:type="dxa"/>
          <w:wAfter w:w="17" w:type="dxa"/>
          <w:trHeight w:val="269"/>
          <w:jc w:val="center"/>
        </w:trPr>
        <w:tc>
          <w:tcPr>
            <w:tcW w:w="1735" w:type="dxa"/>
            <w:vMerge/>
            <w:tcBorders>
              <w:left w:val="single" w:sz="4" w:space="0" w:color="auto"/>
              <w:bottom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3402" w:type="dxa"/>
            <w:gridSpan w:val="2"/>
            <w:vMerge/>
            <w:tcBorders>
              <w:left w:val="single" w:sz="4" w:space="0" w:color="auto"/>
              <w:bottom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C86DCB" w:rsidRPr="00C86DCB" w:rsidRDefault="00C86DCB" w:rsidP="00C86DCB">
            <w:pPr>
              <w:spacing w:after="0" w:line="240" w:lineRule="auto"/>
              <w:rPr>
                <w:rFonts w:ascii="Times New Roman" w:eastAsia="Times New Roman" w:hAnsi="Times New Roman"/>
                <w:sz w:val="20"/>
                <w:szCs w:val="20"/>
                <w:lang w:eastAsia="ru-RU"/>
              </w:rPr>
            </w:pPr>
            <w:r w:rsidRPr="00C86DCB">
              <w:rPr>
                <w:rFonts w:ascii="Times New Roman" w:eastAsia="Times New Roman" w:hAnsi="Times New Roman"/>
                <w:sz w:val="20"/>
                <w:szCs w:val="20"/>
                <w:lang w:eastAsia="ru-RU"/>
              </w:rPr>
              <w:t xml:space="preserve">внебюджетные  источники                 </w:t>
            </w:r>
          </w:p>
        </w:tc>
        <w:tc>
          <w:tcPr>
            <w:tcW w:w="1275" w:type="dxa"/>
            <w:tcBorders>
              <w:top w:val="single" w:sz="4" w:space="0" w:color="auto"/>
              <w:left w:val="single" w:sz="4" w:space="0" w:color="auto"/>
              <w:bottom w:val="single" w:sz="4" w:space="0" w:color="auto"/>
              <w:right w:val="single" w:sz="4" w:space="0" w:color="auto"/>
            </w:tcBorders>
            <w:noWrap/>
            <w:vAlign w:val="center"/>
          </w:tcPr>
          <w:p w:rsidR="00C86DCB" w:rsidRPr="00C86DCB" w:rsidRDefault="00C86DCB" w:rsidP="00D12423">
            <w:pPr>
              <w:spacing w:after="0" w:line="240" w:lineRule="auto"/>
              <w:jc w:val="center"/>
              <w:rPr>
                <w:rFonts w:ascii="Times New Roman" w:eastAsia="Times New Roman" w:hAnsi="Times New Roman"/>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C86DCB" w:rsidRPr="00C86DCB" w:rsidRDefault="00C86DCB" w:rsidP="00D12423">
            <w:pPr>
              <w:spacing w:after="0" w:line="240" w:lineRule="auto"/>
              <w:jc w:val="center"/>
              <w:rPr>
                <w:rFonts w:ascii="Times New Roman" w:eastAsia="Times New Roman"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C86DCB" w:rsidRPr="00C86DCB" w:rsidRDefault="00C86DCB" w:rsidP="00D12423">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86DCB" w:rsidRPr="00C86DCB" w:rsidRDefault="00C86DCB" w:rsidP="00D12423">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C86DCB" w:rsidRPr="00C86DCB" w:rsidRDefault="00C86DCB" w:rsidP="00D12423">
            <w:pPr>
              <w:spacing w:after="0" w:line="240" w:lineRule="auto"/>
              <w:jc w:val="center"/>
              <w:rPr>
                <w:rFonts w:ascii="Times New Roman" w:eastAsia="Times New Roman" w:hAnsi="Times New Roman"/>
                <w:sz w:val="20"/>
                <w:szCs w:val="20"/>
                <w:lang w:eastAsia="ru-RU"/>
              </w:rPr>
            </w:pPr>
          </w:p>
        </w:tc>
      </w:tr>
      <w:tr w:rsidR="00C86DCB" w:rsidRPr="00452041" w:rsidTr="00C86DC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7" w:type="dxa"/>
            <w:gridSpan w:val="3"/>
            <w:shd w:val="clear" w:color="auto" w:fill="auto"/>
          </w:tcPr>
          <w:p w:rsidR="00C86DCB" w:rsidRPr="00452041" w:rsidRDefault="00C86DCB" w:rsidP="002D00F8">
            <w:pPr>
              <w:autoSpaceDE w:val="0"/>
              <w:autoSpaceDN w:val="0"/>
              <w:adjustRightInd w:val="0"/>
              <w:spacing w:after="0" w:line="240" w:lineRule="auto"/>
              <w:jc w:val="both"/>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Начальник отдела инвестиций УАСИ администрации г. Канска</w:t>
            </w:r>
          </w:p>
        </w:tc>
        <w:tc>
          <w:tcPr>
            <w:tcW w:w="4985" w:type="dxa"/>
            <w:gridSpan w:val="4"/>
            <w:shd w:val="clear" w:color="auto" w:fill="auto"/>
          </w:tcPr>
          <w:p w:rsidR="00C86DCB" w:rsidRPr="00452041" w:rsidRDefault="00C86DCB"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________________</w:t>
            </w:r>
          </w:p>
          <w:p w:rsidR="00C86DCB" w:rsidRPr="00452041" w:rsidRDefault="00C86DCB" w:rsidP="002D00F8">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(подпись)</w:t>
            </w:r>
          </w:p>
        </w:tc>
        <w:tc>
          <w:tcPr>
            <w:tcW w:w="1060" w:type="dxa"/>
            <w:gridSpan w:val="2"/>
          </w:tcPr>
          <w:p w:rsidR="00C86DCB" w:rsidRPr="00452041" w:rsidRDefault="00C86DCB" w:rsidP="002D00F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706" w:type="dxa"/>
            <w:gridSpan w:val="4"/>
            <w:shd w:val="clear" w:color="auto" w:fill="auto"/>
          </w:tcPr>
          <w:p w:rsidR="00C86DCB" w:rsidRPr="00452041" w:rsidRDefault="00C86DCB"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452041">
              <w:rPr>
                <w:rFonts w:ascii="Times New Roman" w:eastAsia="Times New Roman" w:hAnsi="Times New Roman"/>
                <w:sz w:val="24"/>
                <w:szCs w:val="24"/>
                <w:lang w:eastAsia="ru-RU"/>
              </w:rPr>
              <w:t>_</w:t>
            </w:r>
            <w:r w:rsidRPr="00452041">
              <w:rPr>
                <w:rFonts w:ascii="Times New Roman" w:eastAsia="Times New Roman" w:hAnsi="Times New Roman"/>
                <w:sz w:val="24"/>
                <w:szCs w:val="24"/>
                <w:u w:val="single"/>
                <w:lang w:eastAsia="ru-RU"/>
              </w:rPr>
              <w:t>Марьясова М.Ю.</w:t>
            </w:r>
          </w:p>
          <w:p w:rsidR="00C86DCB" w:rsidRPr="00452041" w:rsidRDefault="00C86DCB" w:rsidP="002D00F8">
            <w:pPr>
              <w:autoSpaceDE w:val="0"/>
              <w:autoSpaceDN w:val="0"/>
              <w:adjustRightInd w:val="0"/>
              <w:spacing w:after="0" w:line="240" w:lineRule="auto"/>
              <w:jc w:val="center"/>
              <w:rPr>
                <w:rFonts w:ascii="Times New Roman" w:eastAsia="Times New Roman" w:hAnsi="Times New Roman"/>
                <w:sz w:val="20"/>
                <w:szCs w:val="20"/>
                <w:lang w:eastAsia="ru-RU"/>
              </w:rPr>
            </w:pPr>
            <w:r w:rsidRPr="00452041">
              <w:rPr>
                <w:rFonts w:ascii="Times New Roman" w:eastAsia="Times New Roman" w:hAnsi="Times New Roman"/>
                <w:sz w:val="20"/>
                <w:szCs w:val="20"/>
                <w:lang w:eastAsia="ru-RU"/>
              </w:rPr>
              <w:t>(ФИО)</w:t>
            </w:r>
          </w:p>
        </w:tc>
      </w:tr>
    </w:tbl>
    <w:p w:rsidR="00DF4E14" w:rsidRDefault="00DF4E14">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C86DCB" w:rsidRDefault="00C86DCB" w:rsidP="00D069BD">
      <w:pPr>
        <w:autoSpaceDE w:val="0"/>
        <w:autoSpaceDN w:val="0"/>
        <w:adjustRightInd w:val="0"/>
        <w:spacing w:after="0" w:line="240" w:lineRule="auto"/>
        <w:ind w:left="5245"/>
        <w:rPr>
          <w:rFonts w:ascii="Times New Roman" w:eastAsia="Times New Roman" w:hAnsi="Times New Roman"/>
          <w:sz w:val="20"/>
          <w:szCs w:val="20"/>
          <w:lang w:eastAsia="ru-RU"/>
        </w:rPr>
        <w:sectPr w:rsidR="00C86DCB" w:rsidSect="009B6214">
          <w:pgSz w:w="16838" w:h="11906" w:orient="landscape"/>
          <w:pgMar w:top="1418" w:right="1134" w:bottom="851" w:left="1134" w:header="709" w:footer="709" w:gutter="0"/>
          <w:pgNumType w:start="20"/>
          <w:cols w:space="720"/>
        </w:sectPr>
      </w:pPr>
    </w:p>
    <w:p w:rsidR="00D069BD" w:rsidRPr="00FD7C7A" w:rsidRDefault="00D069BD" w:rsidP="003400FF">
      <w:pPr>
        <w:tabs>
          <w:tab w:val="left" w:pos="7371"/>
        </w:tabs>
        <w:autoSpaceDE w:val="0"/>
        <w:autoSpaceDN w:val="0"/>
        <w:adjustRightInd w:val="0"/>
        <w:spacing w:after="0" w:line="240" w:lineRule="auto"/>
        <w:ind w:left="5245"/>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lastRenderedPageBreak/>
        <w:t xml:space="preserve">Приложение №3 </w:t>
      </w:r>
    </w:p>
    <w:p w:rsidR="00D069BD" w:rsidRPr="00FD7C7A" w:rsidRDefault="00D069BD" w:rsidP="003400FF">
      <w:pPr>
        <w:tabs>
          <w:tab w:val="left" w:pos="7371"/>
        </w:tabs>
        <w:autoSpaceDE w:val="0"/>
        <w:autoSpaceDN w:val="0"/>
        <w:adjustRightInd w:val="0"/>
        <w:spacing w:after="0" w:line="240" w:lineRule="auto"/>
        <w:ind w:left="5245"/>
        <w:rPr>
          <w:rFonts w:ascii="Times New Roman" w:eastAsia="Times New Roman" w:hAnsi="Times New Roman"/>
          <w:b/>
          <w:sz w:val="20"/>
          <w:szCs w:val="20"/>
          <w:lang w:eastAsia="ru-RU"/>
        </w:rPr>
      </w:pPr>
      <w:r w:rsidRPr="00FD7C7A">
        <w:rPr>
          <w:rFonts w:ascii="Times New Roman" w:eastAsia="Times New Roman" w:hAnsi="Times New Roman"/>
          <w:sz w:val="20"/>
          <w:szCs w:val="20"/>
          <w:lang w:eastAsia="ru-RU"/>
        </w:rPr>
        <w:t>к муниципальной программе города Канска «Развитие инвестиционной деятельности, малого и среднего предпринимательства»</w:t>
      </w:r>
    </w:p>
    <w:p w:rsidR="003400FF" w:rsidRDefault="003400FF" w:rsidP="00D069BD">
      <w:pPr>
        <w:autoSpaceDE w:val="0"/>
        <w:autoSpaceDN w:val="0"/>
        <w:adjustRightInd w:val="0"/>
        <w:spacing w:after="0" w:line="240" w:lineRule="auto"/>
        <w:jc w:val="center"/>
        <w:rPr>
          <w:rFonts w:ascii="Times New Roman" w:eastAsia="Times New Roman" w:hAnsi="Times New Roman"/>
          <w:b/>
          <w:sz w:val="28"/>
          <w:szCs w:val="28"/>
          <w:lang w:eastAsia="ru-RU"/>
        </w:rPr>
      </w:pPr>
    </w:p>
    <w:p w:rsidR="00D069BD" w:rsidRPr="00D069BD" w:rsidRDefault="00D069BD" w:rsidP="00D069BD">
      <w:pPr>
        <w:autoSpaceDE w:val="0"/>
        <w:autoSpaceDN w:val="0"/>
        <w:adjustRightInd w:val="0"/>
        <w:spacing w:after="0" w:line="240" w:lineRule="auto"/>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Подпрограмма 1</w:t>
      </w:r>
    </w:p>
    <w:p w:rsidR="00D069BD" w:rsidRDefault="00D069BD" w:rsidP="00D069BD">
      <w:pPr>
        <w:autoSpaceDE w:val="0"/>
        <w:autoSpaceDN w:val="0"/>
        <w:adjustRightInd w:val="0"/>
        <w:spacing w:after="0" w:line="240" w:lineRule="auto"/>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 xml:space="preserve">«Развитие инвестиционной деятельности на территории города Канска» </w:t>
      </w:r>
    </w:p>
    <w:p w:rsidR="003400FF" w:rsidRPr="00D069BD" w:rsidRDefault="003400FF" w:rsidP="00D069BD">
      <w:pPr>
        <w:autoSpaceDE w:val="0"/>
        <w:autoSpaceDN w:val="0"/>
        <w:adjustRightInd w:val="0"/>
        <w:spacing w:after="0" w:line="240" w:lineRule="auto"/>
        <w:jc w:val="center"/>
        <w:rPr>
          <w:rFonts w:ascii="Times New Roman" w:eastAsia="Times New Roman" w:hAnsi="Times New Roman"/>
          <w:b/>
          <w:sz w:val="28"/>
          <w:szCs w:val="28"/>
          <w:lang w:eastAsia="ru-RU"/>
        </w:rPr>
      </w:pPr>
    </w:p>
    <w:p w:rsidR="00D069BD" w:rsidRPr="00D069BD" w:rsidRDefault="00D069BD" w:rsidP="00D069BD">
      <w:pPr>
        <w:widowControl w:val="0"/>
        <w:numPr>
          <w:ilvl w:val="0"/>
          <w:numId w:val="16"/>
        </w:numPr>
        <w:autoSpaceDE w:val="0"/>
        <w:autoSpaceDN w:val="0"/>
        <w:adjustRightInd w:val="0"/>
        <w:spacing w:after="0" w:line="240" w:lineRule="auto"/>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 xml:space="preserve">Паспорт подпрограммы «Развитие инвестиционной деятельности на территории города Канска» </w:t>
      </w:r>
    </w:p>
    <w:p w:rsidR="00D069BD" w:rsidRPr="00D069BD" w:rsidRDefault="00D069BD" w:rsidP="00D069BD">
      <w:pPr>
        <w:autoSpaceDE w:val="0"/>
        <w:autoSpaceDN w:val="0"/>
        <w:adjustRightInd w:val="0"/>
        <w:spacing w:after="0" w:line="240" w:lineRule="auto"/>
        <w:ind w:firstLine="720"/>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6"/>
        <w:gridCol w:w="5915"/>
      </w:tblGrid>
      <w:tr w:rsidR="00D069BD" w:rsidRPr="00D069BD" w:rsidTr="00D069BD">
        <w:tc>
          <w:tcPr>
            <w:tcW w:w="3656"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Наименование подпрограммы    </w:t>
            </w:r>
          </w:p>
        </w:tc>
        <w:tc>
          <w:tcPr>
            <w:tcW w:w="5915" w:type="dxa"/>
            <w:tcBorders>
              <w:top w:val="single" w:sz="4" w:space="0" w:color="auto"/>
              <w:left w:val="single" w:sz="4" w:space="0" w:color="auto"/>
              <w:bottom w:val="single" w:sz="4" w:space="0" w:color="auto"/>
              <w:right w:val="single" w:sz="4" w:space="0" w:color="auto"/>
            </w:tcBorders>
          </w:tcPr>
          <w:p w:rsidR="00D069BD" w:rsidRPr="00D069BD" w:rsidRDefault="00D069BD" w:rsidP="003400FF">
            <w:pPr>
              <w:autoSpaceDE w:val="0"/>
              <w:autoSpaceDN w:val="0"/>
              <w:adjustRightInd w:val="0"/>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Подпрограмма 1 «Развитие инвестиционной деятельности на территории города Канска»  (далее – подпрограмма)</w:t>
            </w:r>
          </w:p>
        </w:tc>
      </w:tr>
      <w:tr w:rsidR="00D069BD" w:rsidRPr="00D069BD" w:rsidTr="00D069BD">
        <w:trPr>
          <w:trHeight w:val="1338"/>
        </w:trPr>
        <w:tc>
          <w:tcPr>
            <w:tcW w:w="3656"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tc>
        <w:tc>
          <w:tcPr>
            <w:tcW w:w="5915" w:type="dxa"/>
            <w:tcBorders>
              <w:top w:val="single" w:sz="4" w:space="0" w:color="auto"/>
              <w:left w:val="single" w:sz="4" w:space="0" w:color="auto"/>
              <w:bottom w:val="single" w:sz="4" w:space="0" w:color="auto"/>
              <w:right w:val="single" w:sz="4" w:space="0" w:color="auto"/>
            </w:tcBorders>
          </w:tcPr>
          <w:p w:rsidR="00D069BD" w:rsidRPr="00D069BD" w:rsidRDefault="00D069BD" w:rsidP="003400FF">
            <w:pPr>
              <w:autoSpaceDE w:val="0"/>
              <w:autoSpaceDN w:val="0"/>
              <w:adjustRightInd w:val="0"/>
              <w:spacing w:after="0" w:line="240" w:lineRule="auto"/>
              <w:jc w:val="both"/>
              <w:rPr>
                <w:rFonts w:ascii="Times New Roman" w:eastAsia="Times New Roman" w:hAnsi="Times New Roman"/>
                <w:sz w:val="28"/>
                <w:szCs w:val="28"/>
                <w:lang w:eastAsia="ru-RU"/>
              </w:rPr>
            </w:pPr>
            <w:r w:rsidRPr="002C66C4">
              <w:rPr>
                <w:rFonts w:ascii="Times New Roman" w:eastAsia="Times New Roman" w:hAnsi="Times New Roman"/>
                <w:sz w:val="28"/>
                <w:szCs w:val="28"/>
                <w:lang w:eastAsia="ru-RU"/>
              </w:rPr>
              <w:t>Муниципальная программа города Канска</w:t>
            </w:r>
            <w:r w:rsidRPr="00D069BD">
              <w:rPr>
                <w:rFonts w:ascii="Times New Roman" w:eastAsia="Times New Roman" w:hAnsi="Times New Roman"/>
                <w:sz w:val="28"/>
                <w:szCs w:val="28"/>
                <w:lang w:eastAsia="ru-RU"/>
              </w:rPr>
              <w:t xml:space="preserve"> «Развитие инвестиционной деятельности, малого и среднего предпринимательства»</w:t>
            </w:r>
          </w:p>
        </w:tc>
      </w:tr>
      <w:tr w:rsidR="00D069BD" w:rsidRPr="00D069BD" w:rsidTr="00D069BD">
        <w:tc>
          <w:tcPr>
            <w:tcW w:w="3656"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Исполнители подпрограммы</w:t>
            </w:r>
          </w:p>
        </w:tc>
        <w:tc>
          <w:tcPr>
            <w:tcW w:w="5915"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Управление архитектуры, строительства и инвестиций администрации города Канска</w:t>
            </w:r>
          </w:p>
        </w:tc>
      </w:tr>
      <w:tr w:rsidR="00D069BD" w:rsidRPr="00D069BD" w:rsidTr="00D069BD">
        <w:tc>
          <w:tcPr>
            <w:tcW w:w="3656"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Цель и задачи подпрограммы </w:t>
            </w:r>
            <w:r w:rsidRPr="00D069BD">
              <w:rPr>
                <w:rFonts w:ascii="Times New Roman" w:eastAsia="Times New Roman" w:hAnsi="Times New Roman"/>
                <w:sz w:val="28"/>
                <w:szCs w:val="28"/>
                <w:lang w:eastAsia="ru-RU"/>
              </w:rPr>
              <w:br/>
            </w:r>
          </w:p>
        </w:tc>
        <w:tc>
          <w:tcPr>
            <w:tcW w:w="5915"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widowControl w:val="0"/>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u w:val="single"/>
                <w:lang w:eastAsia="ru-RU"/>
              </w:rPr>
              <w:t>Цель</w:t>
            </w:r>
            <w:r w:rsidRPr="00D069BD">
              <w:rPr>
                <w:rFonts w:ascii="Times New Roman" w:eastAsia="Times New Roman" w:hAnsi="Times New Roman"/>
                <w:sz w:val="28"/>
                <w:szCs w:val="28"/>
                <w:lang w:eastAsia="ru-RU"/>
              </w:rPr>
              <w:t xml:space="preserve">  – создание условий для привлечения инвестиций в приоритетные направления социально-экономического развития  города Канска.</w:t>
            </w:r>
          </w:p>
          <w:p w:rsidR="00D069BD" w:rsidRPr="00D069BD" w:rsidRDefault="00D069BD" w:rsidP="00D069BD">
            <w:pPr>
              <w:widowControl w:val="0"/>
              <w:spacing w:after="0" w:line="240" w:lineRule="auto"/>
              <w:jc w:val="both"/>
              <w:rPr>
                <w:rFonts w:ascii="Times New Roman" w:eastAsia="Times New Roman" w:hAnsi="Times New Roman"/>
                <w:sz w:val="28"/>
                <w:szCs w:val="28"/>
                <w:u w:val="single"/>
                <w:lang w:eastAsia="ru-RU"/>
              </w:rPr>
            </w:pPr>
            <w:r w:rsidRPr="00D069BD">
              <w:rPr>
                <w:rFonts w:ascii="Times New Roman" w:eastAsia="Times New Roman" w:hAnsi="Times New Roman"/>
                <w:sz w:val="28"/>
                <w:szCs w:val="28"/>
                <w:u w:val="single"/>
                <w:lang w:eastAsia="ru-RU"/>
              </w:rPr>
              <w:t>Задачи:</w:t>
            </w:r>
          </w:p>
          <w:p w:rsidR="00D069BD" w:rsidRPr="00D069BD" w:rsidRDefault="00D069BD" w:rsidP="00D069BD">
            <w:pPr>
              <w:widowControl w:val="0"/>
              <w:numPr>
                <w:ilvl w:val="0"/>
                <w:numId w:val="8"/>
              </w:numPr>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Содействие повышению эффективности реализации инвестиционных проектов.</w:t>
            </w:r>
          </w:p>
          <w:p w:rsidR="00D069BD" w:rsidRPr="00D069BD" w:rsidRDefault="00D069BD" w:rsidP="00D069BD">
            <w:pPr>
              <w:widowControl w:val="0"/>
              <w:numPr>
                <w:ilvl w:val="0"/>
                <w:numId w:val="8"/>
              </w:numPr>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Создание позитивного инвестиционного имиджа города Канска.</w:t>
            </w:r>
          </w:p>
          <w:p w:rsidR="00D069BD" w:rsidRPr="00D069BD" w:rsidRDefault="00D069BD" w:rsidP="00D069BD">
            <w:pPr>
              <w:widowControl w:val="0"/>
              <w:numPr>
                <w:ilvl w:val="0"/>
                <w:numId w:val="8"/>
              </w:numPr>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Создание благоприятных условий, обеспечивающих  инвестору доступный вход на территорию муниципального образования г. Канск. </w:t>
            </w:r>
          </w:p>
        </w:tc>
      </w:tr>
      <w:tr w:rsidR="00D069BD" w:rsidRPr="00D069BD" w:rsidTr="00D069BD">
        <w:tc>
          <w:tcPr>
            <w:tcW w:w="3656"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Целевые индикаторы</w:t>
            </w:r>
          </w:p>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p>
        </w:tc>
        <w:tc>
          <w:tcPr>
            <w:tcW w:w="5915"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Важнейшими  целевыми индикаторами являются:</w:t>
            </w:r>
          </w:p>
          <w:p w:rsidR="00D069BD" w:rsidRPr="00D069BD" w:rsidRDefault="00D069BD" w:rsidP="00D069B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Общий объем инвестиций по ин</w:t>
            </w:r>
            <w:r w:rsidR="002128BD">
              <w:rPr>
                <w:rFonts w:ascii="Times New Roman" w:eastAsia="Times New Roman" w:hAnsi="Times New Roman"/>
                <w:sz w:val="28"/>
                <w:szCs w:val="28"/>
                <w:lang w:eastAsia="ru-RU"/>
              </w:rPr>
              <w:t>вестиционным проектам не менее 4</w:t>
            </w:r>
            <w:r w:rsidRPr="00D069BD">
              <w:rPr>
                <w:rFonts w:ascii="Times New Roman" w:eastAsia="Times New Roman" w:hAnsi="Times New Roman"/>
                <w:sz w:val="28"/>
                <w:szCs w:val="28"/>
                <w:lang w:eastAsia="ru-RU"/>
              </w:rPr>
              <w:t xml:space="preserve">0000 тыс. руб. </w:t>
            </w:r>
          </w:p>
          <w:p w:rsidR="00D069BD" w:rsidRPr="00D069BD" w:rsidRDefault="00D069BD" w:rsidP="00D069B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Количество инвестиционных проектов не менее </w:t>
            </w:r>
            <w:r w:rsidR="002128BD">
              <w:rPr>
                <w:rFonts w:ascii="Times New Roman" w:eastAsia="Times New Roman" w:hAnsi="Times New Roman"/>
                <w:sz w:val="28"/>
                <w:szCs w:val="28"/>
                <w:lang w:eastAsia="ru-RU"/>
              </w:rPr>
              <w:t>4</w:t>
            </w:r>
            <w:r w:rsidRPr="00D069BD">
              <w:rPr>
                <w:rFonts w:ascii="Times New Roman" w:eastAsia="Times New Roman" w:hAnsi="Times New Roman"/>
                <w:sz w:val="28"/>
                <w:szCs w:val="28"/>
                <w:lang w:eastAsia="ru-RU"/>
              </w:rPr>
              <w:t xml:space="preserve">. </w:t>
            </w:r>
          </w:p>
          <w:p w:rsidR="00D069BD" w:rsidRPr="00D069BD" w:rsidRDefault="00D069BD" w:rsidP="002128BD">
            <w:pPr>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Количество проведенных мероприятий в сфере инвестиционной деятельности не менее </w:t>
            </w:r>
            <w:r w:rsidR="002128BD">
              <w:rPr>
                <w:rFonts w:ascii="Times New Roman" w:eastAsia="Times New Roman" w:hAnsi="Times New Roman"/>
                <w:sz w:val="28"/>
                <w:szCs w:val="28"/>
                <w:lang w:eastAsia="ru-RU"/>
              </w:rPr>
              <w:t>4</w:t>
            </w:r>
            <w:r w:rsidRPr="00D069BD">
              <w:rPr>
                <w:rFonts w:ascii="Times New Roman" w:eastAsia="Times New Roman" w:hAnsi="Times New Roman"/>
                <w:sz w:val="28"/>
                <w:szCs w:val="28"/>
                <w:lang w:eastAsia="ru-RU"/>
              </w:rPr>
              <w:t>.</w:t>
            </w:r>
          </w:p>
        </w:tc>
      </w:tr>
      <w:tr w:rsidR="00D069BD" w:rsidRPr="00D069BD" w:rsidTr="00D069BD">
        <w:tc>
          <w:tcPr>
            <w:tcW w:w="3656"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Сроки реализации подпрограммы</w:t>
            </w:r>
          </w:p>
        </w:tc>
        <w:tc>
          <w:tcPr>
            <w:tcW w:w="5915" w:type="dxa"/>
            <w:tcBorders>
              <w:top w:val="single" w:sz="4" w:space="0" w:color="auto"/>
              <w:left w:val="single" w:sz="4" w:space="0" w:color="auto"/>
              <w:bottom w:val="single" w:sz="4" w:space="0" w:color="auto"/>
              <w:right w:val="single" w:sz="4" w:space="0" w:color="auto"/>
            </w:tcBorders>
          </w:tcPr>
          <w:p w:rsidR="00D069BD" w:rsidRPr="00D069BD" w:rsidRDefault="00953828" w:rsidP="00D069BD">
            <w:pPr>
              <w:autoSpaceDE w:val="0"/>
              <w:autoSpaceDN w:val="0"/>
              <w:adjustRightInd w:val="0"/>
              <w:spacing w:after="0" w:line="240" w:lineRule="auto"/>
              <w:jc w:val="both"/>
              <w:rPr>
                <w:rFonts w:ascii="Times New Roman" w:eastAsia="Times New Roman" w:hAnsi="Times New Roman"/>
                <w:sz w:val="28"/>
                <w:szCs w:val="28"/>
                <w:lang w:eastAsia="ru-RU"/>
              </w:rPr>
            </w:pPr>
            <w:r w:rsidRPr="00953828">
              <w:rPr>
                <w:rFonts w:ascii="Times New Roman" w:eastAsia="Times New Roman" w:hAnsi="Times New Roman"/>
                <w:sz w:val="28"/>
                <w:szCs w:val="28"/>
                <w:lang w:eastAsia="ru-RU"/>
              </w:rPr>
              <w:t>Программа реализуется с 2014 по 2017 годы, без разделения на этапы.</w:t>
            </w:r>
          </w:p>
        </w:tc>
      </w:tr>
      <w:tr w:rsidR="00D069BD" w:rsidRPr="00D069BD" w:rsidTr="00D069BD">
        <w:trPr>
          <w:trHeight w:val="2063"/>
        </w:trPr>
        <w:tc>
          <w:tcPr>
            <w:tcW w:w="3656"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lastRenderedPageBreak/>
              <w:t xml:space="preserve">Объемы и источники финансирования подпрограммы </w:t>
            </w:r>
          </w:p>
        </w:tc>
        <w:tc>
          <w:tcPr>
            <w:tcW w:w="5915"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D069BD">
              <w:rPr>
                <w:rFonts w:ascii="Times New Roman" w:eastAsia="Times New Roman" w:hAnsi="Times New Roman"/>
                <w:sz w:val="28"/>
                <w:szCs w:val="28"/>
                <w:lang w:eastAsia="ru-RU"/>
              </w:rPr>
              <w:t xml:space="preserve">Объем финансирования составляет </w:t>
            </w:r>
            <w:r w:rsidR="003F5EA8">
              <w:rPr>
                <w:rFonts w:ascii="Times New Roman" w:eastAsia="Times New Roman" w:hAnsi="Times New Roman"/>
                <w:sz w:val="28"/>
                <w:szCs w:val="28"/>
                <w:lang w:eastAsia="ru-RU"/>
              </w:rPr>
              <w:t>2200,</w:t>
            </w:r>
            <w:r w:rsidRPr="00D069BD">
              <w:rPr>
                <w:rFonts w:ascii="Times New Roman" w:eastAsia="Times New Roman" w:hAnsi="Times New Roman"/>
                <w:sz w:val="28"/>
                <w:szCs w:val="28"/>
                <w:lang w:eastAsia="ru-RU"/>
              </w:rPr>
              <w:t>00</w:t>
            </w:r>
            <w:r w:rsidR="00D10332" w:rsidRPr="00FD7C7A">
              <w:rPr>
                <w:rFonts w:ascii="Times New Roman" w:eastAsia="Times New Roman" w:hAnsi="Times New Roman"/>
                <w:sz w:val="28"/>
                <w:szCs w:val="28"/>
                <w:lang w:eastAsia="ru-RU"/>
              </w:rPr>
              <w:t>0</w:t>
            </w:r>
            <w:r w:rsidRPr="00D069BD">
              <w:rPr>
                <w:rFonts w:ascii="Times New Roman" w:eastAsia="Times New Roman" w:hAnsi="Times New Roman"/>
                <w:sz w:val="28"/>
                <w:szCs w:val="28"/>
                <w:lang w:eastAsia="ru-RU"/>
              </w:rPr>
              <w:t xml:space="preserve"> тыс. руб. за счет средств местного бюджета, в том числе:</w:t>
            </w:r>
          </w:p>
          <w:p w:rsidR="00D069BD" w:rsidRPr="00D069BD" w:rsidRDefault="00D069BD" w:rsidP="00D069BD">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2014 год – 600,00</w:t>
            </w:r>
            <w:r w:rsidR="00787F2C">
              <w:rPr>
                <w:rFonts w:ascii="Times New Roman" w:eastAsia="Times New Roman" w:hAnsi="Times New Roman"/>
                <w:sz w:val="28"/>
                <w:szCs w:val="28"/>
                <w:lang w:eastAsia="ru-RU"/>
              </w:rPr>
              <w:t>0</w:t>
            </w:r>
            <w:r w:rsidRPr="00D069BD">
              <w:rPr>
                <w:rFonts w:ascii="Times New Roman" w:eastAsia="Times New Roman" w:hAnsi="Times New Roman"/>
                <w:sz w:val="28"/>
                <w:szCs w:val="28"/>
                <w:lang w:eastAsia="ru-RU"/>
              </w:rPr>
              <w:t xml:space="preserve"> тыс. руб.</w:t>
            </w:r>
          </w:p>
          <w:p w:rsidR="00D069BD" w:rsidRPr="00D069BD" w:rsidRDefault="00D069BD" w:rsidP="00D069BD">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2015 год – 600,00</w:t>
            </w:r>
            <w:r w:rsidR="00787F2C">
              <w:rPr>
                <w:rFonts w:ascii="Times New Roman" w:eastAsia="Times New Roman" w:hAnsi="Times New Roman"/>
                <w:sz w:val="28"/>
                <w:szCs w:val="28"/>
                <w:lang w:eastAsia="ru-RU"/>
              </w:rPr>
              <w:t>0</w:t>
            </w:r>
            <w:r w:rsidRPr="00D069BD">
              <w:rPr>
                <w:rFonts w:ascii="Times New Roman" w:eastAsia="Times New Roman" w:hAnsi="Times New Roman"/>
                <w:sz w:val="28"/>
                <w:szCs w:val="28"/>
                <w:lang w:eastAsia="ru-RU"/>
              </w:rPr>
              <w:t xml:space="preserve"> тыс. руб.</w:t>
            </w:r>
          </w:p>
          <w:p w:rsidR="00D069BD" w:rsidRDefault="00953828" w:rsidP="00D069BD">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2016 год – 5</w:t>
            </w:r>
            <w:r w:rsidR="00D069BD" w:rsidRPr="00D069BD">
              <w:rPr>
                <w:rFonts w:ascii="Times New Roman" w:eastAsia="Times New Roman" w:hAnsi="Times New Roman" w:cs="Arial"/>
                <w:sz w:val="28"/>
                <w:szCs w:val="28"/>
                <w:lang w:eastAsia="ru-RU"/>
              </w:rPr>
              <w:t>00,00</w:t>
            </w:r>
            <w:r w:rsidR="00787F2C">
              <w:rPr>
                <w:rFonts w:ascii="Times New Roman" w:eastAsia="Times New Roman" w:hAnsi="Times New Roman" w:cs="Arial"/>
                <w:sz w:val="28"/>
                <w:szCs w:val="28"/>
                <w:lang w:eastAsia="ru-RU"/>
              </w:rPr>
              <w:t>0</w:t>
            </w:r>
            <w:r w:rsidR="00D069BD" w:rsidRPr="00D069BD">
              <w:rPr>
                <w:rFonts w:ascii="Times New Roman" w:eastAsia="Times New Roman" w:hAnsi="Times New Roman" w:cs="Arial"/>
                <w:sz w:val="28"/>
                <w:szCs w:val="28"/>
                <w:lang w:eastAsia="ru-RU"/>
              </w:rPr>
              <w:t xml:space="preserve"> тыс. руб.</w:t>
            </w:r>
          </w:p>
          <w:p w:rsidR="00953828" w:rsidRPr="00D069BD" w:rsidRDefault="00953828" w:rsidP="00D069B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2017 год – 500,00</w:t>
            </w:r>
            <w:r w:rsidR="00787F2C">
              <w:rPr>
                <w:rFonts w:ascii="Times New Roman" w:eastAsia="Times New Roman" w:hAnsi="Times New Roman" w:cs="Arial"/>
                <w:sz w:val="28"/>
                <w:szCs w:val="28"/>
                <w:lang w:eastAsia="ru-RU"/>
              </w:rPr>
              <w:t>0</w:t>
            </w:r>
            <w:r>
              <w:rPr>
                <w:rFonts w:ascii="Times New Roman" w:eastAsia="Times New Roman" w:hAnsi="Times New Roman" w:cs="Arial"/>
                <w:sz w:val="28"/>
                <w:szCs w:val="28"/>
                <w:lang w:eastAsia="ru-RU"/>
              </w:rPr>
              <w:t xml:space="preserve"> тыс. руб.</w:t>
            </w:r>
          </w:p>
        </w:tc>
      </w:tr>
      <w:tr w:rsidR="00D069BD" w:rsidRPr="00D069BD" w:rsidTr="00D069BD">
        <w:trPr>
          <w:trHeight w:val="1112"/>
        </w:trPr>
        <w:tc>
          <w:tcPr>
            <w:tcW w:w="3656"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autoSpaceDE w:val="0"/>
              <w:autoSpaceDN w:val="0"/>
              <w:adjustRightInd w:val="0"/>
              <w:spacing w:after="0" w:line="240" w:lineRule="auto"/>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Система организации контроля за исполнением подпрограммы</w:t>
            </w:r>
          </w:p>
        </w:tc>
        <w:tc>
          <w:tcPr>
            <w:tcW w:w="5915" w:type="dxa"/>
            <w:tcBorders>
              <w:top w:val="single" w:sz="4" w:space="0" w:color="auto"/>
              <w:left w:val="single" w:sz="4" w:space="0" w:color="auto"/>
              <w:bottom w:val="single" w:sz="4" w:space="0" w:color="auto"/>
              <w:right w:val="single" w:sz="4" w:space="0" w:color="auto"/>
            </w:tcBorders>
          </w:tcPr>
          <w:p w:rsidR="00D069BD" w:rsidRPr="00D069BD" w:rsidRDefault="00D069BD" w:rsidP="00D069BD">
            <w:pPr>
              <w:widowControl w:val="0"/>
              <w:numPr>
                <w:ilvl w:val="0"/>
                <w:numId w:val="11"/>
              </w:numPr>
              <w:tabs>
                <w:tab w:val="left" w:pos="739"/>
              </w:tabs>
              <w:autoSpaceDE w:val="0"/>
              <w:autoSpaceDN w:val="0"/>
              <w:adjustRightInd w:val="0"/>
              <w:spacing w:after="0" w:line="240" w:lineRule="auto"/>
              <w:ind w:left="-112" w:firstLine="502"/>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Администрация города Канска</w:t>
            </w:r>
          </w:p>
          <w:p w:rsidR="00D069BD" w:rsidRPr="00D069BD" w:rsidRDefault="00D069BD" w:rsidP="00D069BD">
            <w:pPr>
              <w:widowControl w:val="0"/>
              <w:numPr>
                <w:ilvl w:val="0"/>
                <w:numId w:val="11"/>
              </w:numPr>
              <w:tabs>
                <w:tab w:val="left" w:pos="739"/>
              </w:tabs>
              <w:autoSpaceDE w:val="0"/>
              <w:autoSpaceDN w:val="0"/>
              <w:adjustRightInd w:val="0"/>
              <w:spacing w:after="0" w:line="240" w:lineRule="auto"/>
              <w:ind w:left="-112" w:firstLine="502"/>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МКУ «Финансовое управление администрации г. Канска» </w:t>
            </w:r>
          </w:p>
          <w:p w:rsidR="00D069BD" w:rsidRPr="00D069BD" w:rsidRDefault="00D069BD" w:rsidP="00D069BD">
            <w:pPr>
              <w:widowControl w:val="0"/>
              <w:numPr>
                <w:ilvl w:val="0"/>
                <w:numId w:val="11"/>
              </w:numPr>
              <w:tabs>
                <w:tab w:val="left" w:pos="739"/>
              </w:tabs>
              <w:autoSpaceDE w:val="0"/>
              <w:autoSpaceDN w:val="0"/>
              <w:adjustRightInd w:val="0"/>
              <w:spacing w:after="0" w:line="240" w:lineRule="auto"/>
              <w:ind w:left="-112" w:firstLine="502"/>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Контрольно-счетная комиссия города Канска</w:t>
            </w:r>
          </w:p>
        </w:tc>
      </w:tr>
    </w:tbl>
    <w:p w:rsidR="00D069BD" w:rsidRPr="00D069BD" w:rsidRDefault="00D069BD" w:rsidP="00D069BD">
      <w:pPr>
        <w:widowControl w:val="0"/>
        <w:spacing w:after="0" w:line="240" w:lineRule="auto"/>
        <w:ind w:firstLine="567"/>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2. ОСНОВНЫЕ РАЗДЕЛЫ ПОДПРОГРАММЫ</w:t>
      </w:r>
    </w:p>
    <w:p w:rsidR="00D069BD" w:rsidRPr="00D069BD" w:rsidRDefault="00D069BD" w:rsidP="00D069BD">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69BD" w:rsidRPr="00D069BD" w:rsidRDefault="00D069BD" w:rsidP="00D069BD">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2.1. Постановка общегородской проблемы и обоснование необходимости разработки программы</w:t>
      </w:r>
    </w:p>
    <w:p w:rsidR="00D069BD" w:rsidRPr="00D069BD" w:rsidRDefault="00D069BD" w:rsidP="00D069B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В современных условиях потребность в притоке инвестиций обусловлена необходимостью решения как текущих задач, связанных с экономическим развитием приоритетных направлений экономической деятельности по схеме расширенного воспроизводства, так и задач, связанных с модернизацией основных производственных фондов. Потребность в инвестициях возникает также при решении задач реформирования экономики и обеспечения ее структурной перестройки, направленных на достижение конкурентоспособности г. Канска.</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7C7A">
        <w:rPr>
          <w:rFonts w:ascii="Times New Roman" w:eastAsia="Times New Roman" w:hAnsi="Times New Roman"/>
          <w:sz w:val="28"/>
          <w:szCs w:val="28"/>
          <w:lang w:eastAsia="ru-RU"/>
        </w:rPr>
        <w:t>За 2013 год объем инвестиций в основной капитал за счет всех источников финансирования по г. Канску составил 408312</w:t>
      </w:r>
      <w:r w:rsidR="00FD7C7A" w:rsidRPr="00FD7C7A">
        <w:rPr>
          <w:rFonts w:ascii="Times New Roman" w:eastAsia="Times New Roman" w:hAnsi="Times New Roman"/>
          <w:sz w:val="28"/>
          <w:szCs w:val="28"/>
          <w:lang w:eastAsia="ru-RU"/>
        </w:rPr>
        <w:t>,</w:t>
      </w:r>
      <w:r w:rsidRPr="00FD7C7A">
        <w:rPr>
          <w:rFonts w:ascii="Times New Roman" w:eastAsia="Times New Roman" w:hAnsi="Times New Roman"/>
          <w:sz w:val="28"/>
          <w:szCs w:val="28"/>
          <w:lang w:eastAsia="ru-RU"/>
        </w:rPr>
        <w:t>380 тыс. рублей, что ниже уровня 2012 года (в сопоставимых ценах).</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Уменьшение обусловлено снижением темпов роста в отраслях: «производство машин и оборудования» – 87 % (ЗАО КМЗ «Сегмент»), «производство прочих неметаллических минеральных продуктов» – 94 % (ООО «Канский комбинат строительных материалов»), «производство пищевых продуктов» – 70 % (из-за прекращения деятельности филиала ОАО «Байкалфарм», при том, что на ОАО «Мясо» рост 106 %), «производство готовых металлических изделий» – 77 % (ООО Канский ЗЛМК «Маяк»).)</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по данным Красноярскстата за 2013 год составил 407005 тыс. рублей и также снизился по сравнению с 2012 годом (в сопоставимых ценах).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По оценке 2014 года и прогнозу на плановый период 2015-2017 годов </w:t>
      </w:r>
      <w:r w:rsidRPr="00AB1322">
        <w:rPr>
          <w:rFonts w:ascii="Times New Roman" w:eastAsia="Times New Roman" w:hAnsi="Times New Roman"/>
          <w:sz w:val="28"/>
          <w:szCs w:val="28"/>
          <w:lang w:eastAsia="ru-RU"/>
        </w:rPr>
        <w:lastRenderedPageBreak/>
        <w:t>объемы инвестиций рассчитаны исходя из заявленных предприятиями города инвестиционных проектов, и средств краевого бюджета, выделенных муниципальному образованию, в соответствии с краевыми долгосрочными целевыми программами и перечнем  строек и объектов, финансируемых за счет краевого бюджета.</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 Объем инвестиций в основной капитал за счет всех источников финансирования по оценке 2014 года планируется в размере 432811,1 тыс. рублей, темп роста в сопоставимых ценах – 100</w:t>
      </w:r>
      <w:r w:rsidR="00FD7C7A">
        <w:rPr>
          <w:rFonts w:ascii="Times New Roman" w:eastAsia="Times New Roman" w:hAnsi="Times New Roman"/>
          <w:sz w:val="28"/>
          <w:szCs w:val="28"/>
          <w:lang w:eastAsia="ru-RU"/>
        </w:rPr>
        <w:t>,</w:t>
      </w:r>
      <w:r w:rsidRPr="00AB1322">
        <w:rPr>
          <w:rFonts w:ascii="Times New Roman" w:eastAsia="Times New Roman" w:hAnsi="Times New Roman"/>
          <w:sz w:val="28"/>
          <w:szCs w:val="28"/>
          <w:lang w:eastAsia="ru-RU"/>
        </w:rPr>
        <w:t>38 %. По прогнозу на 2015 год 458657 тыс. рублей, темп роста в сопоставимых ценах – 100</w:t>
      </w:r>
      <w:r w:rsidR="00FD7C7A">
        <w:rPr>
          <w:rFonts w:ascii="Times New Roman" w:eastAsia="Times New Roman" w:hAnsi="Times New Roman"/>
          <w:sz w:val="28"/>
          <w:szCs w:val="28"/>
          <w:lang w:eastAsia="ru-RU"/>
        </w:rPr>
        <w:t>,</w:t>
      </w:r>
      <w:r w:rsidRPr="00AB1322">
        <w:rPr>
          <w:rFonts w:ascii="Times New Roman" w:eastAsia="Times New Roman" w:hAnsi="Times New Roman"/>
          <w:sz w:val="28"/>
          <w:szCs w:val="28"/>
          <w:lang w:eastAsia="ru-RU"/>
        </w:rPr>
        <w:t>25%; на 2016 год 486456,7 тыс. рублей, темп роста в сопоставимых ценах – 100</w:t>
      </w:r>
      <w:r w:rsidR="00FD7C7A">
        <w:rPr>
          <w:rFonts w:ascii="Times New Roman" w:eastAsia="Times New Roman" w:hAnsi="Times New Roman"/>
          <w:sz w:val="28"/>
          <w:szCs w:val="28"/>
          <w:lang w:eastAsia="ru-RU"/>
        </w:rPr>
        <w:t>,</w:t>
      </w:r>
      <w:r w:rsidRPr="00AB1322">
        <w:rPr>
          <w:rFonts w:ascii="Times New Roman" w:eastAsia="Times New Roman" w:hAnsi="Times New Roman"/>
          <w:sz w:val="28"/>
          <w:szCs w:val="28"/>
          <w:lang w:eastAsia="ru-RU"/>
        </w:rPr>
        <w:t>93 %; на 2017 год 515417</w:t>
      </w:r>
      <w:r w:rsidR="00FD7C7A">
        <w:rPr>
          <w:rFonts w:ascii="Times New Roman" w:eastAsia="Times New Roman" w:hAnsi="Times New Roman"/>
          <w:sz w:val="28"/>
          <w:szCs w:val="28"/>
          <w:lang w:eastAsia="ru-RU"/>
        </w:rPr>
        <w:t>,</w:t>
      </w:r>
      <w:r w:rsidRPr="00AB1322">
        <w:rPr>
          <w:rFonts w:ascii="Times New Roman" w:eastAsia="Times New Roman" w:hAnsi="Times New Roman"/>
          <w:sz w:val="28"/>
          <w:szCs w:val="28"/>
          <w:lang w:eastAsia="ru-RU"/>
        </w:rPr>
        <w:t>65 тыс. рублей, темп роста в сопоставимых ценах 101</w:t>
      </w:r>
      <w:r w:rsidR="00FD7C7A">
        <w:rPr>
          <w:rFonts w:ascii="Times New Roman" w:eastAsia="Times New Roman" w:hAnsi="Times New Roman"/>
          <w:sz w:val="28"/>
          <w:szCs w:val="28"/>
          <w:lang w:eastAsia="ru-RU"/>
        </w:rPr>
        <w:t>,</w:t>
      </w:r>
      <w:r w:rsidRPr="00AB1322">
        <w:rPr>
          <w:rFonts w:ascii="Times New Roman" w:eastAsia="Times New Roman" w:hAnsi="Times New Roman"/>
          <w:sz w:val="28"/>
          <w:szCs w:val="28"/>
          <w:lang w:eastAsia="ru-RU"/>
        </w:rPr>
        <w:t>43%.</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Объемы инвестиций по видам экономической деятельности: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 «обрабатывающие производства»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 по отчету 2013 года и прогнозу на 2014-2017 годы планируется:</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выполнение Инвестиционной программы на ОАО «Мясо» (подраздел DA производство пищевых продуктов). В соответствии с показателями Программы размер плановых инвестиций к 2015 году уменьшается;</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дальнейшая реализация инвестиционного проекта «Создание завода по производству полимерной тары» на ООО ПКФ «Канпласт» (подраздел DH производство резиновых и пластмассовых изделий);</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в 2013 году на ООО КЗЛМК «Маяк» (подраздел DJ производство готовых металлических изделий) приобретение нового оборудования для улучшения эффективности работы и качества продукции, в том числе приобретение машины плазменной резки</w:t>
      </w:r>
      <w:r w:rsidR="00FD7C7A">
        <w:rPr>
          <w:rFonts w:ascii="Times New Roman" w:eastAsia="Times New Roman" w:hAnsi="Times New Roman"/>
          <w:sz w:val="28"/>
          <w:szCs w:val="28"/>
          <w:lang w:eastAsia="ru-RU"/>
        </w:rPr>
        <w:t>;</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-в 2013 году на Канском комбинате строительных конструкций введен в эксплуатацию цех по производству строительного кирпича с годовой проектной мощностью 20 млн. штук кирпича. Сейчас производится пробный выпуск продукции. Объем выпуска кирпича к 2017 году планируется довести до 18 млн. штук.</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По остальным подразделам «обрабатывающих производств» в прогнозе на 2014-2017 годы учтено стабильное обновление действующего оборудования на предприятиях ООО «Агросельхозтехника», ООО «Канский комбинат строительных конструкций», поэтому в целом ожидается уменьшение объемов инвестиций.</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 «жилищно-коммунальное хозяйство»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 по оценке 2014 года ожидается значительное увеличение объемов инвестиций в рамках ДЦП «Модернизация, реконструкция и капитальный ремонт объектов коммунальной инфраструктуры муниципальных образований Красноярского края», капитального ремонта многоквартирных жилых домов в рамках реализации Федерального закона от 21.07.2007 года № 185-ФЗ, проведения работ по реализации проектов по благоустройству придомовой территории и капитального ремонта инженерной инфраструктуры.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 «здравоохранение и спорт» </w:t>
      </w:r>
    </w:p>
    <w:p w:rsidR="00AB1322" w:rsidRPr="00AB1322" w:rsidRDefault="00316104"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1322" w:rsidRPr="00AB1322">
        <w:rPr>
          <w:rFonts w:ascii="Times New Roman" w:eastAsia="Times New Roman" w:hAnsi="Times New Roman"/>
          <w:sz w:val="28"/>
          <w:szCs w:val="28"/>
          <w:lang w:eastAsia="ru-RU"/>
        </w:rPr>
        <w:t xml:space="preserve">в 2014 году планируется подготовка проектно-сметной документации </w:t>
      </w:r>
      <w:r w:rsidR="00AB1322" w:rsidRPr="00AB1322">
        <w:rPr>
          <w:rFonts w:ascii="Times New Roman" w:eastAsia="Times New Roman" w:hAnsi="Times New Roman"/>
          <w:sz w:val="28"/>
          <w:szCs w:val="28"/>
          <w:lang w:eastAsia="ru-RU"/>
        </w:rPr>
        <w:lastRenderedPageBreak/>
        <w:t>для строительства объекта «Крытый каток с искусственным льдом».</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По прогнозу на 2015 год планируется рост инвестиций по сравнению с 2014 годом, инвестиции планируется направить на строительство новых объектов в различных сферах: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жилищно-коммунальное хозяйство - проведение работ по капитальному ремонту жилого фонда и инженерной инфраструктуры;</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образование -  планируется начать строительство нового детского сада;</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 спорт - значительные инвестиции выделяются на строительство крытого катка с искусственным льдом, завершение строительства стадиона «Спартак», строительство хоккейных коробок, строительство спортивной базы с освещенной лыжной трассой длиной 2.5 км в сосновом бору, также запланированы инвестиции на реконструкцию спортивных объектов.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По прогнозу на 2016 год планируется рост общего объема инвестиций. Рассматривается возможность создания агропромышленного кластера. В качестве практической реализации идеи агропромышленного кластера предлагается замкнуть в единую технологическую цепочку производителей молока, включая заготовителей, перерабатывающие предприятия, сегментную группу производителей тары и упаковки, вспомогательных участников кластера – племенные хозяйства, лаборатории, организации по осеменению и селекции, кормопроизводителей и ветеринарные службы. Планируется строительство завода по производству топливных пеллет.</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По прогнозу на 2017 год планируется завершение строительства вышеуказанных объектов проведение капитальных ремонтов инженерной инфраструктуры, жилого фонда, зданий образовательных, медицинских учреждений.</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По остальным видам экономической деятельности объемы инвестиций запланированы исходя из условий стабильной работы организаций.</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В структуре источников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за 2012 год 32,6 % составляли собственные средства предприятий; 67,4% - привлеченные средства.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В прогнозном периоде 2014-2017 годов собственные средства предприятий составят от 33 % до 60 %; привлеченные средства составят соответственно от 67 % до 40 %, уменьшение  за счет завершения планируемых предприятиями инвестиционных проектов и уменьшения  суммы выделяемых бюджетных средств. </w:t>
      </w:r>
    </w:p>
    <w:p w:rsidR="00AB1322" w:rsidRP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Объем инвестиций в основной капитал (за исключением бюджетных средств) в расчете на 1 жителя в 2013 году составил 2322 рубля. Планируется данный показатель по оценке 2014 года в размере 2487 рублей, по прогнозу на 2015 год – 2661 рубль, на 2016 год – 2846 рублей, на 2017 год – 3043 рубля.</w:t>
      </w:r>
    </w:p>
    <w:p w:rsidR="00AB1322" w:rsidRDefault="00AB1322"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1322">
        <w:rPr>
          <w:rFonts w:ascii="Times New Roman" w:eastAsia="Times New Roman" w:hAnsi="Times New Roman"/>
          <w:sz w:val="28"/>
          <w:szCs w:val="28"/>
          <w:lang w:eastAsia="ru-RU"/>
        </w:rPr>
        <w:t xml:space="preserve">Бюджетные средства планируется направить на строительство и реконструкцию  коммунальной инфраструктуры, объектов  образования, спорта. Собственные средства предприятий и кредиты банков планируется </w:t>
      </w:r>
      <w:r w:rsidRPr="00AB1322">
        <w:rPr>
          <w:rFonts w:ascii="Times New Roman" w:eastAsia="Times New Roman" w:hAnsi="Times New Roman"/>
          <w:sz w:val="28"/>
          <w:szCs w:val="28"/>
          <w:lang w:eastAsia="ru-RU"/>
        </w:rPr>
        <w:lastRenderedPageBreak/>
        <w:t>направить на строительство, приобретение и реконструкцию основных средств.</w:t>
      </w:r>
    </w:p>
    <w:p w:rsidR="00D069BD" w:rsidRPr="00D069BD" w:rsidRDefault="00D069BD" w:rsidP="00AB13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69BD">
        <w:rPr>
          <w:rFonts w:ascii="Times New Roman" w:hAnsi="Times New Roman"/>
          <w:sz w:val="28"/>
          <w:szCs w:val="28"/>
          <w:lang w:eastAsia="ru-RU"/>
        </w:rPr>
        <w:t>Несмотря на вышеуказанные позитивные тенденции в инвестиционных процессах в городе Канске,</w:t>
      </w:r>
      <w:r w:rsidRPr="00D069BD">
        <w:rPr>
          <w:rFonts w:ascii="Times New Roman" w:eastAsia="Times New Roman" w:hAnsi="Times New Roman"/>
          <w:sz w:val="28"/>
          <w:szCs w:val="28"/>
          <w:lang w:eastAsia="ru-RU"/>
        </w:rPr>
        <w:t xml:space="preserve"> существует ряд экономико-правовых проблем формирования эффективной инвестиционной системы на муниципальном уровне:</w:t>
      </w:r>
    </w:p>
    <w:p w:rsidR="00D069BD" w:rsidRPr="00D069BD" w:rsidRDefault="00D069BD" w:rsidP="00AB1322">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незавершенность этапа становления механизмов взаимодействия органов местного самоуправления с субъектами инвестиционной деятельности;</w:t>
      </w:r>
    </w:p>
    <w:p w:rsidR="00D069BD" w:rsidRPr="00D069BD" w:rsidRDefault="00D069BD" w:rsidP="00AB1322">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недостаточное количество мер и отсутствие муниципальной поддержки инвестиционной деятельности в муниципальном образовании город Канск;</w:t>
      </w:r>
    </w:p>
    <w:p w:rsidR="00D069BD" w:rsidRPr="00D069BD" w:rsidRDefault="00D069BD" w:rsidP="00AB1322">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отсутствие инфраструктуры, способной обеспечить инвестору доступный вход на территорию муниципального образования город Канск и комфортное  пребывание на ней;</w:t>
      </w:r>
    </w:p>
    <w:p w:rsidR="00D069BD" w:rsidRPr="00D069BD" w:rsidRDefault="00D069BD" w:rsidP="00AB1322">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отсутствие опыта внедрения, создания и функционирования промышленных и агрохолдингов, реализующих кластерное направление развития территории;</w:t>
      </w:r>
    </w:p>
    <w:p w:rsidR="00D069BD" w:rsidRPr="00D069BD" w:rsidRDefault="00D069BD" w:rsidP="00AB1322">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D069BD" w:rsidRPr="00D069BD" w:rsidRDefault="00D069BD" w:rsidP="00AB1322">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D069BD" w:rsidRPr="00D069BD" w:rsidRDefault="00D069BD" w:rsidP="00D069B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Важным фактором привлечения как внутренних, так и внешних инвестиций в город Канск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w:t>
      </w:r>
    </w:p>
    <w:p w:rsidR="00D069BD" w:rsidRPr="00D069BD" w:rsidRDefault="00D069BD" w:rsidP="00D069BD">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069BD">
        <w:rPr>
          <w:rFonts w:ascii="Times New Roman" w:hAnsi="Times New Roman"/>
          <w:sz w:val="28"/>
          <w:szCs w:val="28"/>
          <w:lang w:eastAsia="ru-RU"/>
        </w:rPr>
        <w:t>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Для стимулирования инвестиционной активности  важным является проведение комплекса работ по формированию реестра свободных земельных участков и формированию наиболее привлекательных земельных участков  для упрощения процесса передачи земель инвестору для реализации проекта.</w:t>
      </w:r>
    </w:p>
    <w:p w:rsidR="00D069BD" w:rsidRPr="00D069BD" w:rsidRDefault="00D069BD" w:rsidP="00D069B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color w:val="000000"/>
          <w:sz w:val="28"/>
          <w:szCs w:val="28"/>
          <w:lang w:eastAsia="ru-RU"/>
        </w:rPr>
        <w:t>Механизмы решения</w:t>
      </w:r>
      <w:r w:rsidRPr="00D069BD">
        <w:rPr>
          <w:rFonts w:ascii="Times New Roman" w:eastAsia="Times New Roman" w:hAnsi="Times New Roman"/>
          <w:sz w:val="28"/>
          <w:szCs w:val="28"/>
          <w:lang w:eastAsia="ru-RU"/>
        </w:rPr>
        <w:t xml:space="preserve"> вышеизложенных проблем явились основой при формировании подпрограммы.</w:t>
      </w:r>
    </w:p>
    <w:p w:rsidR="00D069BD" w:rsidRPr="00D069BD" w:rsidRDefault="00D069BD" w:rsidP="00D069BD">
      <w:pPr>
        <w:widowControl w:val="0"/>
        <w:spacing w:after="0" w:line="240" w:lineRule="auto"/>
        <w:ind w:right="-1"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w:t>
      </w:r>
    </w:p>
    <w:p w:rsidR="00D069BD" w:rsidRPr="00D069BD" w:rsidRDefault="00D069BD" w:rsidP="00D069BD">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lastRenderedPageBreak/>
        <w:t xml:space="preserve">Муниципальная поддержка крупных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 </w:t>
      </w:r>
    </w:p>
    <w:p w:rsidR="00D069BD" w:rsidRPr="00D069BD" w:rsidRDefault="00D069BD" w:rsidP="00D069B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069BD">
        <w:rPr>
          <w:rFonts w:ascii="Times New Roman" w:eastAsia="Times New Roman" w:hAnsi="Times New Roman"/>
          <w:color w:val="000000"/>
          <w:sz w:val="28"/>
          <w:szCs w:val="28"/>
          <w:lang w:eastAsia="ru-RU"/>
        </w:rPr>
        <w:t>1) обеспечение эффективного использования инвестиционных возможностей территории;</w:t>
      </w:r>
    </w:p>
    <w:p w:rsidR="00D069BD" w:rsidRPr="00D069BD" w:rsidRDefault="00D069BD" w:rsidP="00D069B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069BD">
        <w:rPr>
          <w:rFonts w:ascii="Times New Roman" w:eastAsia="Times New Roman" w:hAnsi="Times New Roman"/>
          <w:color w:val="000000"/>
          <w:sz w:val="28"/>
          <w:szCs w:val="28"/>
          <w:lang w:eastAsia="ru-RU"/>
        </w:rPr>
        <w:t>2) привлечение ресурсов для инвестиционного развития территории;</w:t>
      </w:r>
    </w:p>
    <w:p w:rsidR="00D069BD" w:rsidRPr="00D069BD" w:rsidRDefault="00D069BD" w:rsidP="00D069BD">
      <w:pPr>
        <w:shd w:val="clear" w:color="auto" w:fill="FFFFFF"/>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color w:val="000000"/>
          <w:sz w:val="28"/>
          <w:szCs w:val="28"/>
          <w:lang w:eastAsia="ru-RU"/>
        </w:rPr>
        <w:t>3) расширение поля инвестиционной деятель</w:t>
      </w:r>
      <w:r w:rsidRPr="00D069BD">
        <w:rPr>
          <w:rFonts w:ascii="Times New Roman" w:eastAsia="Times New Roman" w:hAnsi="Times New Roman"/>
          <w:color w:val="000000"/>
          <w:sz w:val="28"/>
          <w:szCs w:val="28"/>
          <w:lang w:eastAsia="ru-RU"/>
        </w:rPr>
        <w:softHyphen/>
        <w:t xml:space="preserve">ности за счет вовлечения в инвестиционный процесс </w:t>
      </w:r>
      <w:r w:rsidRPr="00D069BD">
        <w:rPr>
          <w:rFonts w:ascii="Times New Roman" w:eastAsia="Times New Roman" w:hAnsi="Times New Roman"/>
          <w:sz w:val="28"/>
          <w:szCs w:val="28"/>
          <w:lang w:eastAsia="ru-RU"/>
        </w:rPr>
        <w:t>инжинирингово-управленческих институтов и общественных организаций;</w:t>
      </w:r>
    </w:p>
    <w:p w:rsidR="00D069BD" w:rsidRPr="00D069BD" w:rsidRDefault="00D069BD" w:rsidP="00D069B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069BD">
        <w:rPr>
          <w:rFonts w:ascii="Times New Roman" w:eastAsia="Times New Roman" w:hAnsi="Times New Roman"/>
          <w:color w:val="000000"/>
          <w:sz w:val="28"/>
          <w:szCs w:val="28"/>
          <w:lang w:eastAsia="ru-RU"/>
        </w:rPr>
        <w:t>4) содействие развитию отраслей и подотраслей экономики муниципального образования, продукция и услуги которых пользуются устойчивым спросом на рынке;</w:t>
      </w:r>
    </w:p>
    <w:p w:rsidR="00D069BD" w:rsidRPr="00D069BD" w:rsidRDefault="00D069BD" w:rsidP="00D069B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069BD">
        <w:rPr>
          <w:rFonts w:ascii="Times New Roman" w:eastAsia="Times New Roman" w:hAnsi="Times New Roman"/>
          <w:color w:val="000000"/>
          <w:sz w:val="28"/>
          <w:szCs w:val="28"/>
          <w:lang w:eastAsia="ru-RU"/>
        </w:rPr>
        <w:t>5) формирование инвестиционного имиджа муниципалитета посредством проведения инвести</w:t>
      </w:r>
      <w:r w:rsidRPr="00D069BD">
        <w:rPr>
          <w:rFonts w:ascii="Times New Roman" w:eastAsia="Times New Roman" w:hAnsi="Times New Roman"/>
          <w:color w:val="000000"/>
          <w:sz w:val="28"/>
          <w:szCs w:val="28"/>
          <w:lang w:eastAsia="ru-RU"/>
        </w:rPr>
        <w:softHyphen/>
        <w:t>ционных конференций, презентаций и форумов.</w:t>
      </w:r>
    </w:p>
    <w:p w:rsidR="00D069BD" w:rsidRPr="00D069BD" w:rsidRDefault="00D069BD" w:rsidP="00D069BD">
      <w:pPr>
        <w:widowControl w:val="0"/>
        <w:tabs>
          <w:tab w:val="left" w:pos="142"/>
        </w:tabs>
        <w:spacing w:after="0" w:line="240" w:lineRule="auto"/>
        <w:ind w:firstLine="567"/>
        <w:rPr>
          <w:rFonts w:ascii="Times New Roman" w:eastAsia="Times New Roman" w:hAnsi="Times New Roman"/>
          <w:sz w:val="28"/>
          <w:szCs w:val="28"/>
          <w:lang w:eastAsia="ru-RU"/>
        </w:rPr>
      </w:pPr>
    </w:p>
    <w:p w:rsidR="00D069BD" w:rsidRPr="00D069BD" w:rsidRDefault="00D069BD" w:rsidP="00D069BD">
      <w:pPr>
        <w:tabs>
          <w:tab w:val="left" w:pos="142"/>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2.2. Основная цель, задачи и сроки выполнения подпрограммы, целевые индикаторы</w:t>
      </w:r>
    </w:p>
    <w:p w:rsidR="00D069BD" w:rsidRPr="00D069BD" w:rsidRDefault="00D069BD" w:rsidP="00D069BD">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  Цель подпрограммы - создание условий для привлечения инвестиций в приоритетные направления социально-экономического развития  города Канска.</w:t>
      </w:r>
    </w:p>
    <w:p w:rsidR="00D069BD" w:rsidRPr="00D069BD" w:rsidRDefault="00D069BD" w:rsidP="00D069BD">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Поставленная цель достигается решением следующих задач:</w:t>
      </w:r>
    </w:p>
    <w:p w:rsidR="00D069BD" w:rsidRPr="00D069BD" w:rsidRDefault="00D069BD" w:rsidP="00AB1322">
      <w:pPr>
        <w:widowControl w:val="0"/>
        <w:numPr>
          <w:ilvl w:val="0"/>
          <w:numId w:val="15"/>
        </w:numPr>
        <w:tabs>
          <w:tab w:val="left" w:pos="142"/>
          <w:tab w:val="left" w:pos="1134"/>
        </w:tabs>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Содействие повышению эффективности реализации инвестиционных проектов.</w:t>
      </w:r>
    </w:p>
    <w:p w:rsidR="00D069BD" w:rsidRPr="00D069BD" w:rsidRDefault="00D069BD" w:rsidP="00AB1322">
      <w:pPr>
        <w:widowControl w:val="0"/>
        <w:numPr>
          <w:ilvl w:val="0"/>
          <w:numId w:val="15"/>
        </w:numPr>
        <w:tabs>
          <w:tab w:val="left" w:pos="142"/>
          <w:tab w:val="left" w:pos="1134"/>
        </w:tabs>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Создание позитивного инвестиционного имиджа г. Канска Красноярского края.</w:t>
      </w:r>
    </w:p>
    <w:p w:rsidR="00D069BD" w:rsidRPr="00D069BD" w:rsidRDefault="00D069BD" w:rsidP="00AB1322">
      <w:pPr>
        <w:widowControl w:val="0"/>
        <w:numPr>
          <w:ilvl w:val="0"/>
          <w:numId w:val="15"/>
        </w:numPr>
        <w:tabs>
          <w:tab w:val="left" w:pos="142"/>
          <w:tab w:val="left" w:pos="1134"/>
        </w:tabs>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Создание благоприятных условий, обеспечивающих  инвестору доступный вход на территорию муниципального образования г. Канск.</w:t>
      </w:r>
    </w:p>
    <w:p w:rsidR="00D069BD" w:rsidRPr="00D069BD" w:rsidRDefault="00D069BD" w:rsidP="00D069BD">
      <w:pPr>
        <w:widowControl w:val="0"/>
        <w:tabs>
          <w:tab w:val="num" w:pos="0"/>
          <w:tab w:val="left" w:pos="142"/>
          <w:tab w:val="left" w:pos="4089"/>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Целевыми индикаторами подпрограммы  являются: </w:t>
      </w:r>
    </w:p>
    <w:p w:rsidR="00D069BD" w:rsidRPr="00D069BD" w:rsidRDefault="00D069BD" w:rsidP="00D069BD">
      <w:pPr>
        <w:widowControl w:val="0"/>
        <w:numPr>
          <w:ilvl w:val="0"/>
          <w:numId w:val="10"/>
        </w:numPr>
        <w:tabs>
          <w:tab w:val="num" w:pos="0"/>
          <w:tab w:val="left"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общий объем инвестиций по инвестиционным проектам не менее </w:t>
      </w:r>
      <w:r w:rsidR="00AB1322">
        <w:rPr>
          <w:rFonts w:ascii="Times New Roman" w:eastAsia="Times New Roman" w:hAnsi="Times New Roman"/>
          <w:sz w:val="28"/>
          <w:szCs w:val="28"/>
          <w:lang w:eastAsia="ru-RU"/>
        </w:rPr>
        <w:t>4</w:t>
      </w:r>
      <w:r w:rsidRPr="00D069BD">
        <w:rPr>
          <w:rFonts w:ascii="Times New Roman" w:eastAsia="Times New Roman" w:hAnsi="Times New Roman"/>
          <w:sz w:val="28"/>
          <w:szCs w:val="28"/>
          <w:lang w:eastAsia="ru-RU"/>
        </w:rPr>
        <w:t>0000 тыс. руб.;</w:t>
      </w:r>
    </w:p>
    <w:p w:rsidR="00D069BD" w:rsidRPr="00D069BD" w:rsidRDefault="00D069BD" w:rsidP="00D069BD">
      <w:pPr>
        <w:widowControl w:val="0"/>
        <w:numPr>
          <w:ilvl w:val="0"/>
          <w:numId w:val="10"/>
        </w:numPr>
        <w:tabs>
          <w:tab w:val="num" w:pos="0"/>
          <w:tab w:val="left"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количество инвестиционных проектов не менее </w:t>
      </w:r>
      <w:r w:rsidR="00AB1322">
        <w:rPr>
          <w:rFonts w:ascii="Times New Roman" w:eastAsia="Times New Roman" w:hAnsi="Times New Roman"/>
          <w:sz w:val="28"/>
          <w:szCs w:val="28"/>
          <w:lang w:eastAsia="ru-RU"/>
        </w:rPr>
        <w:t>4</w:t>
      </w:r>
      <w:r w:rsidRPr="00D069BD">
        <w:rPr>
          <w:rFonts w:ascii="Times New Roman" w:eastAsia="Times New Roman" w:hAnsi="Times New Roman"/>
          <w:sz w:val="28"/>
          <w:szCs w:val="28"/>
          <w:lang w:eastAsia="ru-RU"/>
        </w:rPr>
        <w:t>;</w:t>
      </w:r>
    </w:p>
    <w:p w:rsidR="00D069BD" w:rsidRPr="00D069BD" w:rsidRDefault="00D069BD" w:rsidP="00D069BD">
      <w:pPr>
        <w:widowControl w:val="0"/>
        <w:numPr>
          <w:ilvl w:val="0"/>
          <w:numId w:val="10"/>
        </w:numPr>
        <w:tabs>
          <w:tab w:val="num" w:pos="0"/>
          <w:tab w:val="left"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количество проведенных мероприятий в сфере инвестиционной деятельности не менее </w:t>
      </w:r>
      <w:r w:rsidR="00AB1322">
        <w:rPr>
          <w:rFonts w:ascii="Times New Roman" w:eastAsia="Times New Roman" w:hAnsi="Times New Roman"/>
          <w:sz w:val="28"/>
          <w:szCs w:val="28"/>
          <w:lang w:eastAsia="ru-RU"/>
        </w:rPr>
        <w:t>4</w:t>
      </w:r>
      <w:r w:rsidRPr="00D069BD">
        <w:rPr>
          <w:rFonts w:ascii="Times New Roman" w:eastAsia="Times New Roman" w:hAnsi="Times New Roman"/>
          <w:sz w:val="28"/>
          <w:szCs w:val="28"/>
          <w:lang w:eastAsia="ru-RU"/>
        </w:rPr>
        <w:t>.</w:t>
      </w:r>
    </w:p>
    <w:p w:rsidR="00D069BD" w:rsidRPr="00D069BD" w:rsidRDefault="00D069BD" w:rsidP="00D069BD">
      <w:pPr>
        <w:tabs>
          <w:tab w:val="left" w:pos="142"/>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Сроки выполнения подпрограммы 2014 -201</w:t>
      </w:r>
      <w:r w:rsidR="00AB1322">
        <w:rPr>
          <w:rFonts w:ascii="Times New Roman" w:eastAsia="Times New Roman" w:hAnsi="Times New Roman"/>
          <w:sz w:val="28"/>
          <w:szCs w:val="28"/>
          <w:lang w:eastAsia="ru-RU"/>
        </w:rPr>
        <w:t>7</w:t>
      </w:r>
      <w:r w:rsidRPr="00D069BD">
        <w:rPr>
          <w:rFonts w:ascii="Times New Roman" w:eastAsia="Times New Roman" w:hAnsi="Times New Roman"/>
          <w:sz w:val="28"/>
          <w:szCs w:val="28"/>
          <w:lang w:eastAsia="ru-RU"/>
        </w:rPr>
        <w:t xml:space="preserve"> гг.</w:t>
      </w:r>
    </w:p>
    <w:p w:rsidR="00D069BD" w:rsidRPr="00D069BD" w:rsidRDefault="00D069BD" w:rsidP="00D069BD">
      <w:pPr>
        <w:widowControl w:val="0"/>
        <w:tabs>
          <w:tab w:val="left" w:pos="142"/>
          <w:tab w:val="left" w:pos="4089"/>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Цель и задачи подпрограммы с указанием плановых значений целевых индикаторов приведены в приложении №1 к подпрограмме.</w:t>
      </w:r>
    </w:p>
    <w:p w:rsidR="00D069BD" w:rsidRPr="00D069BD" w:rsidRDefault="00D069BD" w:rsidP="00D069BD">
      <w:pPr>
        <w:tabs>
          <w:tab w:val="left" w:pos="142"/>
        </w:tabs>
        <w:autoSpaceDE w:val="0"/>
        <w:autoSpaceDN w:val="0"/>
        <w:adjustRightInd w:val="0"/>
        <w:spacing w:after="0" w:line="240" w:lineRule="auto"/>
        <w:ind w:firstLine="567"/>
        <w:rPr>
          <w:rFonts w:ascii="Times New Roman" w:eastAsia="Times New Roman" w:hAnsi="Times New Roman"/>
          <w:b/>
          <w:sz w:val="28"/>
          <w:szCs w:val="28"/>
          <w:lang w:eastAsia="ru-RU"/>
        </w:rPr>
      </w:pPr>
    </w:p>
    <w:p w:rsidR="00AB1322" w:rsidRDefault="00AB1322" w:rsidP="00D069BD">
      <w:pPr>
        <w:tabs>
          <w:tab w:val="left" w:pos="142"/>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D069BD" w:rsidRPr="00D069BD" w:rsidRDefault="00D069BD" w:rsidP="00D069BD">
      <w:pPr>
        <w:tabs>
          <w:tab w:val="left" w:pos="142"/>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2.3. Механизм реализации подпрограммы</w:t>
      </w:r>
    </w:p>
    <w:p w:rsidR="00D069BD" w:rsidRPr="00D069BD" w:rsidRDefault="00D069BD" w:rsidP="00D069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w:t>
      </w:r>
      <w:r w:rsidRPr="00D069BD">
        <w:rPr>
          <w:rFonts w:ascii="Times New Roman" w:eastAsia="Times New Roman" w:hAnsi="Times New Roman"/>
          <w:sz w:val="28"/>
          <w:szCs w:val="28"/>
          <w:lang w:eastAsia="ru-RU"/>
        </w:rPr>
        <w:lastRenderedPageBreak/>
        <w:t xml:space="preserve">контрактам. </w:t>
      </w:r>
    </w:p>
    <w:p w:rsidR="00D069BD" w:rsidRPr="00D069BD" w:rsidRDefault="00D069BD" w:rsidP="00D069BD">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cs="Arial"/>
          <w:sz w:val="28"/>
          <w:szCs w:val="28"/>
          <w:lang w:eastAsia="ru-RU"/>
        </w:rPr>
        <w:t>Средства на финансирование мероприятий настоящей подпрограммы направляются из местного бюджета.</w:t>
      </w:r>
    </w:p>
    <w:p w:rsidR="00D069BD" w:rsidRPr="00D069BD" w:rsidRDefault="00D069BD" w:rsidP="00D069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Исполнители работ, услуг по мероприятиям 1 и 2, указанным в п. 2.6. настоящей подпрограммы определяются в соответствии с Федеральным законом от 05.04.13 № 44-ФЗ «О контрактной системе в сфере закупок товаров, работ, услуг для обеспечения государственных и муниципальных нужд».</w:t>
      </w:r>
    </w:p>
    <w:p w:rsidR="00D069BD" w:rsidRPr="00D069BD" w:rsidRDefault="00D069BD" w:rsidP="00D069BD">
      <w:pPr>
        <w:tabs>
          <w:tab w:val="left" w:pos="142"/>
        </w:tabs>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D069BD">
        <w:rPr>
          <w:rFonts w:ascii="Times New Roman" w:eastAsia="Times New Roman" w:hAnsi="Times New Roman" w:cs="Arial"/>
          <w:sz w:val="28"/>
          <w:szCs w:val="28"/>
          <w:lang w:eastAsia="ru-RU"/>
        </w:rPr>
        <w:t xml:space="preserve">Средства, полученные в ходе экономии при проведении процедур </w:t>
      </w:r>
      <w:r w:rsidRPr="00D069BD">
        <w:rPr>
          <w:rFonts w:ascii="Times New Roman" w:eastAsia="Times New Roman" w:hAnsi="Times New Roman" w:cs="Arial"/>
          <w:sz w:val="28"/>
          <w:szCs w:val="28"/>
          <w:lang w:eastAsia="ru-RU"/>
        </w:rPr>
        <w:br/>
        <w:t>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D069BD" w:rsidRPr="00D069BD" w:rsidRDefault="00D069BD" w:rsidP="00D069BD">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069BD" w:rsidRPr="00D069BD" w:rsidRDefault="00D069BD" w:rsidP="00D069BD">
      <w:pPr>
        <w:tabs>
          <w:tab w:val="left" w:pos="142"/>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2.4. Управление подпрограммой и контроль за ходом ее выполнения</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Управление и контроль за ходом реализации подпрограммы осуществляет МКУ «Управление архитектуры, строительства и инвестиций администрации г. Канска» (далее  по тексту – управление).</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Управление выполняет следующие функции:</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общий контроль и руководство за ходом реализации подпрограммы;</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общая координация деятельности участников подпрограммы в пределах  компетенции;</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нормативное правовое обеспечение реализации подпрограммы;</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мониторинг результатов и оценка эффективности реализации подпрограммных мероприятий.</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Управление анализирует, корректирует ход выполнения подпрограммы и вносит предложения по совершенствованию реализации подпрограммы.</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Реализация и финансирование подпрограммы осуществляется в соответствии с перечнем подпрограммных мероприятий.</w:t>
      </w:r>
    </w:p>
    <w:p w:rsidR="00D069BD" w:rsidRPr="00D069BD" w:rsidRDefault="00D069BD" w:rsidP="00D069BD">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Управление предоставляет в МКУ «Финансовое управление администрации города Канска» и администрацию города Канска отчет о реализации подпрограммы и использовании финансовых средств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 администрации города от 22.08.2013 № 1096. </w:t>
      </w:r>
    </w:p>
    <w:p w:rsidR="00D069BD" w:rsidRPr="00D069BD" w:rsidRDefault="00D069BD" w:rsidP="00D069BD">
      <w:pPr>
        <w:tabs>
          <w:tab w:val="left" w:pos="142"/>
        </w:tabs>
        <w:autoSpaceDE w:val="0"/>
        <w:autoSpaceDN w:val="0"/>
        <w:adjustRightInd w:val="0"/>
        <w:spacing w:after="0" w:line="240" w:lineRule="auto"/>
        <w:ind w:firstLine="567"/>
        <w:rPr>
          <w:rFonts w:ascii="Times New Roman" w:eastAsia="Times New Roman" w:hAnsi="Times New Roman"/>
          <w:sz w:val="28"/>
          <w:szCs w:val="28"/>
          <w:lang w:eastAsia="ru-RU"/>
        </w:rPr>
      </w:pPr>
    </w:p>
    <w:p w:rsidR="00AB1322" w:rsidRDefault="00AB1322" w:rsidP="00D069BD">
      <w:pPr>
        <w:tabs>
          <w:tab w:val="left" w:pos="142"/>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D069BD" w:rsidRPr="00D069BD" w:rsidRDefault="00D069BD" w:rsidP="00D069BD">
      <w:pPr>
        <w:tabs>
          <w:tab w:val="left" w:pos="142"/>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2.5. Оценка социально-экономической эффективности</w:t>
      </w:r>
    </w:p>
    <w:p w:rsidR="00D069BD" w:rsidRPr="00D069BD" w:rsidRDefault="00D069BD" w:rsidP="001C2CE5">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В результате реализации подпрограммы ожидается:</w:t>
      </w:r>
    </w:p>
    <w:p w:rsidR="00D069BD" w:rsidRPr="00D069BD" w:rsidRDefault="00D069BD" w:rsidP="001C2CE5">
      <w:pPr>
        <w:widowControl w:val="0"/>
        <w:numPr>
          <w:ilvl w:val="0"/>
          <w:numId w:val="2"/>
        </w:numPr>
        <w:tabs>
          <w:tab w:val="left" w:pos="993"/>
        </w:tabs>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Формирование положительного отношения к городу потенциальных инвесторов;</w:t>
      </w:r>
    </w:p>
    <w:p w:rsidR="00D069BD" w:rsidRPr="00D069BD" w:rsidRDefault="00D069BD" w:rsidP="001C2CE5">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Проведение не менее </w:t>
      </w:r>
      <w:r w:rsidR="00AB1322">
        <w:rPr>
          <w:rFonts w:ascii="Times New Roman" w:eastAsia="Times New Roman" w:hAnsi="Times New Roman"/>
          <w:sz w:val="28"/>
          <w:szCs w:val="28"/>
          <w:lang w:eastAsia="ru-RU"/>
        </w:rPr>
        <w:t>4</w:t>
      </w:r>
      <w:r w:rsidRPr="00D069BD">
        <w:rPr>
          <w:rFonts w:ascii="Times New Roman" w:eastAsia="Times New Roman" w:hAnsi="Times New Roman"/>
          <w:sz w:val="28"/>
          <w:szCs w:val="28"/>
          <w:lang w:eastAsia="ru-RU"/>
        </w:rPr>
        <w:t xml:space="preserve"> мероприятий в сфере инвестиционной </w:t>
      </w:r>
      <w:r w:rsidRPr="00D069BD">
        <w:rPr>
          <w:rFonts w:ascii="Times New Roman" w:eastAsia="Times New Roman" w:hAnsi="Times New Roman"/>
          <w:sz w:val="28"/>
          <w:szCs w:val="28"/>
          <w:lang w:eastAsia="ru-RU"/>
        </w:rPr>
        <w:lastRenderedPageBreak/>
        <w:t xml:space="preserve">деятельности; </w:t>
      </w:r>
    </w:p>
    <w:p w:rsidR="00D069BD" w:rsidRPr="00D069BD" w:rsidRDefault="00D069BD" w:rsidP="001C2CE5">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Привлечение в экономику города инвестиций в сумме не менее </w:t>
      </w:r>
      <w:r w:rsidR="00AB1322">
        <w:rPr>
          <w:rFonts w:ascii="Times New Roman" w:eastAsia="Times New Roman" w:hAnsi="Times New Roman"/>
          <w:sz w:val="28"/>
          <w:szCs w:val="28"/>
          <w:lang w:eastAsia="ru-RU"/>
        </w:rPr>
        <w:t>4</w:t>
      </w:r>
      <w:r w:rsidRPr="00D069BD">
        <w:rPr>
          <w:rFonts w:ascii="Times New Roman" w:eastAsia="Times New Roman" w:hAnsi="Times New Roman"/>
          <w:sz w:val="28"/>
          <w:szCs w:val="28"/>
          <w:lang w:eastAsia="ru-RU"/>
        </w:rPr>
        <w:t xml:space="preserve">0 млн. руб.; </w:t>
      </w:r>
    </w:p>
    <w:p w:rsidR="00D069BD" w:rsidRPr="001C2CE5" w:rsidRDefault="00D069BD" w:rsidP="001C2CE5">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1C2CE5">
        <w:rPr>
          <w:rFonts w:ascii="Times New Roman" w:eastAsia="Times New Roman" w:hAnsi="Times New Roman"/>
          <w:sz w:val="28"/>
          <w:szCs w:val="28"/>
          <w:lang w:eastAsia="ru-RU"/>
        </w:rPr>
        <w:t>Создание не менее 1</w:t>
      </w:r>
      <w:r w:rsidR="002D00F8">
        <w:rPr>
          <w:rFonts w:ascii="Times New Roman" w:eastAsia="Times New Roman" w:hAnsi="Times New Roman"/>
          <w:sz w:val="28"/>
          <w:szCs w:val="28"/>
          <w:lang w:eastAsia="ru-RU"/>
        </w:rPr>
        <w:t>43</w:t>
      </w:r>
      <w:r w:rsidRPr="001C2CE5">
        <w:rPr>
          <w:rFonts w:ascii="Times New Roman" w:eastAsia="Times New Roman" w:hAnsi="Times New Roman"/>
          <w:sz w:val="28"/>
          <w:szCs w:val="28"/>
          <w:lang w:eastAsia="ru-RU"/>
        </w:rPr>
        <w:t xml:space="preserve"> новых рабочих мест;</w:t>
      </w:r>
    </w:p>
    <w:p w:rsidR="00D069BD" w:rsidRPr="002128BD" w:rsidRDefault="00D069BD" w:rsidP="001C2CE5">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128BD">
        <w:rPr>
          <w:rFonts w:ascii="Times New Roman" w:eastAsia="Times New Roman" w:hAnsi="Times New Roman"/>
          <w:sz w:val="28"/>
          <w:szCs w:val="28"/>
          <w:lang w:eastAsia="ru-RU"/>
        </w:rPr>
        <w:t>Среднемесячная заработная плата работников, занятых в инвестиционных проектах составит не менее 2</w:t>
      </w:r>
      <w:r w:rsidR="002128BD" w:rsidRPr="002128BD">
        <w:rPr>
          <w:rFonts w:ascii="Times New Roman" w:eastAsia="Times New Roman" w:hAnsi="Times New Roman"/>
          <w:sz w:val="28"/>
          <w:szCs w:val="28"/>
          <w:lang w:eastAsia="ru-RU"/>
        </w:rPr>
        <w:t>2</w:t>
      </w:r>
      <w:r w:rsidRPr="002128BD">
        <w:rPr>
          <w:rFonts w:ascii="Times New Roman" w:eastAsia="Times New Roman" w:hAnsi="Times New Roman"/>
          <w:sz w:val="28"/>
          <w:szCs w:val="28"/>
          <w:lang w:eastAsia="ru-RU"/>
        </w:rPr>
        <w:t xml:space="preserve"> тыс. руб.;</w:t>
      </w:r>
    </w:p>
    <w:p w:rsidR="00D069BD" w:rsidRPr="00D069BD" w:rsidRDefault="00D069BD" w:rsidP="001C2CE5">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Упрощение процесса передачи земельного участка инвестору для реализации проекта;</w:t>
      </w:r>
    </w:p>
    <w:p w:rsidR="00D069BD" w:rsidRPr="00872C8E" w:rsidRDefault="00D069BD" w:rsidP="001C2CE5">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t xml:space="preserve">Формирование не менее </w:t>
      </w:r>
      <w:r w:rsidR="001C2CE5" w:rsidRPr="00872C8E">
        <w:rPr>
          <w:rFonts w:ascii="Times New Roman" w:eastAsia="Times New Roman" w:hAnsi="Times New Roman"/>
          <w:sz w:val="28"/>
          <w:szCs w:val="28"/>
          <w:lang w:eastAsia="ru-RU"/>
        </w:rPr>
        <w:t>3</w:t>
      </w:r>
      <w:r w:rsidRPr="00872C8E">
        <w:rPr>
          <w:rFonts w:ascii="Times New Roman" w:eastAsia="Times New Roman" w:hAnsi="Times New Roman"/>
          <w:sz w:val="28"/>
          <w:szCs w:val="28"/>
          <w:lang w:eastAsia="ru-RU"/>
        </w:rPr>
        <w:t xml:space="preserve"> земельных участков; </w:t>
      </w:r>
    </w:p>
    <w:p w:rsidR="00D069BD" w:rsidRPr="00D069BD" w:rsidRDefault="00D069BD" w:rsidP="001C2CE5">
      <w:pPr>
        <w:widowControl w:val="0"/>
        <w:numPr>
          <w:ilvl w:val="0"/>
          <w:numId w:val="2"/>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color w:val="000000"/>
          <w:sz w:val="28"/>
          <w:szCs w:val="28"/>
          <w:shd w:val="clear" w:color="auto" w:fill="FFFFFF"/>
          <w:lang w:eastAsia="ru-RU"/>
        </w:rPr>
        <w:t>Внедрение современных управленческих технологий в процессы регулирования инвести</w:t>
      </w:r>
      <w:r w:rsidRPr="00D069BD">
        <w:rPr>
          <w:rFonts w:ascii="Times New Roman" w:eastAsia="Times New Roman" w:hAnsi="Times New Roman"/>
          <w:color w:val="000000"/>
          <w:sz w:val="28"/>
          <w:szCs w:val="28"/>
          <w:shd w:val="clear" w:color="auto" w:fill="FFFFFF"/>
          <w:lang w:eastAsia="ru-RU"/>
        </w:rPr>
        <w:softHyphen/>
        <w:t>ционных потоков на муниципальном уровне.</w:t>
      </w:r>
    </w:p>
    <w:p w:rsidR="00D069BD" w:rsidRPr="00D069BD" w:rsidRDefault="00D069BD" w:rsidP="00D069BD">
      <w:pPr>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069BD" w:rsidRPr="00D069BD" w:rsidRDefault="00D069BD" w:rsidP="00D069BD">
      <w:pPr>
        <w:tabs>
          <w:tab w:val="left" w:pos="142"/>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2.6. Мероприятия подпрограммы</w:t>
      </w:r>
    </w:p>
    <w:p w:rsidR="00D069BD" w:rsidRPr="00D069BD" w:rsidRDefault="00D069BD" w:rsidP="00D069BD">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Подпрограмма содержит мероприятия, направленные на создание условий для дальнейшего увеличения экономического потенциала города Канска за счет реализации мер, осуществляемых администрацией города Канска по формированию активной инвестиционной политики. Перечень подпрограммных мероприятий обеспечивает решение конкретной цели и задач, взаимосвязанных и скоординированных по времени, ресурсам и исполнителям (приложение № 2 к подпрограмме).</w:t>
      </w:r>
    </w:p>
    <w:p w:rsidR="00D069BD" w:rsidRPr="00D069BD" w:rsidRDefault="00D069BD" w:rsidP="00D069BD">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Подпрограммные мероприятия подразделяются по нескольким направлениям:</w:t>
      </w:r>
    </w:p>
    <w:p w:rsidR="00D069BD" w:rsidRPr="00D069BD" w:rsidRDefault="00D069BD" w:rsidP="00D069BD">
      <w:pPr>
        <w:widowControl w:val="0"/>
        <w:numPr>
          <w:ilvl w:val="1"/>
          <w:numId w:val="9"/>
        </w:numPr>
        <w:tabs>
          <w:tab w:val="left"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Организация и проведение городского экономического форума. </w:t>
      </w:r>
    </w:p>
    <w:p w:rsidR="00D069BD" w:rsidRPr="00D069BD" w:rsidRDefault="00D069BD" w:rsidP="00D069BD">
      <w:pPr>
        <w:widowControl w:val="0"/>
        <w:tabs>
          <w:tab w:val="left" w:pos="142"/>
          <w:tab w:val="left" w:pos="4089"/>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Целью проведения форума является - создание условий для формирования и развития принципов духовного согласия и толерантности городского сообщества, разработки методов, форм, механизмов, способствующих эффективной реализации задач развития городского общества на основе совместных обсуждений действий власти, бизнеса и общественно-активного населения для последующей совместной реализации высказанных предложений непосредственно участниками переговоров. Широкий спектр вопросов, изначально заложенных в постановке цели проведения Форума, позволяет выйти за рамки одной или нескольких обсуждаемых специфических тем. «Принцип совместности» бизнеса, власти и общественности является приоритетным и при составлении программы форума.</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bCs/>
          <w:color w:val="000000"/>
          <w:sz w:val="28"/>
          <w:szCs w:val="28"/>
          <w:lang w:eastAsia="ru-RU"/>
        </w:rPr>
      </w:pPr>
      <w:r w:rsidRPr="00D069BD">
        <w:rPr>
          <w:rFonts w:ascii="Times New Roman" w:eastAsia="Times New Roman" w:hAnsi="Times New Roman"/>
          <w:bCs/>
          <w:color w:val="000000"/>
          <w:sz w:val="28"/>
          <w:szCs w:val="28"/>
          <w:lang w:eastAsia="ru-RU"/>
        </w:rPr>
        <w:t>Успешный маркетинг города предполагает выбор целевых инвесторов, которые могут быть заинтересованы в приоритетных направлениях развития; выделение значимых для них характеристик города Канска, формирование уникального предложения города в разрезе данных характеристик и продвижения инвестиционных проектов для каждой группы инвесторов.</w:t>
      </w:r>
    </w:p>
    <w:p w:rsidR="00D069BD" w:rsidRPr="00D069BD" w:rsidRDefault="00D069BD" w:rsidP="00D069BD">
      <w:pPr>
        <w:widowControl w:val="0"/>
        <w:tabs>
          <w:tab w:val="left" w:pos="142"/>
          <w:tab w:val="left" w:pos="4089"/>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Мероприятие по проведению форума обеспечивается за счет средств бюджета города Канска.</w:t>
      </w:r>
    </w:p>
    <w:p w:rsidR="00D069BD" w:rsidRPr="00D069BD" w:rsidRDefault="00D069BD" w:rsidP="00D069BD">
      <w:pPr>
        <w:tabs>
          <w:tab w:val="left" w:pos="142"/>
          <w:tab w:val="left" w:pos="1276"/>
        </w:tabs>
        <w:spacing w:after="0" w:line="240" w:lineRule="auto"/>
        <w:ind w:firstLine="567"/>
        <w:contextualSpacing/>
        <w:jc w:val="both"/>
        <w:rPr>
          <w:rFonts w:ascii="Times New Roman" w:hAnsi="Times New Roman"/>
          <w:sz w:val="28"/>
          <w:szCs w:val="28"/>
        </w:rPr>
      </w:pPr>
      <w:r w:rsidRPr="00D069BD">
        <w:rPr>
          <w:rFonts w:ascii="Times New Roman" w:hAnsi="Times New Roman"/>
          <w:sz w:val="28"/>
          <w:szCs w:val="28"/>
        </w:rPr>
        <w:lastRenderedPageBreak/>
        <w:t xml:space="preserve">2. </w:t>
      </w:r>
      <w:r w:rsidRPr="00D069BD">
        <w:rPr>
          <w:rFonts w:ascii="Times New Roman" w:hAnsi="Times New Roman"/>
          <w:bCs/>
          <w:sz w:val="28"/>
          <w:szCs w:val="28"/>
        </w:rPr>
        <w:t>Формирование земельных участков для предоставления их на праве аренды потенциальным инвесторам с целью размещения инвестиционных проектов промышленного назначения</w:t>
      </w:r>
      <w:r w:rsidRPr="00D069BD">
        <w:rPr>
          <w:rFonts w:ascii="Times New Roman" w:hAnsi="Times New Roman"/>
          <w:sz w:val="28"/>
          <w:szCs w:val="28"/>
        </w:rPr>
        <w:t>.</w:t>
      </w:r>
    </w:p>
    <w:p w:rsidR="00D069BD" w:rsidRPr="00D069BD" w:rsidRDefault="00D069BD" w:rsidP="00D069BD">
      <w:pPr>
        <w:widowControl w:val="0"/>
        <w:tabs>
          <w:tab w:val="left" w:pos="142"/>
          <w:tab w:val="left" w:pos="4089"/>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Мероприятие включает в себя инвентаризацию земельных участков, находящихся на территории города и постановку их на государственный кадастровый учет.</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Мероприятие необходимо в целях повышения эффективности использования земли, выявления и вовлечения в хозяйственный оборот неиспользуемых территорий города, создания условий для увеличения социального, инвестиционного и производительного потенциала городских земель</w:t>
      </w:r>
      <w:r w:rsidR="00B316B7" w:rsidRPr="00787F2C">
        <w:rPr>
          <w:rFonts w:ascii="Times New Roman" w:eastAsia="Times New Roman" w:hAnsi="Times New Roman"/>
          <w:sz w:val="28"/>
          <w:szCs w:val="28"/>
          <w:lang w:eastAsia="ru-RU"/>
        </w:rPr>
        <w:t>.</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Основными задачами, которые необходимо решить при реализации мероприятия являются:</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повышение эффективности использования земли;</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выявление и вовлечение в хозяйственный оборот неиспользуемых территорий города;</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актуализация и совершенствование информационной базы для целей формирования земельных участков на территории города Канска для регистрации права собственности города Канска на земельные участки;</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 создание механизма регулирования земельных отношений и государственного управления земельными ресурсами в целях стимулирования инвестиционной активности.   </w:t>
      </w:r>
    </w:p>
    <w:p w:rsidR="00D069BD" w:rsidRPr="00D069BD" w:rsidRDefault="00D069BD" w:rsidP="00D069BD">
      <w:pPr>
        <w:widowControl w:val="0"/>
        <w:tabs>
          <w:tab w:val="left" w:pos="142"/>
        </w:tabs>
        <w:spacing w:after="0" w:line="240" w:lineRule="auto"/>
        <w:ind w:firstLine="567"/>
        <w:jc w:val="both"/>
        <w:rPr>
          <w:rFonts w:ascii="Times New Roman" w:eastAsia="Times New Roman" w:hAnsi="Times New Roman"/>
          <w:sz w:val="28"/>
          <w:szCs w:val="28"/>
          <w:lang w:eastAsia="ru-RU"/>
        </w:rPr>
      </w:pPr>
    </w:p>
    <w:p w:rsidR="00D069BD" w:rsidRPr="00D069BD" w:rsidRDefault="00D069BD" w:rsidP="00D069BD">
      <w:pPr>
        <w:widowControl w:val="0"/>
        <w:tabs>
          <w:tab w:val="left" w:pos="142"/>
        </w:tabs>
        <w:spacing w:after="0" w:line="240" w:lineRule="auto"/>
        <w:ind w:firstLine="567"/>
        <w:jc w:val="center"/>
        <w:rPr>
          <w:rFonts w:ascii="Times New Roman" w:eastAsia="Times New Roman" w:hAnsi="Times New Roman"/>
          <w:b/>
          <w:sz w:val="28"/>
          <w:szCs w:val="28"/>
          <w:lang w:eastAsia="ru-RU"/>
        </w:rPr>
      </w:pPr>
      <w:r w:rsidRPr="00D069BD">
        <w:rPr>
          <w:rFonts w:ascii="Times New Roman" w:eastAsia="Times New Roman" w:hAnsi="Times New Roman"/>
          <w:b/>
          <w:sz w:val="28"/>
          <w:szCs w:val="28"/>
          <w:lang w:eastAsia="ru-RU"/>
        </w:rPr>
        <w:t>2.7. Ресурсное обеспечение подпрограммы</w:t>
      </w:r>
    </w:p>
    <w:p w:rsidR="00D069BD" w:rsidRPr="00D069BD" w:rsidRDefault="00D069BD" w:rsidP="00D069BD">
      <w:pPr>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 xml:space="preserve">Необходимое финансовое обеспечение подпрограммы с распределением расходов по годам осуществляется из средств местного бюджета. Объем финансирования составляет </w:t>
      </w:r>
      <w:r w:rsidR="000C3BBD">
        <w:rPr>
          <w:rFonts w:ascii="Times New Roman" w:eastAsia="Times New Roman" w:hAnsi="Times New Roman"/>
          <w:sz w:val="28"/>
          <w:szCs w:val="28"/>
          <w:lang w:eastAsia="ru-RU"/>
        </w:rPr>
        <w:t>2200</w:t>
      </w:r>
      <w:r w:rsidRPr="00D069BD">
        <w:rPr>
          <w:rFonts w:ascii="Times New Roman" w:eastAsia="Times New Roman" w:hAnsi="Times New Roman"/>
          <w:sz w:val="28"/>
          <w:szCs w:val="28"/>
          <w:lang w:eastAsia="ru-RU"/>
        </w:rPr>
        <w:t>,00</w:t>
      </w:r>
      <w:r w:rsidR="00787F2C">
        <w:rPr>
          <w:rFonts w:ascii="Times New Roman" w:eastAsia="Times New Roman" w:hAnsi="Times New Roman"/>
          <w:sz w:val="28"/>
          <w:szCs w:val="28"/>
          <w:lang w:eastAsia="ru-RU"/>
        </w:rPr>
        <w:t>0</w:t>
      </w:r>
      <w:r w:rsidRPr="00D069BD">
        <w:rPr>
          <w:rFonts w:ascii="Times New Roman" w:eastAsia="Times New Roman" w:hAnsi="Times New Roman"/>
          <w:sz w:val="28"/>
          <w:szCs w:val="28"/>
          <w:lang w:eastAsia="ru-RU"/>
        </w:rPr>
        <w:t xml:space="preserve"> тыс. руб., в том числе:</w:t>
      </w:r>
    </w:p>
    <w:p w:rsidR="00D069BD" w:rsidRPr="00D069BD" w:rsidRDefault="00D069BD" w:rsidP="00D069BD">
      <w:pPr>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2014 год – 600,00</w:t>
      </w:r>
      <w:r w:rsidR="00787F2C">
        <w:rPr>
          <w:rFonts w:ascii="Times New Roman" w:eastAsia="Times New Roman" w:hAnsi="Times New Roman"/>
          <w:sz w:val="28"/>
          <w:szCs w:val="28"/>
          <w:lang w:eastAsia="ru-RU"/>
        </w:rPr>
        <w:t>0</w:t>
      </w:r>
      <w:r w:rsidRPr="00D069BD">
        <w:rPr>
          <w:rFonts w:ascii="Times New Roman" w:eastAsia="Times New Roman" w:hAnsi="Times New Roman"/>
          <w:sz w:val="28"/>
          <w:szCs w:val="28"/>
          <w:lang w:eastAsia="ru-RU"/>
        </w:rPr>
        <w:t xml:space="preserve"> тыс. руб.</w:t>
      </w:r>
    </w:p>
    <w:p w:rsidR="00D069BD" w:rsidRPr="00D069BD" w:rsidRDefault="00D069BD" w:rsidP="00D069BD">
      <w:pPr>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2015 год – 600,00</w:t>
      </w:r>
      <w:r w:rsidR="00787F2C">
        <w:rPr>
          <w:rFonts w:ascii="Times New Roman" w:eastAsia="Times New Roman" w:hAnsi="Times New Roman"/>
          <w:sz w:val="28"/>
          <w:szCs w:val="28"/>
          <w:lang w:eastAsia="ru-RU"/>
        </w:rPr>
        <w:t>0</w:t>
      </w:r>
      <w:r w:rsidRPr="00D069BD">
        <w:rPr>
          <w:rFonts w:ascii="Times New Roman" w:eastAsia="Times New Roman" w:hAnsi="Times New Roman"/>
          <w:sz w:val="28"/>
          <w:szCs w:val="28"/>
          <w:lang w:eastAsia="ru-RU"/>
        </w:rPr>
        <w:t xml:space="preserve"> тыс. руб.</w:t>
      </w:r>
    </w:p>
    <w:p w:rsidR="00D069BD" w:rsidRDefault="005D58F0" w:rsidP="00D069B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2016 год – 5</w:t>
      </w:r>
      <w:r w:rsidR="00D069BD" w:rsidRPr="00D069BD">
        <w:rPr>
          <w:rFonts w:ascii="Times New Roman" w:eastAsia="Times New Roman" w:hAnsi="Times New Roman"/>
          <w:sz w:val="28"/>
          <w:szCs w:val="28"/>
          <w:lang w:eastAsia="ru-RU"/>
        </w:rPr>
        <w:t>00,00</w:t>
      </w:r>
      <w:r w:rsidR="00787F2C">
        <w:rPr>
          <w:rFonts w:ascii="Times New Roman" w:eastAsia="Times New Roman" w:hAnsi="Times New Roman"/>
          <w:sz w:val="28"/>
          <w:szCs w:val="28"/>
          <w:lang w:eastAsia="ru-RU"/>
        </w:rPr>
        <w:t>0</w:t>
      </w:r>
      <w:r w:rsidR="00D069BD" w:rsidRPr="00D069BD">
        <w:rPr>
          <w:rFonts w:ascii="Times New Roman" w:eastAsia="Times New Roman" w:hAnsi="Times New Roman"/>
          <w:sz w:val="28"/>
          <w:szCs w:val="28"/>
          <w:lang w:eastAsia="ru-RU"/>
        </w:rPr>
        <w:t xml:space="preserve"> тыс. руб.</w:t>
      </w:r>
    </w:p>
    <w:p w:rsidR="005D58F0" w:rsidRPr="00D069BD" w:rsidRDefault="005D58F0" w:rsidP="00D069B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год – 500,00</w:t>
      </w:r>
      <w:r w:rsidR="00787F2C">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тыс. руб.</w:t>
      </w:r>
    </w:p>
    <w:p w:rsidR="00D069BD" w:rsidRPr="00D069BD" w:rsidRDefault="00D069BD" w:rsidP="00D069BD">
      <w:pPr>
        <w:spacing w:after="0" w:line="240" w:lineRule="auto"/>
        <w:ind w:firstLine="567"/>
        <w:jc w:val="both"/>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Объем финансирования уточняется  при формировании бюджета города Канска на очередной финансовый год.</w:t>
      </w:r>
    </w:p>
    <w:p w:rsidR="00D069BD" w:rsidRPr="00D069BD" w:rsidRDefault="00D069BD" w:rsidP="00D069BD">
      <w:pPr>
        <w:spacing w:after="0" w:line="240" w:lineRule="auto"/>
        <w:ind w:firstLine="567"/>
        <w:jc w:val="both"/>
        <w:rPr>
          <w:rFonts w:ascii="Times New Roman" w:eastAsia="Times New Roman" w:hAnsi="Times New Roman"/>
          <w:sz w:val="28"/>
          <w:szCs w:val="28"/>
          <w:lang w:eastAsia="ru-RU"/>
        </w:rPr>
        <w:sectPr w:rsidR="00D069BD" w:rsidRPr="00D069BD" w:rsidSect="00D069BD">
          <w:pgSz w:w="11906" w:h="16838"/>
          <w:pgMar w:top="1134" w:right="850" w:bottom="1134" w:left="1701" w:header="708" w:footer="708" w:gutter="0"/>
          <w:pgNumType w:start="20"/>
          <w:cols w:space="720"/>
        </w:sectPr>
      </w:pPr>
    </w:p>
    <w:p w:rsidR="00D069BD" w:rsidRPr="001A48BA" w:rsidRDefault="00D069BD" w:rsidP="001A48BA">
      <w:pPr>
        <w:spacing w:after="0" w:line="240" w:lineRule="auto"/>
        <w:ind w:left="10632" w:right="-314"/>
        <w:rPr>
          <w:rFonts w:ascii="Times New Roman" w:eastAsia="Times New Roman" w:hAnsi="Times New Roman"/>
          <w:sz w:val="20"/>
          <w:szCs w:val="20"/>
        </w:rPr>
      </w:pPr>
      <w:r w:rsidRPr="001A48BA">
        <w:rPr>
          <w:rFonts w:ascii="Times New Roman" w:eastAsia="Times New Roman" w:hAnsi="Times New Roman"/>
          <w:sz w:val="20"/>
          <w:szCs w:val="20"/>
        </w:rPr>
        <w:lastRenderedPageBreak/>
        <w:t>Приложение №1</w:t>
      </w:r>
    </w:p>
    <w:p w:rsidR="001A48BA" w:rsidRPr="001A48BA" w:rsidRDefault="00D069BD" w:rsidP="001A48BA">
      <w:pPr>
        <w:tabs>
          <w:tab w:val="left" w:pos="7371"/>
        </w:tabs>
        <w:autoSpaceDE w:val="0"/>
        <w:autoSpaceDN w:val="0"/>
        <w:adjustRightInd w:val="0"/>
        <w:spacing w:after="0" w:line="240" w:lineRule="auto"/>
        <w:ind w:left="10632" w:right="-314"/>
        <w:rPr>
          <w:rFonts w:ascii="Times New Roman" w:eastAsia="Times New Roman" w:hAnsi="Times New Roman"/>
          <w:b/>
          <w:sz w:val="20"/>
          <w:szCs w:val="20"/>
          <w:lang w:eastAsia="ru-RU"/>
        </w:rPr>
      </w:pPr>
      <w:r w:rsidRPr="001A48BA">
        <w:rPr>
          <w:rFonts w:ascii="Times New Roman" w:eastAsia="Times New Roman" w:hAnsi="Times New Roman"/>
          <w:sz w:val="20"/>
          <w:szCs w:val="20"/>
        </w:rPr>
        <w:t xml:space="preserve">к подпрограмме «Развитие инвестиционной деятельности на территории города Канска» </w:t>
      </w:r>
    </w:p>
    <w:p w:rsidR="00D069BD" w:rsidRPr="000C3BBD" w:rsidRDefault="00D069BD" w:rsidP="00D069BD">
      <w:pPr>
        <w:spacing w:after="0" w:line="240" w:lineRule="auto"/>
        <w:ind w:left="10632"/>
        <w:jc w:val="right"/>
        <w:rPr>
          <w:rFonts w:ascii="Times New Roman" w:eastAsia="Times New Roman" w:hAnsi="Times New Roman"/>
          <w:sz w:val="24"/>
          <w:szCs w:val="24"/>
        </w:rPr>
      </w:pPr>
    </w:p>
    <w:p w:rsidR="00D069BD" w:rsidRPr="00D069BD" w:rsidRDefault="00D069BD" w:rsidP="00D069BD">
      <w:pPr>
        <w:spacing w:after="0" w:line="240" w:lineRule="auto"/>
        <w:jc w:val="right"/>
        <w:rPr>
          <w:rFonts w:ascii="Times New Roman" w:eastAsia="Times New Roman" w:hAnsi="Times New Roman"/>
          <w:sz w:val="28"/>
          <w:szCs w:val="28"/>
        </w:rPr>
      </w:pPr>
    </w:p>
    <w:p w:rsidR="00D069BD" w:rsidRPr="00D069BD" w:rsidRDefault="00D069BD" w:rsidP="00D069BD">
      <w:pPr>
        <w:widowControl w:val="0"/>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r w:rsidRPr="00D069BD">
        <w:rPr>
          <w:rFonts w:ascii="Times New Roman" w:eastAsia="Times New Roman" w:hAnsi="Times New Roman"/>
          <w:sz w:val="28"/>
          <w:szCs w:val="28"/>
          <w:lang w:eastAsia="ru-RU"/>
        </w:rPr>
        <w:t>Перечень целевых индикаторов подпрограммы</w:t>
      </w:r>
    </w:p>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tbl>
      <w:tblPr>
        <w:tblW w:w="14743" w:type="dxa"/>
        <w:tblInd w:w="70" w:type="dxa"/>
        <w:tblLayout w:type="fixed"/>
        <w:tblCellMar>
          <w:left w:w="70" w:type="dxa"/>
          <w:right w:w="70" w:type="dxa"/>
        </w:tblCellMar>
        <w:tblLook w:val="04A0"/>
      </w:tblPr>
      <w:tblGrid>
        <w:gridCol w:w="809"/>
        <w:gridCol w:w="3869"/>
        <w:gridCol w:w="993"/>
        <w:gridCol w:w="1701"/>
        <w:gridCol w:w="1275"/>
        <w:gridCol w:w="1134"/>
        <w:gridCol w:w="1276"/>
        <w:gridCol w:w="1134"/>
        <w:gridCol w:w="1276"/>
        <w:gridCol w:w="1276"/>
      </w:tblGrid>
      <w:tr w:rsidR="000C3BBD" w:rsidRPr="00D069BD" w:rsidTr="000C3BBD">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 xml:space="preserve">№  </w:t>
            </w:r>
            <w:r w:rsidRPr="00D069BD">
              <w:rPr>
                <w:rFonts w:ascii="Times New Roman" w:eastAsia="Times New Roman" w:hAnsi="Times New Roman"/>
                <w:sz w:val="24"/>
                <w:szCs w:val="24"/>
              </w:rPr>
              <w:br/>
              <w:t>п/п</w:t>
            </w:r>
          </w:p>
        </w:tc>
        <w:tc>
          <w:tcPr>
            <w:tcW w:w="3869"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 xml:space="preserve">Цель,    </w:t>
            </w:r>
            <w:r w:rsidRPr="00D069BD">
              <w:rPr>
                <w:rFonts w:ascii="Times New Roman" w:eastAsia="Times New Roman" w:hAnsi="Times New Roman"/>
                <w:sz w:val="24"/>
                <w:szCs w:val="24"/>
              </w:rPr>
              <w:br/>
              <w:t xml:space="preserve">целевые индикаторы </w:t>
            </w:r>
            <w:r w:rsidRPr="00D069BD">
              <w:rPr>
                <w:rFonts w:ascii="Times New Roman" w:eastAsia="Times New Roman" w:hAnsi="Times New Roman"/>
                <w:sz w:val="24"/>
                <w:szCs w:val="24"/>
              </w:rPr>
              <w:br/>
            </w:r>
          </w:p>
        </w:tc>
        <w:tc>
          <w:tcPr>
            <w:tcW w:w="993"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Ед.</w:t>
            </w:r>
            <w:r w:rsidRPr="00D069BD">
              <w:rPr>
                <w:rFonts w:ascii="Times New Roman" w:eastAsia="Times New Roman" w:hAnsi="Times New Roman"/>
                <w:sz w:val="24"/>
                <w:szCs w:val="24"/>
              </w:rPr>
              <w:br/>
              <w:t>изм.</w:t>
            </w:r>
          </w:p>
        </w:tc>
        <w:tc>
          <w:tcPr>
            <w:tcW w:w="1701"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 xml:space="preserve">Источник </w:t>
            </w:r>
            <w:r w:rsidRPr="00D069BD">
              <w:rPr>
                <w:rFonts w:ascii="Times New Roman" w:eastAsia="Times New Roman" w:hAnsi="Times New Roman"/>
                <w:sz w:val="24"/>
                <w:szCs w:val="24"/>
              </w:rPr>
              <w:br/>
              <w:t>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2012г.</w:t>
            </w:r>
          </w:p>
        </w:tc>
        <w:tc>
          <w:tcPr>
            <w:tcW w:w="1134"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2013г.</w:t>
            </w:r>
          </w:p>
        </w:tc>
        <w:tc>
          <w:tcPr>
            <w:tcW w:w="1276"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2014г.</w:t>
            </w:r>
          </w:p>
        </w:tc>
        <w:tc>
          <w:tcPr>
            <w:tcW w:w="1134"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2015г.</w:t>
            </w:r>
          </w:p>
        </w:tc>
        <w:tc>
          <w:tcPr>
            <w:tcW w:w="1276" w:type="dxa"/>
            <w:tcBorders>
              <w:top w:val="single" w:sz="6" w:space="0" w:color="auto"/>
              <w:left w:val="single" w:sz="6" w:space="0" w:color="auto"/>
              <w:bottom w:val="single" w:sz="6" w:space="0" w:color="auto"/>
              <w:right w:val="single" w:sz="6" w:space="0" w:color="auto"/>
            </w:tcBorders>
            <w:vAlign w:val="center"/>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2016г.</w:t>
            </w:r>
          </w:p>
        </w:tc>
        <w:tc>
          <w:tcPr>
            <w:tcW w:w="1276" w:type="dxa"/>
            <w:tcBorders>
              <w:top w:val="single" w:sz="6" w:space="0" w:color="auto"/>
              <w:left w:val="single" w:sz="6" w:space="0" w:color="auto"/>
              <w:bottom w:val="single" w:sz="6" w:space="0" w:color="auto"/>
              <w:right w:val="single" w:sz="6" w:space="0" w:color="auto"/>
            </w:tcBorders>
          </w:tcPr>
          <w:p w:rsidR="000C3BBD" w:rsidRDefault="000C3BBD" w:rsidP="00D069BD">
            <w:pPr>
              <w:autoSpaceDE w:val="0"/>
              <w:autoSpaceDN w:val="0"/>
              <w:adjustRightInd w:val="0"/>
              <w:spacing w:after="0"/>
              <w:jc w:val="center"/>
              <w:rPr>
                <w:rFonts w:ascii="Times New Roman" w:eastAsia="Times New Roman" w:hAnsi="Times New Roman"/>
                <w:sz w:val="24"/>
                <w:szCs w:val="24"/>
              </w:rPr>
            </w:pPr>
          </w:p>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2017г.</w:t>
            </w:r>
          </w:p>
        </w:tc>
      </w:tr>
      <w:tr w:rsidR="000C3BBD" w:rsidRPr="00D069BD" w:rsidTr="000C3BBD">
        <w:trPr>
          <w:cantSplit/>
          <w:trHeight w:val="240"/>
        </w:trPr>
        <w:tc>
          <w:tcPr>
            <w:tcW w:w="809"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1</w:t>
            </w:r>
          </w:p>
        </w:tc>
        <w:tc>
          <w:tcPr>
            <w:tcW w:w="3869"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0"/>
                <w:szCs w:val="20"/>
              </w:rPr>
            </w:pPr>
            <w:r w:rsidRPr="00D069BD">
              <w:rPr>
                <w:rFonts w:ascii="Times New Roman" w:eastAsia="Times New Roman" w:hAnsi="Times New Roman"/>
                <w:sz w:val="20"/>
                <w:szCs w:val="20"/>
              </w:rPr>
              <w:t>Цель подпрограммы:</w:t>
            </w:r>
          </w:p>
          <w:p w:rsidR="000C3BBD" w:rsidRPr="00D069BD" w:rsidRDefault="000C3BBD" w:rsidP="00D069BD">
            <w:pPr>
              <w:autoSpaceDE w:val="0"/>
              <w:autoSpaceDN w:val="0"/>
              <w:adjustRightInd w:val="0"/>
              <w:spacing w:after="0"/>
              <w:rPr>
                <w:rFonts w:ascii="Times New Roman" w:eastAsia="Times New Roman" w:hAnsi="Times New Roman"/>
                <w:sz w:val="20"/>
                <w:szCs w:val="20"/>
              </w:rPr>
            </w:pPr>
            <w:r w:rsidRPr="00D069BD">
              <w:rPr>
                <w:rFonts w:ascii="Times New Roman" w:eastAsia="Times New Roman" w:hAnsi="Times New Roman"/>
                <w:sz w:val="20"/>
                <w:szCs w:val="20"/>
                <w:lang w:eastAsia="ru-RU"/>
              </w:rPr>
              <w:t>создание условий для привлечения инвестиций в приоритетные направления социально-экономического развития  города Канска.</w:t>
            </w:r>
          </w:p>
        </w:tc>
        <w:tc>
          <w:tcPr>
            <w:tcW w:w="993"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4"/>
                <w:szCs w:val="24"/>
              </w:rPr>
            </w:pPr>
          </w:p>
        </w:tc>
      </w:tr>
      <w:tr w:rsidR="000C3BBD" w:rsidRPr="00D069BD" w:rsidTr="000C3BBD">
        <w:trPr>
          <w:cantSplit/>
          <w:trHeight w:val="360"/>
        </w:trPr>
        <w:tc>
          <w:tcPr>
            <w:tcW w:w="809"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2</w:t>
            </w:r>
          </w:p>
        </w:tc>
        <w:tc>
          <w:tcPr>
            <w:tcW w:w="3869"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0"/>
                <w:szCs w:val="20"/>
              </w:rPr>
            </w:pPr>
            <w:r w:rsidRPr="00D069BD">
              <w:rPr>
                <w:rFonts w:ascii="Times New Roman" w:eastAsia="Times New Roman" w:hAnsi="Times New Roman"/>
                <w:sz w:val="20"/>
                <w:szCs w:val="20"/>
              </w:rPr>
              <w:t>Целевой индикатор 1</w:t>
            </w:r>
          </w:p>
          <w:p w:rsidR="000C3BBD" w:rsidRPr="00D069BD" w:rsidRDefault="000C3BBD" w:rsidP="00D069BD">
            <w:pPr>
              <w:autoSpaceDE w:val="0"/>
              <w:autoSpaceDN w:val="0"/>
              <w:adjustRightInd w:val="0"/>
              <w:spacing w:after="0"/>
              <w:rPr>
                <w:rFonts w:ascii="Times New Roman" w:eastAsia="Times New Roman" w:hAnsi="Times New Roman"/>
                <w:sz w:val="20"/>
                <w:szCs w:val="20"/>
              </w:rPr>
            </w:pPr>
            <w:r w:rsidRPr="00D069BD">
              <w:rPr>
                <w:rFonts w:ascii="Times New Roman" w:eastAsia="Times New Roman" w:hAnsi="Times New Roman"/>
                <w:sz w:val="20"/>
                <w:szCs w:val="20"/>
                <w:lang w:eastAsia="ru-RU"/>
              </w:rPr>
              <w:t>Общий объем инвестиций по инвестиционным проектам</w:t>
            </w:r>
          </w:p>
        </w:tc>
        <w:tc>
          <w:tcPr>
            <w:tcW w:w="993"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0"/>
                <w:szCs w:val="24"/>
                <w:lang w:eastAsia="ru-RU"/>
              </w:rPr>
              <w:t>тыс.руб.</w:t>
            </w:r>
          </w:p>
        </w:tc>
        <w:tc>
          <w:tcPr>
            <w:tcW w:w="1701"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0"/>
                <w:szCs w:val="20"/>
              </w:rPr>
            </w:pPr>
            <w:r w:rsidRPr="00D069BD">
              <w:rPr>
                <w:rFonts w:ascii="Times New Roman" w:eastAsia="Times New Roman" w:hAnsi="Times New Roman"/>
                <w:sz w:val="20"/>
                <w:szCs w:val="20"/>
              </w:rPr>
              <w:t>Экспертный метод</w:t>
            </w:r>
          </w:p>
        </w:tc>
        <w:tc>
          <w:tcPr>
            <w:tcW w:w="1275"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0C3BBD" w:rsidRPr="00A37DBC" w:rsidRDefault="000C3BBD" w:rsidP="00D069BD">
            <w:pPr>
              <w:autoSpaceDE w:val="0"/>
              <w:autoSpaceDN w:val="0"/>
              <w:adjustRightInd w:val="0"/>
              <w:spacing w:after="0"/>
              <w:jc w:val="center"/>
              <w:rPr>
                <w:rFonts w:ascii="Times New Roman" w:eastAsia="Times New Roman" w:hAnsi="Times New Roman"/>
                <w:sz w:val="24"/>
                <w:szCs w:val="24"/>
              </w:rPr>
            </w:pPr>
            <w:r w:rsidRPr="00A37DBC">
              <w:rPr>
                <w:rFonts w:ascii="Times New Roman" w:eastAsia="Times New Roman" w:hAnsi="Times New Roman"/>
                <w:sz w:val="24"/>
                <w:szCs w:val="24"/>
              </w:rPr>
              <w:t>10000</w:t>
            </w:r>
          </w:p>
        </w:tc>
        <w:tc>
          <w:tcPr>
            <w:tcW w:w="1134" w:type="dxa"/>
            <w:tcBorders>
              <w:top w:val="single" w:sz="6" w:space="0" w:color="auto"/>
              <w:left w:val="single" w:sz="6" w:space="0" w:color="auto"/>
              <w:bottom w:val="single" w:sz="6" w:space="0" w:color="auto"/>
              <w:right w:val="single" w:sz="6" w:space="0" w:color="auto"/>
            </w:tcBorders>
          </w:tcPr>
          <w:p w:rsidR="000C3BBD" w:rsidRPr="00A37DBC" w:rsidRDefault="000C3BBD" w:rsidP="00D069BD">
            <w:pPr>
              <w:autoSpaceDE w:val="0"/>
              <w:autoSpaceDN w:val="0"/>
              <w:adjustRightInd w:val="0"/>
              <w:spacing w:after="0"/>
              <w:jc w:val="center"/>
              <w:rPr>
                <w:rFonts w:ascii="Times New Roman" w:eastAsia="Times New Roman" w:hAnsi="Times New Roman"/>
                <w:sz w:val="24"/>
                <w:szCs w:val="24"/>
              </w:rPr>
            </w:pPr>
            <w:r w:rsidRPr="00A37DBC">
              <w:rPr>
                <w:rFonts w:ascii="Times New Roman" w:eastAsia="Times New Roman" w:hAnsi="Times New Roman"/>
                <w:sz w:val="24"/>
                <w:szCs w:val="24"/>
              </w:rPr>
              <w:t>10000</w:t>
            </w:r>
          </w:p>
        </w:tc>
        <w:tc>
          <w:tcPr>
            <w:tcW w:w="1276" w:type="dxa"/>
            <w:tcBorders>
              <w:top w:val="single" w:sz="6" w:space="0" w:color="auto"/>
              <w:left w:val="single" w:sz="6" w:space="0" w:color="auto"/>
              <w:bottom w:val="single" w:sz="6" w:space="0" w:color="auto"/>
              <w:right w:val="single" w:sz="6" w:space="0" w:color="auto"/>
            </w:tcBorders>
          </w:tcPr>
          <w:p w:rsidR="000C3BBD" w:rsidRPr="00A37DBC" w:rsidRDefault="000C3BBD" w:rsidP="00D069BD">
            <w:pPr>
              <w:autoSpaceDE w:val="0"/>
              <w:autoSpaceDN w:val="0"/>
              <w:adjustRightInd w:val="0"/>
              <w:spacing w:after="0"/>
              <w:jc w:val="center"/>
              <w:rPr>
                <w:rFonts w:ascii="Times New Roman" w:eastAsia="Times New Roman" w:hAnsi="Times New Roman"/>
                <w:sz w:val="24"/>
                <w:szCs w:val="24"/>
              </w:rPr>
            </w:pPr>
            <w:r w:rsidRPr="00A37DBC">
              <w:rPr>
                <w:rFonts w:ascii="Times New Roman" w:eastAsia="Times New Roman" w:hAnsi="Times New Roman"/>
                <w:sz w:val="24"/>
                <w:szCs w:val="24"/>
              </w:rPr>
              <w:t>10000</w:t>
            </w:r>
          </w:p>
        </w:tc>
        <w:tc>
          <w:tcPr>
            <w:tcW w:w="1276" w:type="dxa"/>
            <w:tcBorders>
              <w:top w:val="single" w:sz="6" w:space="0" w:color="auto"/>
              <w:left w:val="single" w:sz="6" w:space="0" w:color="auto"/>
              <w:bottom w:val="single" w:sz="6" w:space="0" w:color="auto"/>
              <w:right w:val="single" w:sz="6" w:space="0" w:color="auto"/>
            </w:tcBorders>
          </w:tcPr>
          <w:p w:rsidR="000C3BBD" w:rsidRPr="00A37DBC" w:rsidRDefault="000C3BBD" w:rsidP="00D069BD">
            <w:pPr>
              <w:autoSpaceDE w:val="0"/>
              <w:autoSpaceDN w:val="0"/>
              <w:adjustRightInd w:val="0"/>
              <w:spacing w:after="0"/>
              <w:jc w:val="center"/>
              <w:rPr>
                <w:rFonts w:ascii="Times New Roman" w:eastAsia="Times New Roman" w:hAnsi="Times New Roman"/>
                <w:sz w:val="24"/>
                <w:szCs w:val="24"/>
              </w:rPr>
            </w:pPr>
            <w:r w:rsidRPr="00A37DBC">
              <w:rPr>
                <w:rFonts w:ascii="Times New Roman" w:eastAsia="Times New Roman" w:hAnsi="Times New Roman"/>
                <w:sz w:val="24"/>
                <w:szCs w:val="24"/>
              </w:rPr>
              <w:t>10000</w:t>
            </w:r>
          </w:p>
        </w:tc>
      </w:tr>
      <w:tr w:rsidR="000C3BBD" w:rsidRPr="00D069BD" w:rsidTr="000C3BBD">
        <w:trPr>
          <w:cantSplit/>
          <w:trHeight w:val="240"/>
        </w:trPr>
        <w:tc>
          <w:tcPr>
            <w:tcW w:w="809"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3</w:t>
            </w:r>
          </w:p>
        </w:tc>
        <w:tc>
          <w:tcPr>
            <w:tcW w:w="3869"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0"/>
                <w:szCs w:val="20"/>
              </w:rPr>
            </w:pPr>
            <w:r w:rsidRPr="00D069BD">
              <w:rPr>
                <w:rFonts w:ascii="Times New Roman" w:eastAsia="Times New Roman" w:hAnsi="Times New Roman"/>
                <w:sz w:val="20"/>
                <w:szCs w:val="20"/>
              </w:rPr>
              <w:t>Целевой индикатор 2</w:t>
            </w:r>
          </w:p>
          <w:p w:rsidR="000C3BBD" w:rsidRPr="00D069BD" w:rsidRDefault="000C3BBD" w:rsidP="00D069BD">
            <w:pPr>
              <w:autoSpaceDE w:val="0"/>
              <w:autoSpaceDN w:val="0"/>
              <w:adjustRightInd w:val="0"/>
              <w:spacing w:after="0"/>
              <w:rPr>
                <w:rFonts w:ascii="Times New Roman" w:eastAsia="Times New Roman" w:hAnsi="Times New Roman"/>
                <w:sz w:val="20"/>
                <w:szCs w:val="20"/>
              </w:rPr>
            </w:pPr>
            <w:r w:rsidRPr="00D069BD">
              <w:rPr>
                <w:rFonts w:ascii="Times New Roman" w:eastAsia="Times New Roman" w:hAnsi="Times New Roman"/>
                <w:sz w:val="20"/>
                <w:szCs w:val="20"/>
                <w:lang w:eastAsia="ru-RU"/>
              </w:rPr>
              <w:t>Количество инвестиционных проектов</w:t>
            </w:r>
          </w:p>
        </w:tc>
        <w:tc>
          <w:tcPr>
            <w:tcW w:w="993"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0"/>
                <w:szCs w:val="20"/>
              </w:rPr>
            </w:pPr>
            <w:r w:rsidRPr="00D069BD">
              <w:rPr>
                <w:rFonts w:ascii="Times New Roman" w:eastAsia="Times New Roman" w:hAnsi="Times New Roman"/>
                <w:sz w:val="20"/>
                <w:szCs w:val="20"/>
              </w:rPr>
              <w:t>проект</w:t>
            </w:r>
          </w:p>
        </w:tc>
        <w:tc>
          <w:tcPr>
            <w:tcW w:w="1701"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0"/>
                <w:szCs w:val="20"/>
              </w:rPr>
            </w:pPr>
            <w:r w:rsidRPr="00D069BD">
              <w:rPr>
                <w:rFonts w:ascii="Times New Roman" w:eastAsia="Times New Roman" w:hAnsi="Times New Roman"/>
                <w:sz w:val="20"/>
                <w:szCs w:val="20"/>
              </w:rPr>
              <w:t>Экспертный метод</w:t>
            </w:r>
          </w:p>
        </w:tc>
        <w:tc>
          <w:tcPr>
            <w:tcW w:w="1275"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0C3BBD" w:rsidRPr="00D069BD" w:rsidTr="000C3BBD">
        <w:trPr>
          <w:cantSplit/>
          <w:trHeight w:val="240"/>
        </w:trPr>
        <w:tc>
          <w:tcPr>
            <w:tcW w:w="809"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4</w:t>
            </w:r>
          </w:p>
        </w:tc>
        <w:tc>
          <w:tcPr>
            <w:tcW w:w="3869"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rPr>
                <w:rFonts w:ascii="Times New Roman" w:eastAsia="Times New Roman" w:hAnsi="Times New Roman"/>
                <w:sz w:val="20"/>
                <w:szCs w:val="20"/>
              </w:rPr>
            </w:pPr>
            <w:r w:rsidRPr="00D069BD">
              <w:rPr>
                <w:rFonts w:ascii="Times New Roman" w:eastAsia="Times New Roman" w:hAnsi="Times New Roman"/>
                <w:sz w:val="20"/>
                <w:szCs w:val="20"/>
              </w:rPr>
              <w:t>Целевой индикатор 3</w:t>
            </w:r>
          </w:p>
          <w:p w:rsidR="000C3BBD" w:rsidRPr="00D069BD" w:rsidRDefault="000C3BBD" w:rsidP="00D069BD">
            <w:pPr>
              <w:autoSpaceDE w:val="0"/>
              <w:autoSpaceDN w:val="0"/>
              <w:adjustRightInd w:val="0"/>
              <w:spacing w:after="0"/>
              <w:rPr>
                <w:rFonts w:ascii="Times New Roman" w:eastAsia="Times New Roman" w:hAnsi="Times New Roman"/>
                <w:sz w:val="20"/>
                <w:szCs w:val="20"/>
              </w:rPr>
            </w:pPr>
            <w:r w:rsidRPr="00D069BD">
              <w:rPr>
                <w:rFonts w:ascii="Times New Roman" w:eastAsia="Times New Roman" w:hAnsi="Times New Roman"/>
                <w:sz w:val="20"/>
                <w:szCs w:val="20"/>
                <w:lang w:eastAsia="ru-RU"/>
              </w:rPr>
              <w:t>Количество проведенных мероприятий в сфере инвестиционной деятельности</w:t>
            </w:r>
          </w:p>
        </w:tc>
        <w:tc>
          <w:tcPr>
            <w:tcW w:w="993"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0"/>
                <w:szCs w:val="20"/>
              </w:rPr>
            </w:pPr>
            <w:r w:rsidRPr="00D069BD">
              <w:rPr>
                <w:rFonts w:ascii="Times New Roman" w:eastAsia="Times New Roman" w:hAnsi="Times New Roman"/>
                <w:sz w:val="20"/>
                <w:szCs w:val="20"/>
              </w:rPr>
              <w:t>мероприятие</w:t>
            </w:r>
          </w:p>
        </w:tc>
        <w:tc>
          <w:tcPr>
            <w:tcW w:w="1701"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0"/>
                <w:szCs w:val="20"/>
              </w:rPr>
            </w:pPr>
            <w:r w:rsidRPr="00D069BD">
              <w:rPr>
                <w:rFonts w:ascii="Times New Roman" w:eastAsia="Times New Roman" w:hAnsi="Times New Roman"/>
                <w:sz w:val="20"/>
                <w:szCs w:val="20"/>
              </w:rPr>
              <w:t>Экспертный метод</w:t>
            </w:r>
          </w:p>
        </w:tc>
        <w:tc>
          <w:tcPr>
            <w:tcW w:w="1275"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sidRPr="00D069BD">
              <w:rPr>
                <w:rFonts w:ascii="Times New Roman" w:eastAsia="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C3BBD" w:rsidRPr="00D069BD" w:rsidRDefault="000C3BBD" w:rsidP="00D069BD">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8"/>
          <w:szCs w:val="28"/>
        </w:rPr>
      </w:pPr>
    </w:p>
    <w:tbl>
      <w:tblPr>
        <w:tblW w:w="15192" w:type="dxa"/>
        <w:tblLook w:val="04A0"/>
      </w:tblPr>
      <w:tblGrid>
        <w:gridCol w:w="5353"/>
        <w:gridCol w:w="4935"/>
        <w:gridCol w:w="4904"/>
      </w:tblGrid>
      <w:tr w:rsidR="00D069BD" w:rsidRPr="00D069BD" w:rsidTr="00D069BD">
        <w:tc>
          <w:tcPr>
            <w:tcW w:w="5353" w:type="dxa"/>
            <w:shd w:val="clear" w:color="auto" w:fill="auto"/>
          </w:tcPr>
          <w:p w:rsidR="00D069BD" w:rsidRPr="00D069BD" w:rsidRDefault="00D069BD" w:rsidP="000D374F">
            <w:pPr>
              <w:widowControl w:val="0"/>
              <w:autoSpaceDE w:val="0"/>
              <w:autoSpaceDN w:val="0"/>
              <w:adjustRightInd w:val="0"/>
              <w:spacing w:after="0" w:line="240" w:lineRule="auto"/>
              <w:rPr>
                <w:rFonts w:ascii="Times New Roman" w:eastAsia="Times New Roman" w:hAnsi="Times New Roman"/>
                <w:sz w:val="24"/>
                <w:szCs w:val="24"/>
              </w:rPr>
            </w:pPr>
            <w:r w:rsidRPr="00D069BD">
              <w:rPr>
                <w:rFonts w:ascii="Times New Roman" w:eastAsia="Times New Roman" w:hAnsi="Times New Roman"/>
                <w:sz w:val="24"/>
                <w:szCs w:val="24"/>
              </w:rPr>
              <w:t xml:space="preserve">Начальник отдела </w:t>
            </w:r>
            <w:r w:rsidR="000D374F">
              <w:rPr>
                <w:rFonts w:ascii="Times New Roman" w:eastAsia="Times New Roman" w:hAnsi="Times New Roman"/>
                <w:sz w:val="24"/>
                <w:szCs w:val="24"/>
              </w:rPr>
              <w:t>инвестиций УАСИ администрации г. Канска</w:t>
            </w:r>
          </w:p>
        </w:tc>
        <w:tc>
          <w:tcPr>
            <w:tcW w:w="4935" w:type="dxa"/>
            <w:shd w:val="clear" w:color="auto" w:fill="auto"/>
          </w:tcPr>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4"/>
                <w:szCs w:val="24"/>
              </w:rPr>
            </w:pPr>
            <w:r w:rsidRPr="00D069BD">
              <w:rPr>
                <w:rFonts w:ascii="Times New Roman" w:eastAsia="Times New Roman" w:hAnsi="Times New Roman"/>
                <w:sz w:val="24"/>
                <w:szCs w:val="24"/>
              </w:rPr>
              <w:t>________________</w:t>
            </w:r>
          </w:p>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4"/>
                <w:szCs w:val="24"/>
              </w:rPr>
            </w:pPr>
            <w:r w:rsidRPr="00D069BD">
              <w:rPr>
                <w:rFonts w:ascii="Times New Roman" w:eastAsia="Times New Roman" w:hAnsi="Times New Roman"/>
                <w:sz w:val="24"/>
                <w:szCs w:val="24"/>
              </w:rPr>
              <w:t>(подпись)</w:t>
            </w:r>
          </w:p>
        </w:tc>
        <w:tc>
          <w:tcPr>
            <w:tcW w:w="4904" w:type="dxa"/>
            <w:shd w:val="clear" w:color="auto" w:fill="auto"/>
          </w:tcPr>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4"/>
                <w:szCs w:val="24"/>
              </w:rPr>
            </w:pPr>
            <w:r w:rsidRPr="00D069BD">
              <w:rPr>
                <w:rFonts w:ascii="Times New Roman" w:eastAsia="Times New Roman" w:hAnsi="Times New Roman"/>
                <w:sz w:val="24"/>
                <w:szCs w:val="24"/>
              </w:rPr>
              <w:t>_</w:t>
            </w:r>
            <w:r w:rsidR="000D374F" w:rsidRPr="000D374F">
              <w:rPr>
                <w:rFonts w:ascii="Times New Roman" w:eastAsia="Times New Roman" w:hAnsi="Times New Roman"/>
                <w:sz w:val="24"/>
                <w:szCs w:val="24"/>
                <w:u w:val="single"/>
              </w:rPr>
              <w:t>М.Ю.Марьясова</w:t>
            </w:r>
            <w:r w:rsidR="000D374F">
              <w:rPr>
                <w:rFonts w:ascii="Times New Roman" w:eastAsia="Times New Roman" w:hAnsi="Times New Roman"/>
                <w:sz w:val="24"/>
                <w:szCs w:val="24"/>
              </w:rPr>
              <w:t>_</w:t>
            </w:r>
          </w:p>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4"/>
                <w:szCs w:val="24"/>
              </w:rPr>
            </w:pPr>
            <w:r w:rsidRPr="00D069BD">
              <w:rPr>
                <w:rFonts w:ascii="Times New Roman" w:eastAsia="Times New Roman" w:hAnsi="Times New Roman"/>
                <w:sz w:val="24"/>
                <w:szCs w:val="24"/>
              </w:rPr>
              <w:t>(ФИО)</w:t>
            </w:r>
          </w:p>
        </w:tc>
      </w:tr>
    </w:tbl>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8"/>
          <w:szCs w:val="28"/>
        </w:rPr>
      </w:pPr>
    </w:p>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8"/>
          <w:szCs w:val="28"/>
        </w:rPr>
      </w:pPr>
    </w:p>
    <w:p w:rsidR="00D069BD" w:rsidRPr="00D069BD" w:rsidRDefault="00D069BD" w:rsidP="00D069BD">
      <w:pPr>
        <w:widowControl w:val="0"/>
        <w:autoSpaceDE w:val="0"/>
        <w:autoSpaceDN w:val="0"/>
        <w:adjustRightInd w:val="0"/>
        <w:spacing w:after="0" w:line="240" w:lineRule="auto"/>
        <w:ind w:firstLine="540"/>
        <w:jc w:val="center"/>
        <w:rPr>
          <w:rFonts w:ascii="Times New Roman" w:eastAsia="Times New Roman" w:hAnsi="Times New Roman"/>
          <w:sz w:val="28"/>
          <w:szCs w:val="28"/>
        </w:rPr>
      </w:pPr>
    </w:p>
    <w:p w:rsidR="00D069BD" w:rsidRPr="00D069BD" w:rsidRDefault="00D069BD" w:rsidP="00D069BD">
      <w:pPr>
        <w:widowControl w:val="0"/>
        <w:autoSpaceDE w:val="0"/>
        <w:autoSpaceDN w:val="0"/>
        <w:adjustRightInd w:val="0"/>
        <w:spacing w:after="0" w:line="240" w:lineRule="auto"/>
        <w:ind w:left="9781"/>
        <w:jc w:val="both"/>
        <w:rPr>
          <w:rFonts w:ascii="Times New Roman" w:eastAsia="Times New Roman" w:hAnsi="Times New Roman"/>
          <w:sz w:val="20"/>
          <w:szCs w:val="20"/>
          <w:lang w:eastAsia="ru-RU"/>
        </w:rPr>
      </w:pPr>
    </w:p>
    <w:p w:rsidR="00D069BD" w:rsidRPr="00FD7C7A" w:rsidRDefault="00D069BD" w:rsidP="00FD7C7A">
      <w:pPr>
        <w:widowControl w:val="0"/>
        <w:autoSpaceDE w:val="0"/>
        <w:autoSpaceDN w:val="0"/>
        <w:adjustRightInd w:val="0"/>
        <w:spacing w:after="0" w:line="240" w:lineRule="auto"/>
        <w:ind w:left="10632"/>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br w:type="page"/>
      </w:r>
      <w:r w:rsidRPr="00FD7C7A">
        <w:rPr>
          <w:rFonts w:ascii="Times New Roman" w:eastAsia="Times New Roman" w:hAnsi="Times New Roman"/>
          <w:sz w:val="20"/>
          <w:szCs w:val="20"/>
          <w:lang w:eastAsia="ru-RU"/>
        </w:rPr>
        <w:lastRenderedPageBreak/>
        <w:t xml:space="preserve">Приложение № 2 </w:t>
      </w:r>
    </w:p>
    <w:p w:rsidR="00D069BD" w:rsidRPr="00FD7C7A" w:rsidRDefault="00D069BD" w:rsidP="00FD7C7A">
      <w:pPr>
        <w:spacing w:after="0" w:line="240" w:lineRule="auto"/>
        <w:ind w:left="10632"/>
        <w:rPr>
          <w:rFonts w:ascii="Times New Roman" w:eastAsia="Times New Roman" w:hAnsi="Times New Roman"/>
          <w:sz w:val="20"/>
          <w:szCs w:val="20"/>
        </w:rPr>
      </w:pPr>
      <w:r w:rsidRPr="00FD7C7A">
        <w:rPr>
          <w:rFonts w:ascii="Times New Roman" w:eastAsia="Times New Roman" w:hAnsi="Times New Roman"/>
          <w:sz w:val="20"/>
          <w:szCs w:val="20"/>
        </w:rPr>
        <w:t xml:space="preserve">к подпрограмме «Развитие инвестиционной деятельности на территории города Канска» </w:t>
      </w:r>
    </w:p>
    <w:p w:rsidR="00D069BD" w:rsidRPr="00D069BD" w:rsidRDefault="00D069BD" w:rsidP="00D069BD">
      <w:pPr>
        <w:widowControl w:val="0"/>
        <w:autoSpaceDE w:val="0"/>
        <w:autoSpaceDN w:val="0"/>
        <w:adjustRightInd w:val="0"/>
        <w:spacing w:after="0" w:line="240" w:lineRule="auto"/>
        <w:ind w:left="9781"/>
        <w:jc w:val="both"/>
        <w:rPr>
          <w:rFonts w:ascii="Times New Roman" w:eastAsia="Times New Roman" w:hAnsi="Times New Roman"/>
          <w:sz w:val="16"/>
          <w:szCs w:val="16"/>
          <w:lang w:eastAsia="ru-RU"/>
        </w:rPr>
      </w:pPr>
    </w:p>
    <w:p w:rsidR="00D069BD" w:rsidRPr="00D069BD" w:rsidRDefault="00D069BD" w:rsidP="00D069BD">
      <w:pPr>
        <w:widowControl w:val="0"/>
        <w:spacing w:after="120" w:line="240" w:lineRule="auto"/>
        <w:jc w:val="center"/>
        <w:outlineLvl w:val="0"/>
        <w:rPr>
          <w:rFonts w:ascii="Times New Roman" w:eastAsia="Times New Roman" w:hAnsi="Times New Roman"/>
          <w:sz w:val="24"/>
          <w:szCs w:val="24"/>
          <w:lang w:eastAsia="ru-RU"/>
        </w:rPr>
      </w:pPr>
      <w:r w:rsidRPr="00D069BD">
        <w:rPr>
          <w:rFonts w:ascii="Times New Roman" w:eastAsia="Times New Roman" w:hAnsi="Times New Roman"/>
          <w:sz w:val="24"/>
          <w:szCs w:val="24"/>
          <w:lang w:eastAsia="ru-RU"/>
        </w:rPr>
        <w:t>Перечень мероприятий подпрограммы</w:t>
      </w:r>
    </w:p>
    <w:tbl>
      <w:tblPr>
        <w:tblW w:w="15594" w:type="dxa"/>
        <w:tblInd w:w="-318" w:type="dxa"/>
        <w:tblLayout w:type="fixed"/>
        <w:tblLook w:val="04A0"/>
      </w:tblPr>
      <w:tblGrid>
        <w:gridCol w:w="316"/>
        <w:gridCol w:w="2248"/>
        <w:gridCol w:w="1547"/>
        <w:gridCol w:w="709"/>
        <w:gridCol w:w="125"/>
        <w:gridCol w:w="582"/>
        <w:gridCol w:w="80"/>
        <w:gridCol w:w="330"/>
        <w:gridCol w:w="725"/>
        <w:gridCol w:w="567"/>
        <w:gridCol w:w="993"/>
        <w:gridCol w:w="993"/>
        <w:gridCol w:w="708"/>
        <w:gridCol w:w="284"/>
        <w:gridCol w:w="708"/>
        <w:gridCol w:w="284"/>
        <w:gridCol w:w="57"/>
        <w:gridCol w:w="1077"/>
        <w:gridCol w:w="1542"/>
        <w:gridCol w:w="1082"/>
        <w:gridCol w:w="637"/>
      </w:tblGrid>
      <w:tr w:rsidR="000D374F" w:rsidRPr="00D069BD" w:rsidTr="00250FD3">
        <w:trPr>
          <w:trHeight w:val="426"/>
        </w:trPr>
        <w:tc>
          <w:tcPr>
            <w:tcW w:w="2564" w:type="dxa"/>
            <w:gridSpan w:val="2"/>
            <w:vMerge w:val="restart"/>
            <w:tcBorders>
              <w:top w:val="single" w:sz="4" w:space="0" w:color="auto"/>
              <w:left w:val="single" w:sz="4" w:space="0" w:color="auto"/>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«Развитие инвестиционной деятельности на территори города Канска»</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 xml:space="preserve">ГРБС </w:t>
            </w:r>
          </w:p>
        </w:tc>
        <w:tc>
          <w:tcPr>
            <w:tcW w:w="3118" w:type="dxa"/>
            <w:gridSpan w:val="7"/>
            <w:tcBorders>
              <w:top w:val="single" w:sz="4" w:space="0" w:color="auto"/>
              <w:left w:val="nil"/>
              <w:bottom w:val="single" w:sz="4" w:space="0" w:color="auto"/>
              <w:right w:val="single" w:sz="4" w:space="0" w:color="000000"/>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Код бюджетной классификации</w:t>
            </w:r>
          </w:p>
        </w:tc>
        <w:tc>
          <w:tcPr>
            <w:tcW w:w="993" w:type="dxa"/>
            <w:tcBorders>
              <w:top w:val="single" w:sz="4" w:space="0" w:color="auto"/>
              <w:left w:val="nil"/>
              <w:bottom w:val="single" w:sz="4" w:space="0" w:color="auto"/>
              <w:right w:val="nil"/>
            </w:tcBorders>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p>
        </w:tc>
        <w:tc>
          <w:tcPr>
            <w:tcW w:w="4111" w:type="dxa"/>
            <w:gridSpan w:val="7"/>
            <w:tcBorders>
              <w:top w:val="single" w:sz="4" w:space="0" w:color="auto"/>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 xml:space="preserve">Расходы </w:t>
            </w:r>
            <w:r w:rsidRPr="00D069BD">
              <w:rPr>
                <w:rFonts w:ascii="Times New Roman" w:eastAsia="Times New Roman" w:hAnsi="Times New Roman"/>
                <w:sz w:val="20"/>
                <w:szCs w:val="20"/>
                <w:lang w:eastAsia="ru-RU"/>
              </w:rPr>
              <w:br/>
              <w:t>(тыс. руб.), годы</w:t>
            </w:r>
          </w:p>
        </w:tc>
        <w:tc>
          <w:tcPr>
            <w:tcW w:w="3261" w:type="dxa"/>
            <w:gridSpan w:val="3"/>
            <w:vMerge w:val="restart"/>
            <w:tcBorders>
              <w:top w:val="single" w:sz="4" w:space="0" w:color="auto"/>
              <w:left w:val="nil"/>
              <w:bottom w:val="single" w:sz="4" w:space="0" w:color="auto"/>
              <w:right w:val="single" w:sz="4" w:space="0" w:color="auto"/>
            </w:tcBorders>
            <w:vAlign w:val="center"/>
          </w:tcPr>
          <w:p w:rsidR="000D374F" w:rsidRPr="00250FD3" w:rsidRDefault="000D374F" w:rsidP="00D069BD">
            <w:pPr>
              <w:widowControl w:val="0"/>
              <w:spacing w:after="0" w:line="240" w:lineRule="auto"/>
              <w:jc w:val="center"/>
              <w:rPr>
                <w:rFonts w:ascii="Times New Roman" w:eastAsia="Times New Roman" w:hAnsi="Times New Roman"/>
                <w:sz w:val="20"/>
                <w:szCs w:val="20"/>
                <w:lang w:eastAsia="ru-RU"/>
              </w:rPr>
            </w:pPr>
            <w:r w:rsidRPr="00250FD3">
              <w:rPr>
                <w:rFonts w:ascii="Times New Roman" w:eastAsia="Times New Roman" w:hAnsi="Times New Roman"/>
                <w:sz w:val="20"/>
                <w:szCs w:val="20"/>
                <w:lang w:eastAsia="ru-RU"/>
              </w:rPr>
              <w:t>Ожидаемый результат от реализации подпрограммного мероприятия (количественные</w:t>
            </w:r>
            <w:r w:rsidRPr="00250FD3">
              <w:rPr>
                <w:rFonts w:ascii="Times New Roman" w:eastAsia="Times New Roman" w:hAnsi="Times New Roman"/>
                <w:sz w:val="20"/>
                <w:szCs w:val="20"/>
                <w:lang w:eastAsia="ru-RU"/>
              </w:rPr>
              <w:br/>
              <w:t>или качественные</w:t>
            </w:r>
            <w:r w:rsidRPr="00250FD3">
              <w:rPr>
                <w:rFonts w:ascii="Times New Roman" w:eastAsia="Times New Roman" w:hAnsi="Times New Roman"/>
                <w:sz w:val="20"/>
                <w:szCs w:val="20"/>
                <w:lang w:eastAsia="ru-RU"/>
              </w:rPr>
              <w:br/>
              <w:t>показатели)</w:t>
            </w:r>
          </w:p>
        </w:tc>
      </w:tr>
      <w:tr w:rsidR="000D374F" w:rsidRPr="00D069BD" w:rsidTr="00250FD3">
        <w:trPr>
          <w:trHeight w:val="659"/>
        </w:trPr>
        <w:tc>
          <w:tcPr>
            <w:tcW w:w="2564" w:type="dxa"/>
            <w:gridSpan w:val="2"/>
            <w:vMerge/>
            <w:tcBorders>
              <w:top w:val="single" w:sz="4" w:space="0" w:color="auto"/>
              <w:left w:val="single" w:sz="4" w:space="0" w:color="auto"/>
              <w:bottom w:val="single" w:sz="4" w:space="0" w:color="auto"/>
              <w:right w:val="single" w:sz="4" w:space="0" w:color="auto"/>
            </w:tcBorders>
            <w:vAlign w:val="center"/>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ГРБС</w:t>
            </w:r>
          </w:p>
        </w:tc>
        <w:tc>
          <w:tcPr>
            <w:tcW w:w="707" w:type="dxa"/>
            <w:gridSpan w:val="2"/>
            <w:tcBorders>
              <w:top w:val="nil"/>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РзПр</w:t>
            </w:r>
          </w:p>
        </w:tc>
        <w:tc>
          <w:tcPr>
            <w:tcW w:w="1135" w:type="dxa"/>
            <w:gridSpan w:val="3"/>
            <w:tcBorders>
              <w:top w:val="nil"/>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ВР</w:t>
            </w:r>
          </w:p>
        </w:tc>
        <w:tc>
          <w:tcPr>
            <w:tcW w:w="993" w:type="dxa"/>
            <w:tcBorders>
              <w:top w:val="nil"/>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2014г.</w:t>
            </w:r>
          </w:p>
        </w:tc>
        <w:tc>
          <w:tcPr>
            <w:tcW w:w="993" w:type="dxa"/>
            <w:tcBorders>
              <w:top w:val="nil"/>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2015г.</w:t>
            </w:r>
          </w:p>
        </w:tc>
        <w:tc>
          <w:tcPr>
            <w:tcW w:w="992" w:type="dxa"/>
            <w:gridSpan w:val="2"/>
            <w:tcBorders>
              <w:top w:val="nil"/>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2016г.</w:t>
            </w:r>
          </w:p>
        </w:tc>
        <w:tc>
          <w:tcPr>
            <w:tcW w:w="992" w:type="dxa"/>
            <w:gridSpan w:val="2"/>
            <w:tcBorders>
              <w:top w:val="single" w:sz="4" w:space="0" w:color="auto"/>
              <w:left w:val="nil"/>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2017 г.</w:t>
            </w:r>
          </w:p>
        </w:tc>
        <w:tc>
          <w:tcPr>
            <w:tcW w:w="1134" w:type="dxa"/>
            <w:gridSpan w:val="2"/>
            <w:tcBorders>
              <w:top w:val="nil"/>
              <w:left w:val="single" w:sz="4" w:space="0" w:color="auto"/>
              <w:bottom w:val="single" w:sz="4" w:space="0" w:color="auto"/>
              <w:right w:val="single" w:sz="4" w:space="0" w:color="auto"/>
            </w:tcBorders>
            <w:vAlign w:val="center"/>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Итого на период</w:t>
            </w:r>
          </w:p>
        </w:tc>
        <w:tc>
          <w:tcPr>
            <w:tcW w:w="3261" w:type="dxa"/>
            <w:gridSpan w:val="3"/>
            <w:vMerge/>
            <w:tcBorders>
              <w:top w:val="single" w:sz="4" w:space="0" w:color="auto"/>
              <w:left w:val="nil"/>
              <w:bottom w:val="single" w:sz="4" w:space="0" w:color="auto"/>
              <w:right w:val="single" w:sz="4" w:space="0" w:color="auto"/>
            </w:tcBorders>
            <w:vAlign w:val="center"/>
          </w:tcPr>
          <w:p w:rsidR="000D374F" w:rsidRPr="00D069BD" w:rsidRDefault="000D374F" w:rsidP="00D069BD">
            <w:pPr>
              <w:widowControl w:val="0"/>
              <w:spacing w:after="0" w:line="240" w:lineRule="auto"/>
              <w:rPr>
                <w:rFonts w:ascii="Times New Roman" w:eastAsia="Times New Roman" w:hAnsi="Times New Roman"/>
                <w:sz w:val="24"/>
                <w:szCs w:val="24"/>
                <w:lang w:eastAsia="ru-RU"/>
              </w:rPr>
            </w:pPr>
          </w:p>
        </w:tc>
      </w:tr>
      <w:tr w:rsidR="000D374F" w:rsidRPr="00D069BD" w:rsidTr="00250FD3">
        <w:trPr>
          <w:trHeight w:val="360"/>
        </w:trPr>
        <w:tc>
          <w:tcPr>
            <w:tcW w:w="2564" w:type="dxa"/>
            <w:gridSpan w:val="2"/>
            <w:tcBorders>
              <w:top w:val="single" w:sz="4" w:space="0" w:color="auto"/>
              <w:left w:val="single" w:sz="4" w:space="0" w:color="auto"/>
              <w:bottom w:val="single" w:sz="4" w:space="0" w:color="auto"/>
              <w:right w:val="single" w:sz="4" w:space="0" w:color="auto"/>
            </w:tcBorders>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Цель подпрограммы:</w:t>
            </w:r>
          </w:p>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создание условий для привлечения инвестиций в приоритетные направления социально-экономического развития  города Канска</w:t>
            </w:r>
          </w:p>
        </w:tc>
        <w:tc>
          <w:tcPr>
            <w:tcW w:w="1547" w:type="dxa"/>
            <w:tcBorders>
              <w:top w:val="single" w:sz="4" w:space="0" w:color="auto"/>
              <w:left w:val="nil"/>
              <w:bottom w:val="single" w:sz="4" w:space="0" w:color="auto"/>
              <w:right w:val="single" w:sz="4" w:space="0" w:color="auto"/>
            </w:tcBorders>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Управление архитектуры, строительства и инвестиций администрации города Канска</w:t>
            </w:r>
          </w:p>
        </w:tc>
        <w:tc>
          <w:tcPr>
            <w:tcW w:w="709"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707" w:type="dxa"/>
            <w:gridSpan w:val="2"/>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1135" w:type="dxa"/>
            <w:gridSpan w:val="3"/>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993" w:type="dxa"/>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600</w:t>
            </w:r>
            <w:r w:rsidR="00250FD3" w:rsidRPr="00FD7C7A">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600</w:t>
            </w:r>
            <w:r w:rsidR="00250FD3" w:rsidRPr="00FD7C7A">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500</w:t>
            </w:r>
            <w:r w:rsidR="00250FD3" w:rsidRPr="00FD7C7A">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tcPr>
          <w:p w:rsidR="000D374F" w:rsidRPr="00FD7C7A" w:rsidRDefault="000D374F" w:rsidP="00D069BD">
            <w:pPr>
              <w:widowControl w:val="0"/>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500</w:t>
            </w:r>
            <w:r w:rsidR="00250FD3" w:rsidRPr="00FD7C7A">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tcPr>
          <w:p w:rsidR="000D374F" w:rsidRPr="00FD7C7A" w:rsidRDefault="000D374F" w:rsidP="00D069BD">
            <w:pPr>
              <w:widowControl w:val="0"/>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2200</w:t>
            </w:r>
            <w:r w:rsidR="00250FD3" w:rsidRPr="00FD7C7A">
              <w:rPr>
                <w:rFonts w:ascii="Times New Roman" w:eastAsia="Times New Roman" w:hAnsi="Times New Roman"/>
                <w:sz w:val="20"/>
                <w:szCs w:val="20"/>
                <w:lang w:eastAsia="ru-RU"/>
              </w:rPr>
              <w:t>,000</w:t>
            </w:r>
          </w:p>
        </w:tc>
        <w:tc>
          <w:tcPr>
            <w:tcW w:w="3261" w:type="dxa"/>
            <w:gridSpan w:val="3"/>
            <w:tcBorders>
              <w:top w:val="single" w:sz="4" w:space="0" w:color="auto"/>
              <w:left w:val="nil"/>
              <w:bottom w:val="single" w:sz="4" w:space="0" w:color="auto"/>
              <w:right w:val="single" w:sz="4" w:space="0" w:color="auto"/>
            </w:tcBorders>
          </w:tcPr>
          <w:p w:rsidR="000D374F" w:rsidRPr="00D069BD" w:rsidRDefault="000D374F" w:rsidP="00250FD3">
            <w:pPr>
              <w:widowControl w:val="0"/>
              <w:numPr>
                <w:ilvl w:val="0"/>
                <w:numId w:val="14"/>
              </w:numPr>
              <w:tabs>
                <w:tab w:val="num" w:pos="176"/>
              </w:tabs>
              <w:spacing w:after="0" w:line="240" w:lineRule="auto"/>
              <w:ind w:left="0" w:firstLine="0"/>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 xml:space="preserve">Увеличение притока инвестиций; </w:t>
            </w:r>
          </w:p>
          <w:p w:rsidR="000D374F" w:rsidRPr="00D069BD" w:rsidRDefault="000D374F" w:rsidP="00250FD3">
            <w:pPr>
              <w:widowControl w:val="0"/>
              <w:numPr>
                <w:ilvl w:val="0"/>
                <w:numId w:val="14"/>
              </w:numPr>
              <w:tabs>
                <w:tab w:val="num" w:pos="176"/>
              </w:tabs>
              <w:spacing w:after="0" w:line="240" w:lineRule="auto"/>
              <w:ind w:left="0" w:firstLine="0"/>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Создание рабочих мест (как результат открытия новых производств или расширения существующих);</w:t>
            </w:r>
          </w:p>
          <w:p w:rsidR="000D374F" w:rsidRPr="00D069BD" w:rsidRDefault="000D374F" w:rsidP="00250FD3">
            <w:pPr>
              <w:widowControl w:val="0"/>
              <w:numPr>
                <w:ilvl w:val="0"/>
                <w:numId w:val="14"/>
              </w:numPr>
              <w:tabs>
                <w:tab w:val="num" w:pos="176"/>
              </w:tabs>
              <w:spacing w:after="0" w:line="240" w:lineRule="auto"/>
              <w:ind w:left="0" w:firstLine="0"/>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Увеличение объема налоговых поступлений, в частности от новых производств и т.д.;</w:t>
            </w:r>
          </w:p>
          <w:p w:rsidR="000D374F" w:rsidRPr="00D069BD" w:rsidRDefault="000D374F" w:rsidP="00250FD3">
            <w:pPr>
              <w:widowControl w:val="0"/>
              <w:numPr>
                <w:ilvl w:val="0"/>
                <w:numId w:val="14"/>
              </w:numPr>
              <w:tabs>
                <w:tab w:val="num" w:pos="176"/>
              </w:tabs>
              <w:spacing w:after="0" w:line="240" w:lineRule="auto"/>
              <w:ind w:left="0" w:firstLine="0"/>
              <w:rPr>
                <w:rFonts w:ascii="Times New Roman" w:eastAsia="Times New Roman" w:hAnsi="Times New Roman"/>
                <w:sz w:val="24"/>
                <w:szCs w:val="24"/>
                <w:lang w:eastAsia="ru-RU"/>
              </w:rPr>
            </w:pPr>
            <w:r w:rsidRPr="00D069BD">
              <w:rPr>
                <w:rFonts w:ascii="Times New Roman" w:eastAsia="Times New Roman" w:hAnsi="Times New Roman"/>
                <w:sz w:val="20"/>
                <w:szCs w:val="20"/>
                <w:lang w:eastAsia="ru-RU"/>
              </w:rPr>
              <w:t>Распространение новых технологий (в том числе управленческих).</w:t>
            </w:r>
          </w:p>
        </w:tc>
      </w:tr>
      <w:tr w:rsidR="000D374F" w:rsidRPr="00D069BD" w:rsidTr="00250FD3">
        <w:trPr>
          <w:trHeight w:val="360"/>
        </w:trPr>
        <w:tc>
          <w:tcPr>
            <w:tcW w:w="2564" w:type="dxa"/>
            <w:gridSpan w:val="2"/>
            <w:tcBorders>
              <w:top w:val="single" w:sz="4" w:space="0" w:color="auto"/>
              <w:left w:val="single" w:sz="4" w:space="0" w:color="auto"/>
              <w:bottom w:val="nil"/>
              <w:right w:val="single" w:sz="4" w:space="0" w:color="auto"/>
            </w:tcBorders>
          </w:tcPr>
          <w:p w:rsidR="000D374F" w:rsidRPr="00FD7C7A" w:rsidRDefault="000D374F" w:rsidP="00D069BD">
            <w:pPr>
              <w:widowControl w:val="0"/>
              <w:spacing w:after="0" w:line="240" w:lineRule="auto"/>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Задача 1</w:t>
            </w:r>
          </w:p>
          <w:p w:rsidR="00FD7C7A" w:rsidRPr="00FD7C7A" w:rsidRDefault="000D374F" w:rsidP="00250FD3">
            <w:pPr>
              <w:widowControl w:val="0"/>
              <w:spacing w:after="0" w:line="240" w:lineRule="auto"/>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Содействие повышению эффективности реализации инвестиционных проектов</w:t>
            </w:r>
            <w:r w:rsidR="00FD7C7A" w:rsidRPr="00FD7C7A">
              <w:rPr>
                <w:rFonts w:ascii="Times New Roman" w:eastAsia="Times New Roman" w:hAnsi="Times New Roman"/>
                <w:sz w:val="20"/>
                <w:szCs w:val="20"/>
                <w:lang w:eastAsia="ru-RU"/>
              </w:rPr>
              <w:t>.</w:t>
            </w:r>
          </w:p>
          <w:p w:rsidR="00FD7C7A" w:rsidRPr="00FD7C7A" w:rsidRDefault="00FD7C7A" w:rsidP="00250FD3">
            <w:pPr>
              <w:widowControl w:val="0"/>
              <w:spacing w:after="0" w:line="240" w:lineRule="auto"/>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Задача 2</w:t>
            </w:r>
          </w:p>
          <w:p w:rsidR="000D374F" w:rsidRPr="00FD7C7A" w:rsidRDefault="00FD7C7A" w:rsidP="00FD7C7A">
            <w:pPr>
              <w:widowControl w:val="0"/>
              <w:spacing w:after="0" w:line="240" w:lineRule="auto"/>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С</w:t>
            </w:r>
            <w:r w:rsidR="000D374F" w:rsidRPr="00FD7C7A">
              <w:rPr>
                <w:rFonts w:ascii="Times New Roman" w:eastAsia="Times New Roman" w:hAnsi="Times New Roman"/>
                <w:sz w:val="20"/>
                <w:szCs w:val="20"/>
                <w:lang w:eastAsia="ru-RU"/>
              </w:rPr>
              <w:t>оздание позитивного инвестиционного имиджа города Канска</w:t>
            </w:r>
          </w:p>
        </w:tc>
        <w:tc>
          <w:tcPr>
            <w:tcW w:w="1547" w:type="dxa"/>
            <w:tcBorders>
              <w:top w:val="single" w:sz="4" w:space="0" w:color="auto"/>
              <w:left w:val="nil"/>
              <w:bottom w:val="single" w:sz="4" w:space="0" w:color="auto"/>
              <w:right w:val="single" w:sz="4" w:space="0" w:color="auto"/>
            </w:tcBorders>
          </w:tcPr>
          <w:p w:rsidR="000D374F" w:rsidRPr="00D069BD" w:rsidRDefault="000D374F" w:rsidP="00D069BD">
            <w:pPr>
              <w:widowControl w:val="0"/>
              <w:spacing w:after="0" w:line="240" w:lineRule="auto"/>
              <w:rPr>
                <w:rFonts w:ascii="Times New Roman" w:eastAsia="Times New Roman" w:hAnsi="Times New Roman"/>
                <w:sz w:val="24"/>
                <w:szCs w:val="24"/>
                <w:lang w:eastAsia="ru-RU"/>
              </w:rPr>
            </w:pPr>
          </w:p>
        </w:tc>
        <w:tc>
          <w:tcPr>
            <w:tcW w:w="709"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707" w:type="dxa"/>
            <w:gridSpan w:val="2"/>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1135" w:type="dxa"/>
            <w:gridSpan w:val="3"/>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993" w:type="dxa"/>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rPr>
                <w:rFonts w:ascii="Times New Roman" w:eastAsia="Times New Roman" w:hAnsi="Times New Roman"/>
                <w:sz w:val="20"/>
                <w:szCs w:val="20"/>
                <w:lang w:eastAsia="ru-RU"/>
              </w:rPr>
            </w:pPr>
          </w:p>
        </w:tc>
        <w:tc>
          <w:tcPr>
            <w:tcW w:w="993" w:type="dxa"/>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rPr>
                <w:rFonts w:ascii="Times New Roman" w:eastAsia="Times New Roman" w:hAnsi="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rPr>
                <w:rFonts w:ascii="Times New Roman" w:eastAsia="Times New Roman" w:hAnsi="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tcPr>
          <w:p w:rsidR="000D374F" w:rsidRPr="00FD7C7A" w:rsidRDefault="000D374F" w:rsidP="00D069BD">
            <w:pPr>
              <w:widowControl w:val="0"/>
              <w:spacing w:after="0" w:line="240" w:lineRule="auto"/>
              <w:jc w:val="center"/>
              <w:rPr>
                <w:rFonts w:ascii="Times New Roman" w:eastAsia="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0D374F" w:rsidRPr="00FD7C7A" w:rsidRDefault="000D374F" w:rsidP="00D069BD">
            <w:pPr>
              <w:widowControl w:val="0"/>
              <w:spacing w:after="0" w:line="240" w:lineRule="auto"/>
              <w:jc w:val="center"/>
              <w:rPr>
                <w:rFonts w:ascii="Times New Roman" w:eastAsia="Times New Roman" w:hAnsi="Times New Roman"/>
                <w:sz w:val="24"/>
                <w:szCs w:val="24"/>
                <w:lang w:eastAsia="ru-RU"/>
              </w:rPr>
            </w:pPr>
          </w:p>
        </w:tc>
        <w:tc>
          <w:tcPr>
            <w:tcW w:w="3261" w:type="dxa"/>
            <w:gridSpan w:val="3"/>
            <w:tcBorders>
              <w:top w:val="single" w:sz="4" w:space="0" w:color="auto"/>
              <w:left w:val="nil"/>
              <w:bottom w:val="single" w:sz="4" w:space="0" w:color="auto"/>
              <w:right w:val="single" w:sz="4" w:space="0" w:color="auto"/>
            </w:tcBorders>
          </w:tcPr>
          <w:p w:rsidR="000D374F" w:rsidRPr="00D069BD" w:rsidRDefault="000D374F" w:rsidP="00D069BD">
            <w:pPr>
              <w:widowControl w:val="0"/>
              <w:spacing w:after="0" w:line="240" w:lineRule="auto"/>
              <w:jc w:val="both"/>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Ускорение темпов привлечения инвестиций в экономику города.</w:t>
            </w:r>
          </w:p>
        </w:tc>
      </w:tr>
      <w:tr w:rsidR="000D374F" w:rsidRPr="00D069BD" w:rsidTr="00250FD3">
        <w:trPr>
          <w:trHeight w:val="360"/>
        </w:trPr>
        <w:tc>
          <w:tcPr>
            <w:tcW w:w="2564" w:type="dxa"/>
            <w:gridSpan w:val="2"/>
            <w:tcBorders>
              <w:top w:val="single" w:sz="4" w:space="0" w:color="auto"/>
              <w:left w:val="single" w:sz="4" w:space="0" w:color="auto"/>
              <w:bottom w:val="single" w:sz="4" w:space="0" w:color="auto"/>
              <w:right w:val="single" w:sz="4" w:space="0" w:color="auto"/>
            </w:tcBorders>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Мероприятие 1</w:t>
            </w:r>
          </w:p>
          <w:p w:rsidR="000D374F" w:rsidRPr="00D069BD" w:rsidRDefault="000D374F" w:rsidP="00250FD3">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 xml:space="preserve">Организация и проведение городского </w:t>
            </w:r>
            <w:r w:rsidR="00250FD3">
              <w:rPr>
                <w:rFonts w:ascii="Times New Roman" w:eastAsia="Times New Roman" w:hAnsi="Times New Roman"/>
                <w:sz w:val="20"/>
                <w:szCs w:val="20"/>
                <w:lang w:eastAsia="ru-RU"/>
              </w:rPr>
              <w:t>э</w:t>
            </w:r>
            <w:r w:rsidRPr="00D069BD">
              <w:rPr>
                <w:rFonts w:ascii="Times New Roman" w:eastAsia="Times New Roman" w:hAnsi="Times New Roman"/>
                <w:sz w:val="20"/>
                <w:szCs w:val="20"/>
                <w:lang w:eastAsia="ru-RU"/>
              </w:rPr>
              <w:t>кономического форума.</w:t>
            </w:r>
          </w:p>
        </w:tc>
        <w:tc>
          <w:tcPr>
            <w:tcW w:w="1547" w:type="dxa"/>
            <w:tcBorders>
              <w:top w:val="single" w:sz="4" w:space="0" w:color="auto"/>
              <w:left w:val="nil"/>
              <w:bottom w:val="single" w:sz="4" w:space="0" w:color="auto"/>
              <w:right w:val="single" w:sz="4" w:space="0" w:color="auto"/>
            </w:tcBorders>
          </w:tcPr>
          <w:p w:rsidR="000D374F" w:rsidRPr="00D069BD" w:rsidRDefault="000D374F" w:rsidP="00D069BD">
            <w:pPr>
              <w:widowControl w:val="0"/>
              <w:spacing w:after="0" w:line="240" w:lineRule="auto"/>
              <w:rPr>
                <w:rFonts w:ascii="Times New Roman" w:eastAsia="Times New Roman" w:hAnsi="Times New Roman"/>
                <w:sz w:val="24"/>
                <w:szCs w:val="24"/>
                <w:lang w:eastAsia="ru-RU"/>
              </w:rPr>
            </w:pPr>
          </w:p>
        </w:tc>
        <w:tc>
          <w:tcPr>
            <w:tcW w:w="709"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916</w:t>
            </w:r>
          </w:p>
        </w:tc>
        <w:tc>
          <w:tcPr>
            <w:tcW w:w="707" w:type="dxa"/>
            <w:gridSpan w:val="2"/>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0113</w:t>
            </w:r>
          </w:p>
        </w:tc>
        <w:tc>
          <w:tcPr>
            <w:tcW w:w="1135" w:type="dxa"/>
            <w:gridSpan w:val="3"/>
            <w:tcBorders>
              <w:top w:val="single" w:sz="4" w:space="0" w:color="auto"/>
              <w:left w:val="nil"/>
              <w:bottom w:val="single" w:sz="4" w:space="0" w:color="auto"/>
              <w:right w:val="single" w:sz="4" w:space="0" w:color="auto"/>
            </w:tcBorders>
            <w:noWrap/>
          </w:tcPr>
          <w:p w:rsidR="000D374F" w:rsidRPr="00D069BD" w:rsidRDefault="000D374F" w:rsidP="00FD7C7A">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0718006</w:t>
            </w:r>
          </w:p>
        </w:tc>
        <w:tc>
          <w:tcPr>
            <w:tcW w:w="567"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244</w:t>
            </w:r>
          </w:p>
        </w:tc>
        <w:tc>
          <w:tcPr>
            <w:tcW w:w="993" w:type="dxa"/>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500</w:t>
            </w:r>
            <w:r w:rsidR="004C2FB3" w:rsidRPr="00FD7C7A">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500</w:t>
            </w:r>
            <w:r w:rsidR="004C2FB3" w:rsidRPr="00FD7C7A">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noWrap/>
          </w:tcPr>
          <w:p w:rsidR="000D374F" w:rsidRPr="00FD7C7A" w:rsidRDefault="000D374F" w:rsidP="00D069BD">
            <w:pPr>
              <w:widowControl w:val="0"/>
              <w:spacing w:after="0" w:line="240" w:lineRule="auto"/>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500</w:t>
            </w:r>
            <w:r w:rsidR="004C2FB3" w:rsidRPr="00FD7C7A">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tcPr>
          <w:p w:rsidR="000D374F" w:rsidRPr="00FD7C7A" w:rsidRDefault="000D374F" w:rsidP="00D069BD">
            <w:pPr>
              <w:widowControl w:val="0"/>
              <w:spacing w:after="0" w:line="240" w:lineRule="auto"/>
              <w:jc w:val="center"/>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500</w:t>
            </w:r>
            <w:r w:rsidR="004C2FB3" w:rsidRPr="00FD7C7A">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tcPr>
          <w:p w:rsidR="000D374F" w:rsidRPr="00FD7C7A" w:rsidRDefault="000D374F" w:rsidP="00D069BD">
            <w:pPr>
              <w:widowControl w:val="0"/>
              <w:spacing w:after="0" w:line="240" w:lineRule="auto"/>
              <w:jc w:val="center"/>
              <w:rPr>
                <w:rFonts w:ascii="Times New Roman" w:eastAsia="Times New Roman" w:hAnsi="Times New Roman"/>
                <w:sz w:val="24"/>
                <w:szCs w:val="24"/>
                <w:lang w:eastAsia="ru-RU"/>
              </w:rPr>
            </w:pPr>
            <w:r w:rsidRPr="00FD7C7A">
              <w:rPr>
                <w:rFonts w:ascii="Times New Roman" w:eastAsia="Times New Roman" w:hAnsi="Times New Roman"/>
                <w:sz w:val="20"/>
                <w:szCs w:val="20"/>
                <w:lang w:eastAsia="ru-RU"/>
              </w:rPr>
              <w:t>2000</w:t>
            </w:r>
            <w:r w:rsidR="004C2FB3" w:rsidRPr="00FD7C7A">
              <w:rPr>
                <w:rFonts w:ascii="Times New Roman" w:eastAsia="Times New Roman" w:hAnsi="Times New Roman"/>
                <w:sz w:val="20"/>
                <w:szCs w:val="20"/>
                <w:lang w:eastAsia="ru-RU"/>
              </w:rPr>
              <w:t>,000</w:t>
            </w:r>
          </w:p>
        </w:tc>
        <w:tc>
          <w:tcPr>
            <w:tcW w:w="3261" w:type="dxa"/>
            <w:gridSpan w:val="3"/>
            <w:tcBorders>
              <w:top w:val="single" w:sz="4" w:space="0" w:color="auto"/>
              <w:left w:val="nil"/>
              <w:bottom w:val="single" w:sz="4" w:space="0" w:color="auto"/>
              <w:right w:val="single" w:sz="4" w:space="0" w:color="auto"/>
            </w:tcBorders>
          </w:tcPr>
          <w:p w:rsidR="000D374F" w:rsidRPr="001C2CE5" w:rsidRDefault="000D374F" w:rsidP="00250FD3">
            <w:pPr>
              <w:widowControl w:val="0"/>
              <w:numPr>
                <w:ilvl w:val="0"/>
                <w:numId w:val="13"/>
              </w:numPr>
              <w:tabs>
                <w:tab w:val="left" w:pos="142"/>
                <w:tab w:val="left" w:pos="176"/>
              </w:tabs>
              <w:autoSpaceDE w:val="0"/>
              <w:autoSpaceDN w:val="0"/>
              <w:adjustRightInd w:val="0"/>
              <w:spacing w:after="0" w:line="240" w:lineRule="auto"/>
              <w:ind w:left="34" w:right="34" w:firstLine="0"/>
              <w:rPr>
                <w:rFonts w:ascii="Times New Roman" w:eastAsia="Times New Roman" w:hAnsi="Times New Roman"/>
                <w:sz w:val="20"/>
                <w:szCs w:val="20"/>
                <w:lang w:eastAsia="ru-RU"/>
              </w:rPr>
            </w:pPr>
            <w:r w:rsidRPr="001C2CE5">
              <w:rPr>
                <w:rFonts w:ascii="Times New Roman" w:eastAsia="Times New Roman" w:hAnsi="Times New Roman"/>
                <w:sz w:val="20"/>
                <w:szCs w:val="20"/>
                <w:lang w:eastAsia="ru-RU"/>
              </w:rPr>
              <w:t xml:space="preserve">Проведение не менее 4 </w:t>
            </w:r>
            <w:r w:rsidR="00250FD3">
              <w:rPr>
                <w:rFonts w:ascii="Times New Roman" w:eastAsia="Times New Roman" w:hAnsi="Times New Roman"/>
                <w:sz w:val="20"/>
                <w:szCs w:val="20"/>
                <w:lang w:eastAsia="ru-RU"/>
              </w:rPr>
              <w:t>м</w:t>
            </w:r>
            <w:r w:rsidRPr="001C2CE5">
              <w:rPr>
                <w:rFonts w:ascii="Times New Roman" w:eastAsia="Times New Roman" w:hAnsi="Times New Roman"/>
                <w:sz w:val="20"/>
                <w:szCs w:val="20"/>
                <w:lang w:eastAsia="ru-RU"/>
              </w:rPr>
              <w:t xml:space="preserve">ероприятий в сфере инвестиционной деятельности; </w:t>
            </w:r>
          </w:p>
          <w:p w:rsidR="000D374F" w:rsidRPr="001C2CE5" w:rsidRDefault="000D374F" w:rsidP="00250FD3">
            <w:pPr>
              <w:widowControl w:val="0"/>
              <w:numPr>
                <w:ilvl w:val="0"/>
                <w:numId w:val="13"/>
              </w:numPr>
              <w:tabs>
                <w:tab w:val="left" w:pos="142"/>
                <w:tab w:val="left" w:pos="176"/>
              </w:tabs>
              <w:autoSpaceDE w:val="0"/>
              <w:autoSpaceDN w:val="0"/>
              <w:adjustRightInd w:val="0"/>
              <w:spacing w:after="0" w:line="240" w:lineRule="auto"/>
              <w:ind w:left="34" w:right="34" w:firstLine="0"/>
              <w:rPr>
                <w:rFonts w:ascii="Times New Roman" w:eastAsia="Times New Roman" w:hAnsi="Times New Roman"/>
                <w:sz w:val="20"/>
                <w:szCs w:val="20"/>
                <w:lang w:eastAsia="ru-RU"/>
              </w:rPr>
            </w:pPr>
            <w:r w:rsidRPr="001C2CE5">
              <w:rPr>
                <w:rFonts w:ascii="Times New Roman" w:eastAsia="Times New Roman" w:hAnsi="Times New Roman"/>
                <w:sz w:val="20"/>
                <w:szCs w:val="20"/>
                <w:lang w:eastAsia="ru-RU"/>
              </w:rPr>
              <w:t xml:space="preserve">Привлечение в экономику города инвестиций в сумме не менее 40 млн. руб.; </w:t>
            </w:r>
          </w:p>
          <w:p w:rsidR="000D374F" w:rsidRPr="001C2CE5" w:rsidRDefault="000D374F" w:rsidP="00250FD3">
            <w:pPr>
              <w:widowControl w:val="0"/>
              <w:numPr>
                <w:ilvl w:val="0"/>
                <w:numId w:val="13"/>
              </w:numPr>
              <w:tabs>
                <w:tab w:val="left" w:pos="176"/>
              </w:tabs>
              <w:spacing w:after="0" w:line="240" w:lineRule="auto"/>
              <w:ind w:left="34" w:right="34" w:firstLine="0"/>
              <w:rPr>
                <w:rFonts w:ascii="Times New Roman" w:eastAsia="Times New Roman" w:hAnsi="Times New Roman"/>
                <w:sz w:val="20"/>
                <w:szCs w:val="20"/>
                <w:lang w:eastAsia="ru-RU"/>
              </w:rPr>
            </w:pPr>
            <w:r w:rsidRPr="001C2CE5">
              <w:rPr>
                <w:rFonts w:ascii="Times New Roman" w:eastAsia="Times New Roman" w:hAnsi="Times New Roman"/>
                <w:sz w:val="20"/>
                <w:szCs w:val="20"/>
                <w:lang w:eastAsia="ru-RU"/>
              </w:rPr>
              <w:t>Создание не менее 100 новых рабочих мест;</w:t>
            </w:r>
          </w:p>
          <w:p w:rsidR="000D374F" w:rsidRPr="00D069BD" w:rsidRDefault="000D374F" w:rsidP="00250FD3">
            <w:pPr>
              <w:widowControl w:val="0"/>
              <w:numPr>
                <w:ilvl w:val="0"/>
                <w:numId w:val="13"/>
              </w:numPr>
              <w:tabs>
                <w:tab w:val="left" w:pos="176"/>
              </w:tabs>
              <w:spacing w:after="0" w:line="240" w:lineRule="auto"/>
              <w:ind w:left="34" w:right="34" w:firstLine="0"/>
              <w:rPr>
                <w:rFonts w:ascii="Times New Roman" w:eastAsia="Times New Roman" w:hAnsi="Times New Roman"/>
                <w:sz w:val="24"/>
                <w:szCs w:val="24"/>
                <w:lang w:eastAsia="ru-RU"/>
              </w:rPr>
            </w:pPr>
            <w:r w:rsidRPr="001C2CE5">
              <w:rPr>
                <w:rFonts w:ascii="Times New Roman" w:eastAsia="Times New Roman" w:hAnsi="Times New Roman"/>
                <w:sz w:val="20"/>
                <w:szCs w:val="20"/>
                <w:lang w:eastAsia="ru-RU"/>
              </w:rPr>
              <w:t xml:space="preserve">Среднемесячная заработная плата работников, занятых в </w:t>
            </w:r>
            <w:r w:rsidRPr="001C2CE5">
              <w:rPr>
                <w:rFonts w:ascii="Times New Roman" w:eastAsia="Times New Roman" w:hAnsi="Times New Roman"/>
                <w:sz w:val="20"/>
                <w:szCs w:val="20"/>
                <w:lang w:eastAsia="ru-RU"/>
              </w:rPr>
              <w:lastRenderedPageBreak/>
              <w:t>инвестиционных проектах составит не менее 2</w:t>
            </w:r>
            <w:r w:rsidR="002128BD" w:rsidRPr="001C2CE5">
              <w:rPr>
                <w:rFonts w:ascii="Times New Roman" w:eastAsia="Times New Roman" w:hAnsi="Times New Roman"/>
                <w:sz w:val="20"/>
                <w:szCs w:val="20"/>
                <w:lang w:eastAsia="ru-RU"/>
              </w:rPr>
              <w:t>2</w:t>
            </w:r>
            <w:r w:rsidRPr="001C2CE5">
              <w:rPr>
                <w:rFonts w:ascii="Times New Roman" w:eastAsia="Times New Roman" w:hAnsi="Times New Roman"/>
                <w:sz w:val="20"/>
                <w:szCs w:val="20"/>
                <w:lang w:eastAsia="ru-RU"/>
              </w:rPr>
              <w:t xml:space="preserve"> тыс. руб.</w:t>
            </w:r>
          </w:p>
        </w:tc>
      </w:tr>
      <w:tr w:rsidR="000D374F" w:rsidRPr="00D069BD" w:rsidTr="00250FD3">
        <w:trPr>
          <w:trHeight w:val="300"/>
        </w:trPr>
        <w:tc>
          <w:tcPr>
            <w:tcW w:w="2564" w:type="dxa"/>
            <w:gridSpan w:val="2"/>
            <w:tcBorders>
              <w:top w:val="single" w:sz="4" w:space="0" w:color="auto"/>
              <w:left w:val="single" w:sz="4" w:space="0" w:color="auto"/>
              <w:bottom w:val="single" w:sz="4" w:space="0" w:color="auto"/>
              <w:right w:val="single" w:sz="4" w:space="0" w:color="auto"/>
            </w:tcBorders>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lastRenderedPageBreak/>
              <w:t xml:space="preserve">Задача </w:t>
            </w:r>
            <w:r w:rsidR="00FD7C7A">
              <w:rPr>
                <w:rFonts w:ascii="Times New Roman" w:eastAsia="Times New Roman" w:hAnsi="Times New Roman"/>
                <w:sz w:val="20"/>
                <w:szCs w:val="20"/>
                <w:lang w:eastAsia="ru-RU"/>
              </w:rPr>
              <w:t>3</w:t>
            </w:r>
          </w:p>
          <w:p w:rsidR="000D374F" w:rsidRPr="00D069BD" w:rsidRDefault="000D374F" w:rsidP="00250FD3">
            <w:pPr>
              <w:widowControl w:val="0"/>
              <w:spacing w:after="0" w:line="240" w:lineRule="auto"/>
              <w:jc w:val="both"/>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Создание благоприятных условий, обеспечивающих  инвестору доступный вход натерриторию муниципального образования город Канск</w:t>
            </w:r>
          </w:p>
        </w:tc>
        <w:tc>
          <w:tcPr>
            <w:tcW w:w="1547" w:type="dxa"/>
            <w:tcBorders>
              <w:top w:val="single" w:sz="4" w:space="0" w:color="auto"/>
              <w:left w:val="nil"/>
              <w:bottom w:val="single" w:sz="4" w:space="0" w:color="auto"/>
              <w:right w:val="single" w:sz="4" w:space="0" w:color="auto"/>
            </w:tcBorders>
          </w:tcPr>
          <w:p w:rsidR="000D374F" w:rsidRPr="00D069BD" w:rsidRDefault="000D374F" w:rsidP="00D069BD">
            <w:pPr>
              <w:widowControl w:val="0"/>
              <w:spacing w:after="0" w:line="240" w:lineRule="auto"/>
              <w:rPr>
                <w:rFonts w:ascii="Times New Roman" w:eastAsia="Times New Roman" w:hAnsi="Times New Roman"/>
                <w:sz w:val="24"/>
                <w:szCs w:val="24"/>
                <w:lang w:eastAsia="ru-RU"/>
              </w:rPr>
            </w:pPr>
          </w:p>
        </w:tc>
        <w:tc>
          <w:tcPr>
            <w:tcW w:w="709"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707" w:type="dxa"/>
            <w:gridSpan w:val="2"/>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1135" w:type="dxa"/>
            <w:gridSpan w:val="3"/>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p>
        </w:tc>
        <w:tc>
          <w:tcPr>
            <w:tcW w:w="993"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p>
        </w:tc>
        <w:tc>
          <w:tcPr>
            <w:tcW w:w="993"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jc w:val="center"/>
              <w:rPr>
                <w:rFonts w:ascii="Times New Roman" w:eastAsia="Times New Roman" w:hAnsi="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tcPr>
          <w:p w:rsidR="000D374F" w:rsidRPr="00D069BD" w:rsidRDefault="000D374F" w:rsidP="00D069BD">
            <w:pPr>
              <w:widowControl w:val="0"/>
              <w:spacing w:after="0" w:line="240" w:lineRule="auto"/>
              <w:jc w:val="center"/>
              <w:rPr>
                <w:rFonts w:ascii="Times New Roman" w:eastAsia="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0D374F" w:rsidRPr="00D069BD" w:rsidRDefault="000D374F" w:rsidP="00D069BD">
            <w:pPr>
              <w:widowControl w:val="0"/>
              <w:spacing w:after="0" w:line="240" w:lineRule="auto"/>
              <w:jc w:val="center"/>
              <w:rPr>
                <w:rFonts w:ascii="Times New Roman" w:eastAsia="Times New Roman" w:hAnsi="Times New Roman"/>
                <w:sz w:val="24"/>
                <w:szCs w:val="24"/>
                <w:lang w:eastAsia="ru-RU"/>
              </w:rPr>
            </w:pPr>
          </w:p>
        </w:tc>
        <w:tc>
          <w:tcPr>
            <w:tcW w:w="3261" w:type="dxa"/>
            <w:gridSpan w:val="3"/>
            <w:tcBorders>
              <w:top w:val="single" w:sz="4" w:space="0" w:color="auto"/>
              <w:left w:val="nil"/>
              <w:bottom w:val="single" w:sz="4" w:space="0" w:color="auto"/>
              <w:right w:val="single" w:sz="4" w:space="0" w:color="auto"/>
            </w:tcBorders>
          </w:tcPr>
          <w:p w:rsidR="000D374F" w:rsidRPr="00D069BD" w:rsidRDefault="000D374F" w:rsidP="00D069BD">
            <w:pPr>
              <w:widowControl w:val="0"/>
              <w:spacing w:after="0" w:line="240" w:lineRule="auto"/>
              <w:jc w:val="both"/>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 xml:space="preserve">Упрощение процесса передачи земельного участка инвестору для реализации инвестиционного  проекта.  </w:t>
            </w:r>
          </w:p>
        </w:tc>
      </w:tr>
      <w:tr w:rsidR="000D374F" w:rsidRPr="00D069BD" w:rsidTr="00250FD3">
        <w:trPr>
          <w:trHeight w:val="300"/>
        </w:trPr>
        <w:tc>
          <w:tcPr>
            <w:tcW w:w="2564" w:type="dxa"/>
            <w:gridSpan w:val="2"/>
            <w:tcBorders>
              <w:top w:val="single" w:sz="4" w:space="0" w:color="auto"/>
              <w:left w:val="single" w:sz="4" w:space="0" w:color="auto"/>
              <w:bottom w:val="single" w:sz="4" w:space="0" w:color="auto"/>
              <w:right w:val="single" w:sz="4" w:space="0" w:color="auto"/>
            </w:tcBorders>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Мероприятие 2</w:t>
            </w:r>
          </w:p>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Формирование земельных участков для предоставления их на праве аренды потенциальным инвесторам с целью размещения инвестиционных проектов промышленного назначения.</w:t>
            </w:r>
          </w:p>
        </w:tc>
        <w:tc>
          <w:tcPr>
            <w:tcW w:w="1547" w:type="dxa"/>
            <w:tcBorders>
              <w:top w:val="single" w:sz="4" w:space="0" w:color="auto"/>
              <w:left w:val="nil"/>
              <w:bottom w:val="single" w:sz="4" w:space="0" w:color="auto"/>
              <w:right w:val="single" w:sz="4" w:space="0" w:color="auto"/>
            </w:tcBorders>
          </w:tcPr>
          <w:p w:rsidR="000D374F" w:rsidRPr="00D069BD" w:rsidRDefault="000D374F" w:rsidP="00D069BD">
            <w:pPr>
              <w:widowControl w:val="0"/>
              <w:spacing w:after="0" w:line="240" w:lineRule="auto"/>
              <w:rPr>
                <w:rFonts w:ascii="Times New Roman" w:eastAsia="Times New Roman" w:hAnsi="Times New Roman"/>
                <w:sz w:val="24"/>
                <w:szCs w:val="24"/>
                <w:lang w:eastAsia="ru-RU"/>
              </w:rPr>
            </w:pPr>
          </w:p>
        </w:tc>
        <w:tc>
          <w:tcPr>
            <w:tcW w:w="709" w:type="dxa"/>
            <w:tcBorders>
              <w:top w:val="single" w:sz="4" w:space="0" w:color="auto"/>
              <w:left w:val="nil"/>
              <w:bottom w:val="single" w:sz="4" w:space="0" w:color="auto"/>
              <w:right w:val="single" w:sz="4" w:space="0" w:color="auto"/>
            </w:tcBorders>
            <w:noWrap/>
          </w:tcPr>
          <w:p w:rsidR="000D374F" w:rsidRPr="00D069BD" w:rsidRDefault="000D374F" w:rsidP="00D069BD">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916</w:t>
            </w:r>
          </w:p>
        </w:tc>
        <w:tc>
          <w:tcPr>
            <w:tcW w:w="707" w:type="dxa"/>
            <w:gridSpan w:val="2"/>
            <w:tcBorders>
              <w:top w:val="single" w:sz="4" w:space="0" w:color="auto"/>
              <w:left w:val="nil"/>
              <w:bottom w:val="single" w:sz="4" w:space="0" w:color="auto"/>
              <w:right w:val="single" w:sz="4" w:space="0" w:color="auto"/>
            </w:tcBorders>
            <w:noWrap/>
          </w:tcPr>
          <w:p w:rsidR="000D374F" w:rsidRPr="00D069BD" w:rsidRDefault="000D374F" w:rsidP="00FD7C7A">
            <w:pPr>
              <w:widowControl w:val="0"/>
              <w:spacing w:after="0" w:line="240" w:lineRule="auto"/>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01</w:t>
            </w:r>
            <w:r w:rsidR="004C2FB3" w:rsidRPr="00FD7C7A">
              <w:rPr>
                <w:rFonts w:ascii="Times New Roman" w:eastAsia="Times New Roman" w:hAnsi="Times New Roman"/>
                <w:sz w:val="20"/>
                <w:szCs w:val="20"/>
                <w:lang w:eastAsia="ru-RU"/>
              </w:rPr>
              <w:t>13</w:t>
            </w:r>
          </w:p>
        </w:tc>
        <w:tc>
          <w:tcPr>
            <w:tcW w:w="1135" w:type="dxa"/>
            <w:gridSpan w:val="3"/>
            <w:tcBorders>
              <w:top w:val="single" w:sz="4" w:space="0" w:color="auto"/>
              <w:left w:val="nil"/>
              <w:bottom w:val="single" w:sz="4" w:space="0" w:color="auto"/>
              <w:right w:val="single" w:sz="4" w:space="0" w:color="auto"/>
            </w:tcBorders>
            <w:noWrap/>
          </w:tcPr>
          <w:p w:rsidR="000D374F" w:rsidRPr="00D069BD" w:rsidRDefault="000D374F" w:rsidP="00FD7C7A">
            <w:pPr>
              <w:widowControl w:val="0"/>
              <w:spacing w:after="0" w:line="240" w:lineRule="auto"/>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0718007</w:t>
            </w:r>
          </w:p>
        </w:tc>
        <w:tc>
          <w:tcPr>
            <w:tcW w:w="567" w:type="dxa"/>
            <w:tcBorders>
              <w:top w:val="single" w:sz="4" w:space="0" w:color="auto"/>
              <w:left w:val="nil"/>
              <w:bottom w:val="single" w:sz="4" w:space="0" w:color="auto"/>
              <w:right w:val="single" w:sz="4" w:space="0" w:color="auto"/>
            </w:tcBorders>
            <w:noWrap/>
          </w:tcPr>
          <w:p w:rsidR="000D374F" w:rsidRPr="00D069BD" w:rsidRDefault="000D374F" w:rsidP="000D374F">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244</w:t>
            </w:r>
          </w:p>
        </w:tc>
        <w:tc>
          <w:tcPr>
            <w:tcW w:w="993" w:type="dxa"/>
            <w:tcBorders>
              <w:top w:val="single" w:sz="4" w:space="0" w:color="auto"/>
              <w:left w:val="nil"/>
              <w:bottom w:val="single" w:sz="4" w:space="0" w:color="auto"/>
              <w:right w:val="single" w:sz="4" w:space="0" w:color="auto"/>
            </w:tcBorders>
            <w:noWrap/>
          </w:tcPr>
          <w:p w:rsidR="000D374F" w:rsidRPr="00D069BD" w:rsidRDefault="000D374F" w:rsidP="000D374F">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100</w:t>
            </w:r>
            <w:r w:rsidR="004C2FB3">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noWrap/>
          </w:tcPr>
          <w:p w:rsidR="000D374F" w:rsidRPr="00D069BD" w:rsidRDefault="000D374F" w:rsidP="000D374F">
            <w:pPr>
              <w:widowControl w:val="0"/>
              <w:spacing w:after="0" w:line="240" w:lineRule="auto"/>
              <w:jc w:val="center"/>
              <w:rPr>
                <w:rFonts w:ascii="Times New Roman" w:eastAsia="Times New Roman" w:hAnsi="Times New Roman"/>
                <w:sz w:val="20"/>
                <w:szCs w:val="20"/>
                <w:lang w:eastAsia="ru-RU"/>
              </w:rPr>
            </w:pPr>
            <w:r w:rsidRPr="00D069BD">
              <w:rPr>
                <w:rFonts w:ascii="Times New Roman" w:eastAsia="Times New Roman" w:hAnsi="Times New Roman"/>
                <w:sz w:val="20"/>
                <w:szCs w:val="20"/>
                <w:lang w:eastAsia="ru-RU"/>
              </w:rPr>
              <w:t>100</w:t>
            </w:r>
            <w:r w:rsidR="004C2FB3">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noWrap/>
          </w:tcPr>
          <w:p w:rsidR="000D374F" w:rsidRPr="00D069BD" w:rsidRDefault="004C2FB3" w:rsidP="000D374F">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992" w:type="dxa"/>
            <w:gridSpan w:val="2"/>
            <w:tcBorders>
              <w:top w:val="single" w:sz="4" w:space="0" w:color="auto"/>
              <w:left w:val="nil"/>
              <w:bottom w:val="single" w:sz="4" w:space="0" w:color="auto"/>
              <w:right w:val="single" w:sz="4" w:space="0" w:color="auto"/>
            </w:tcBorders>
          </w:tcPr>
          <w:p w:rsidR="000D374F" w:rsidRPr="00D069BD" w:rsidRDefault="004C2FB3" w:rsidP="000D374F">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134" w:type="dxa"/>
            <w:gridSpan w:val="2"/>
            <w:tcBorders>
              <w:top w:val="single" w:sz="4" w:space="0" w:color="auto"/>
              <w:left w:val="single" w:sz="4" w:space="0" w:color="auto"/>
              <w:bottom w:val="single" w:sz="4" w:space="0" w:color="auto"/>
              <w:right w:val="single" w:sz="4" w:space="0" w:color="auto"/>
            </w:tcBorders>
          </w:tcPr>
          <w:p w:rsidR="000D374F" w:rsidRPr="00D069BD" w:rsidRDefault="000D374F" w:rsidP="000D374F">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D069BD">
              <w:rPr>
                <w:rFonts w:ascii="Times New Roman" w:eastAsia="Times New Roman" w:hAnsi="Times New Roman"/>
                <w:sz w:val="20"/>
                <w:szCs w:val="20"/>
                <w:lang w:eastAsia="ru-RU"/>
              </w:rPr>
              <w:t>00</w:t>
            </w:r>
            <w:r w:rsidR="004C2FB3">
              <w:rPr>
                <w:rFonts w:ascii="Times New Roman" w:eastAsia="Times New Roman" w:hAnsi="Times New Roman"/>
                <w:sz w:val="20"/>
                <w:szCs w:val="20"/>
                <w:lang w:eastAsia="ru-RU"/>
              </w:rPr>
              <w:t>,000</w:t>
            </w:r>
          </w:p>
        </w:tc>
        <w:tc>
          <w:tcPr>
            <w:tcW w:w="3261" w:type="dxa"/>
            <w:gridSpan w:val="3"/>
            <w:tcBorders>
              <w:top w:val="single" w:sz="4" w:space="0" w:color="auto"/>
              <w:left w:val="nil"/>
              <w:bottom w:val="single" w:sz="4" w:space="0" w:color="auto"/>
              <w:right w:val="single" w:sz="4" w:space="0" w:color="auto"/>
            </w:tcBorders>
          </w:tcPr>
          <w:p w:rsidR="000D374F" w:rsidRPr="00D069BD" w:rsidRDefault="000D374F" w:rsidP="001C2CE5">
            <w:pPr>
              <w:tabs>
                <w:tab w:val="left" w:pos="142"/>
              </w:tabs>
              <w:autoSpaceDE w:val="0"/>
              <w:autoSpaceDN w:val="0"/>
              <w:adjustRightInd w:val="0"/>
              <w:spacing w:after="0" w:line="240" w:lineRule="auto"/>
              <w:jc w:val="both"/>
              <w:rPr>
                <w:rFonts w:ascii="Times New Roman" w:eastAsia="Times New Roman" w:hAnsi="Times New Roman"/>
                <w:sz w:val="20"/>
                <w:szCs w:val="20"/>
                <w:lang w:eastAsia="ru-RU"/>
              </w:rPr>
            </w:pPr>
            <w:r w:rsidRPr="00872C8E">
              <w:rPr>
                <w:rFonts w:ascii="Times New Roman" w:eastAsia="Times New Roman" w:hAnsi="Times New Roman"/>
                <w:sz w:val="20"/>
                <w:szCs w:val="20"/>
                <w:lang w:eastAsia="ru-RU"/>
              </w:rPr>
              <w:t xml:space="preserve">Формирование не менее </w:t>
            </w:r>
            <w:r w:rsidR="001C2CE5" w:rsidRPr="00872C8E">
              <w:rPr>
                <w:rFonts w:ascii="Times New Roman" w:eastAsia="Times New Roman" w:hAnsi="Times New Roman"/>
                <w:sz w:val="20"/>
                <w:szCs w:val="20"/>
                <w:lang w:eastAsia="ru-RU"/>
              </w:rPr>
              <w:t>3</w:t>
            </w:r>
            <w:r w:rsidRPr="00872C8E">
              <w:rPr>
                <w:rFonts w:ascii="Times New Roman" w:eastAsia="Times New Roman" w:hAnsi="Times New Roman"/>
                <w:sz w:val="20"/>
                <w:szCs w:val="20"/>
                <w:lang w:eastAsia="ru-RU"/>
              </w:rPr>
              <w:t xml:space="preserve"> земельных участков.</w:t>
            </w:r>
          </w:p>
        </w:tc>
      </w:tr>
      <w:tr w:rsidR="000D374F" w:rsidRPr="00D069BD" w:rsidTr="00250FD3">
        <w:trPr>
          <w:gridAfter w:val="2"/>
          <w:wAfter w:w="1719" w:type="dxa"/>
        </w:trPr>
        <w:tc>
          <w:tcPr>
            <w:tcW w:w="4945" w:type="dxa"/>
            <w:gridSpan w:val="5"/>
          </w:tcPr>
          <w:p w:rsidR="000D374F" w:rsidRPr="00D069BD" w:rsidRDefault="000D374F" w:rsidP="00D069BD">
            <w:pPr>
              <w:autoSpaceDE w:val="0"/>
              <w:autoSpaceDN w:val="0"/>
              <w:adjustRightInd w:val="0"/>
              <w:spacing w:after="0"/>
              <w:jc w:val="both"/>
              <w:rPr>
                <w:rFonts w:ascii="Times New Roman" w:eastAsia="Times New Roman" w:hAnsi="Times New Roman"/>
                <w:sz w:val="24"/>
                <w:szCs w:val="24"/>
              </w:rPr>
            </w:pPr>
          </w:p>
        </w:tc>
        <w:tc>
          <w:tcPr>
            <w:tcW w:w="992" w:type="dxa"/>
            <w:gridSpan w:val="3"/>
          </w:tcPr>
          <w:p w:rsidR="000D374F" w:rsidRPr="00D069BD" w:rsidRDefault="000D374F" w:rsidP="00D069BD">
            <w:pPr>
              <w:autoSpaceDE w:val="0"/>
              <w:autoSpaceDN w:val="0"/>
              <w:adjustRightInd w:val="0"/>
              <w:spacing w:after="0"/>
              <w:jc w:val="center"/>
              <w:rPr>
                <w:rFonts w:ascii="Times New Roman" w:eastAsia="Times New Roman" w:hAnsi="Times New Roman"/>
                <w:sz w:val="20"/>
                <w:szCs w:val="20"/>
              </w:rPr>
            </w:pPr>
          </w:p>
        </w:tc>
        <w:tc>
          <w:tcPr>
            <w:tcW w:w="5319" w:type="dxa"/>
            <w:gridSpan w:val="9"/>
          </w:tcPr>
          <w:p w:rsidR="000D374F" w:rsidRPr="00D069BD" w:rsidRDefault="000D374F" w:rsidP="00D069BD">
            <w:pPr>
              <w:autoSpaceDE w:val="0"/>
              <w:autoSpaceDN w:val="0"/>
              <w:adjustRightInd w:val="0"/>
              <w:spacing w:after="0"/>
              <w:jc w:val="center"/>
              <w:rPr>
                <w:rFonts w:ascii="Times New Roman" w:eastAsia="Times New Roman" w:hAnsi="Times New Roman"/>
                <w:sz w:val="20"/>
                <w:szCs w:val="20"/>
              </w:rPr>
            </w:pPr>
          </w:p>
        </w:tc>
        <w:tc>
          <w:tcPr>
            <w:tcW w:w="2619" w:type="dxa"/>
            <w:gridSpan w:val="2"/>
          </w:tcPr>
          <w:p w:rsidR="000D374F" w:rsidRPr="00D069BD" w:rsidRDefault="000D374F" w:rsidP="00D069BD">
            <w:pPr>
              <w:autoSpaceDE w:val="0"/>
              <w:autoSpaceDN w:val="0"/>
              <w:adjustRightInd w:val="0"/>
              <w:spacing w:after="0"/>
              <w:jc w:val="center"/>
              <w:rPr>
                <w:rFonts w:ascii="Times New Roman" w:eastAsia="Times New Roman" w:hAnsi="Times New Roman"/>
                <w:sz w:val="20"/>
                <w:szCs w:val="20"/>
              </w:rPr>
            </w:pPr>
          </w:p>
        </w:tc>
      </w:tr>
      <w:tr w:rsidR="000D374F" w:rsidRPr="00D069BD" w:rsidTr="00250FD3">
        <w:trPr>
          <w:gridAfter w:val="2"/>
          <w:wAfter w:w="1719" w:type="dxa"/>
        </w:trPr>
        <w:tc>
          <w:tcPr>
            <w:tcW w:w="4945" w:type="dxa"/>
            <w:gridSpan w:val="5"/>
            <w:shd w:val="clear" w:color="auto" w:fill="auto"/>
          </w:tcPr>
          <w:p w:rsidR="000D374F" w:rsidRPr="00D069BD" w:rsidRDefault="000D374F" w:rsidP="002D00F8">
            <w:pPr>
              <w:autoSpaceDE w:val="0"/>
              <w:autoSpaceDN w:val="0"/>
              <w:adjustRightInd w:val="0"/>
              <w:spacing w:after="0" w:line="240" w:lineRule="auto"/>
              <w:jc w:val="both"/>
              <w:rPr>
                <w:rFonts w:ascii="Times New Roman" w:eastAsia="Times New Roman" w:hAnsi="Times New Roman"/>
                <w:sz w:val="24"/>
                <w:szCs w:val="24"/>
              </w:rPr>
            </w:pPr>
            <w:r w:rsidRPr="00D069BD">
              <w:rPr>
                <w:rFonts w:ascii="Times New Roman" w:eastAsia="Times New Roman" w:hAnsi="Times New Roman"/>
                <w:sz w:val="24"/>
                <w:szCs w:val="24"/>
                <w:lang w:eastAsia="ru-RU"/>
              </w:rPr>
              <w:t xml:space="preserve">Начальник отдела </w:t>
            </w:r>
            <w:r w:rsidR="002D00F8">
              <w:rPr>
                <w:rFonts w:ascii="Times New Roman" w:eastAsia="Times New Roman" w:hAnsi="Times New Roman"/>
                <w:sz w:val="24"/>
                <w:szCs w:val="24"/>
                <w:lang w:eastAsia="ru-RU"/>
              </w:rPr>
              <w:t>инвестиций У</w:t>
            </w:r>
            <w:r w:rsidR="0018130C">
              <w:rPr>
                <w:rFonts w:ascii="Times New Roman" w:eastAsia="Times New Roman" w:hAnsi="Times New Roman"/>
                <w:sz w:val="24"/>
                <w:szCs w:val="24"/>
                <w:lang w:eastAsia="ru-RU"/>
              </w:rPr>
              <w:t>А</w:t>
            </w:r>
            <w:r w:rsidR="002D00F8">
              <w:rPr>
                <w:rFonts w:ascii="Times New Roman" w:eastAsia="Times New Roman" w:hAnsi="Times New Roman"/>
                <w:sz w:val="24"/>
                <w:szCs w:val="24"/>
                <w:lang w:eastAsia="ru-RU"/>
              </w:rPr>
              <w:t>СИ администрации г. Канска</w:t>
            </w:r>
          </w:p>
        </w:tc>
        <w:tc>
          <w:tcPr>
            <w:tcW w:w="992" w:type="dxa"/>
            <w:gridSpan w:val="3"/>
          </w:tcPr>
          <w:p w:rsidR="000D374F" w:rsidRPr="00D069BD" w:rsidRDefault="000D374F" w:rsidP="002D00F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319" w:type="dxa"/>
            <w:gridSpan w:val="9"/>
            <w:shd w:val="clear" w:color="auto" w:fill="auto"/>
          </w:tcPr>
          <w:p w:rsidR="000D374F" w:rsidRPr="00D069BD" w:rsidRDefault="000D374F"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D069BD">
              <w:rPr>
                <w:rFonts w:ascii="Times New Roman" w:eastAsia="Times New Roman" w:hAnsi="Times New Roman"/>
                <w:sz w:val="24"/>
                <w:szCs w:val="24"/>
                <w:lang w:eastAsia="ru-RU"/>
              </w:rPr>
              <w:t>________________</w:t>
            </w:r>
          </w:p>
          <w:p w:rsidR="000D374F" w:rsidRPr="00D069BD" w:rsidRDefault="000D374F" w:rsidP="002D00F8">
            <w:pPr>
              <w:autoSpaceDE w:val="0"/>
              <w:autoSpaceDN w:val="0"/>
              <w:adjustRightInd w:val="0"/>
              <w:spacing w:after="0" w:line="240" w:lineRule="auto"/>
              <w:jc w:val="center"/>
              <w:rPr>
                <w:rFonts w:ascii="Times New Roman" w:eastAsia="Times New Roman" w:hAnsi="Times New Roman"/>
                <w:sz w:val="20"/>
                <w:szCs w:val="20"/>
              </w:rPr>
            </w:pPr>
            <w:r w:rsidRPr="00D069BD">
              <w:rPr>
                <w:rFonts w:ascii="Times New Roman" w:eastAsia="Times New Roman" w:hAnsi="Times New Roman"/>
                <w:sz w:val="20"/>
                <w:szCs w:val="20"/>
                <w:lang w:eastAsia="ru-RU"/>
              </w:rPr>
              <w:t>(подпись)</w:t>
            </w:r>
          </w:p>
        </w:tc>
        <w:tc>
          <w:tcPr>
            <w:tcW w:w="2619" w:type="dxa"/>
            <w:gridSpan w:val="2"/>
            <w:shd w:val="clear" w:color="auto" w:fill="auto"/>
          </w:tcPr>
          <w:p w:rsidR="000D374F" w:rsidRPr="00D069BD" w:rsidRDefault="000D374F"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D069BD">
              <w:rPr>
                <w:rFonts w:ascii="Times New Roman" w:eastAsia="Times New Roman" w:hAnsi="Times New Roman"/>
                <w:sz w:val="24"/>
                <w:szCs w:val="24"/>
                <w:lang w:eastAsia="ru-RU"/>
              </w:rPr>
              <w:t>_</w:t>
            </w:r>
            <w:r w:rsidR="002D00F8" w:rsidRPr="002D00F8">
              <w:rPr>
                <w:rFonts w:ascii="Times New Roman" w:eastAsia="Times New Roman" w:hAnsi="Times New Roman"/>
                <w:sz w:val="24"/>
                <w:szCs w:val="24"/>
                <w:u w:val="single"/>
                <w:lang w:eastAsia="ru-RU"/>
              </w:rPr>
              <w:t>М.Ю. Марьясова</w:t>
            </w:r>
            <w:r w:rsidR="002D00F8">
              <w:rPr>
                <w:rFonts w:ascii="Times New Roman" w:eastAsia="Times New Roman" w:hAnsi="Times New Roman"/>
                <w:sz w:val="24"/>
                <w:szCs w:val="24"/>
                <w:lang w:eastAsia="ru-RU"/>
              </w:rPr>
              <w:t>_</w:t>
            </w:r>
          </w:p>
          <w:p w:rsidR="000D374F" w:rsidRPr="00D069BD" w:rsidRDefault="000D374F" w:rsidP="002D00F8">
            <w:pPr>
              <w:autoSpaceDE w:val="0"/>
              <w:autoSpaceDN w:val="0"/>
              <w:adjustRightInd w:val="0"/>
              <w:spacing w:after="0" w:line="240" w:lineRule="auto"/>
              <w:jc w:val="center"/>
              <w:rPr>
                <w:rFonts w:ascii="Times New Roman" w:eastAsia="Times New Roman" w:hAnsi="Times New Roman"/>
                <w:sz w:val="20"/>
                <w:szCs w:val="20"/>
              </w:rPr>
            </w:pPr>
            <w:r w:rsidRPr="00D069BD">
              <w:rPr>
                <w:rFonts w:ascii="Times New Roman" w:eastAsia="Times New Roman" w:hAnsi="Times New Roman"/>
                <w:sz w:val="20"/>
                <w:szCs w:val="20"/>
                <w:lang w:eastAsia="ru-RU"/>
              </w:rPr>
              <w:t>(ФИО)</w:t>
            </w:r>
          </w:p>
        </w:tc>
      </w:tr>
      <w:tr w:rsidR="000D374F" w:rsidRPr="00D069BD" w:rsidTr="00250FD3">
        <w:trPr>
          <w:gridBefore w:val="1"/>
          <w:gridAfter w:val="1"/>
          <w:wBefore w:w="316" w:type="dxa"/>
          <w:wAfter w:w="637" w:type="dxa"/>
        </w:trPr>
        <w:tc>
          <w:tcPr>
            <w:tcW w:w="5291" w:type="dxa"/>
            <w:gridSpan w:val="6"/>
            <w:shd w:val="clear" w:color="auto" w:fill="auto"/>
          </w:tcPr>
          <w:p w:rsidR="000D374F" w:rsidRPr="00D069BD" w:rsidRDefault="000D374F" w:rsidP="00D069BD">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316" w:type="dxa"/>
            <w:gridSpan w:val="6"/>
            <w:shd w:val="clear" w:color="auto" w:fill="auto"/>
          </w:tcPr>
          <w:p w:rsidR="000D374F" w:rsidRPr="00D069BD" w:rsidRDefault="000D374F" w:rsidP="00D069BD">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gridSpan w:val="2"/>
          </w:tcPr>
          <w:p w:rsidR="000D374F" w:rsidRPr="00D069BD" w:rsidRDefault="000D374F" w:rsidP="00D069BD">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042" w:type="dxa"/>
            <w:gridSpan w:val="5"/>
            <w:shd w:val="clear" w:color="auto" w:fill="auto"/>
          </w:tcPr>
          <w:p w:rsidR="000D374F" w:rsidRPr="00D069BD" w:rsidRDefault="000D374F" w:rsidP="00D069BD">
            <w:pPr>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069BD" w:rsidRPr="00D069BD" w:rsidRDefault="00D069BD" w:rsidP="00D069BD">
      <w:pPr>
        <w:spacing w:after="0" w:line="240" w:lineRule="auto"/>
        <w:ind w:left="5103"/>
        <w:jc w:val="right"/>
        <w:rPr>
          <w:rFonts w:ascii="Times New Roman" w:eastAsia="Times New Roman" w:hAnsi="Times New Roman"/>
          <w:sz w:val="24"/>
          <w:szCs w:val="24"/>
        </w:rPr>
        <w:sectPr w:rsidR="00D069BD" w:rsidRPr="00D069BD" w:rsidSect="00D069BD">
          <w:pgSz w:w="16838" w:h="11906" w:orient="landscape"/>
          <w:pgMar w:top="1701" w:right="1134" w:bottom="851" w:left="1134" w:header="709" w:footer="709" w:gutter="0"/>
          <w:cols w:space="708"/>
          <w:docGrid w:linePitch="360"/>
        </w:sectPr>
      </w:pPr>
    </w:p>
    <w:p w:rsidR="00D069BD" w:rsidRPr="005A634D" w:rsidRDefault="00D069BD" w:rsidP="005A634D">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p>
    <w:p w:rsidR="002D00F8" w:rsidRPr="00FD7C7A" w:rsidRDefault="002D00F8" w:rsidP="00FD7C7A">
      <w:pPr>
        <w:autoSpaceDE w:val="0"/>
        <w:autoSpaceDN w:val="0"/>
        <w:adjustRightInd w:val="0"/>
        <w:spacing w:after="0" w:line="240" w:lineRule="auto"/>
        <w:ind w:left="6379"/>
        <w:outlineLvl w:val="2"/>
        <w:rPr>
          <w:rFonts w:ascii="Times New Roman" w:eastAsia="Times New Roman" w:hAnsi="Times New Roman"/>
          <w:sz w:val="20"/>
          <w:szCs w:val="20"/>
          <w:lang w:eastAsia="ru-RU"/>
        </w:rPr>
      </w:pPr>
      <w:r w:rsidRPr="00FD7C7A">
        <w:rPr>
          <w:rFonts w:ascii="Times New Roman" w:eastAsia="Times New Roman" w:hAnsi="Times New Roman"/>
          <w:sz w:val="20"/>
          <w:szCs w:val="20"/>
          <w:lang w:eastAsia="ru-RU"/>
        </w:rPr>
        <w:t xml:space="preserve">Приложение № 4 </w:t>
      </w:r>
    </w:p>
    <w:p w:rsidR="002D00F8" w:rsidRPr="00FD7C7A" w:rsidRDefault="002D00F8" w:rsidP="00FD7C7A">
      <w:pPr>
        <w:autoSpaceDE w:val="0"/>
        <w:autoSpaceDN w:val="0"/>
        <w:adjustRightInd w:val="0"/>
        <w:spacing w:after="0" w:line="240" w:lineRule="auto"/>
        <w:ind w:left="6379" w:right="-143"/>
        <w:rPr>
          <w:rFonts w:ascii="Times New Roman" w:eastAsia="Times New Roman" w:hAnsi="Times New Roman"/>
          <w:sz w:val="20"/>
          <w:szCs w:val="20"/>
          <w:lang w:eastAsia="ru-RU"/>
        </w:rPr>
      </w:pPr>
      <w:r w:rsidRPr="00FD7C7A">
        <w:rPr>
          <w:rFonts w:ascii="Times New Roman" w:hAnsi="Times New Roman"/>
          <w:sz w:val="20"/>
          <w:szCs w:val="20"/>
        </w:rPr>
        <w:t xml:space="preserve">к муниципальной программе города Канска «Развитие инвестиционной деятельности, малого и среднего предпринимательства» </w:t>
      </w:r>
    </w:p>
    <w:p w:rsidR="002D00F8" w:rsidRPr="002D00F8" w:rsidRDefault="002D00F8" w:rsidP="002D00F8">
      <w:pPr>
        <w:autoSpaceDE w:val="0"/>
        <w:autoSpaceDN w:val="0"/>
        <w:adjustRightInd w:val="0"/>
        <w:spacing w:after="0" w:line="240" w:lineRule="auto"/>
        <w:ind w:left="5103" w:right="-143"/>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ind w:right="-143"/>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Подпрограмма 2</w:t>
      </w:r>
    </w:p>
    <w:p w:rsidR="002D00F8" w:rsidRDefault="002D00F8" w:rsidP="002D00F8">
      <w:pPr>
        <w:autoSpaceDE w:val="0"/>
        <w:autoSpaceDN w:val="0"/>
        <w:adjustRightInd w:val="0"/>
        <w:spacing w:after="0" w:line="240" w:lineRule="auto"/>
        <w:ind w:right="-143"/>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 xml:space="preserve">«Развитие субъектов малого и среднего предпринимательства в городе Канске» </w:t>
      </w:r>
    </w:p>
    <w:p w:rsidR="002D00F8" w:rsidRPr="002D00F8" w:rsidRDefault="002D00F8" w:rsidP="002D00F8">
      <w:pPr>
        <w:autoSpaceDE w:val="0"/>
        <w:autoSpaceDN w:val="0"/>
        <w:adjustRightInd w:val="0"/>
        <w:spacing w:after="0" w:line="240" w:lineRule="auto"/>
        <w:ind w:right="-143"/>
        <w:jc w:val="center"/>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ind w:right="-143"/>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 xml:space="preserve">1. Паспорт </w:t>
      </w:r>
      <w:r w:rsidRPr="002D00F8">
        <w:rPr>
          <w:rFonts w:ascii="Times New Roman" w:eastAsia="Times New Roman" w:hAnsi="Times New Roman"/>
          <w:b/>
          <w:sz w:val="28"/>
          <w:szCs w:val="24"/>
          <w:lang w:eastAsia="ru-RU"/>
        </w:rPr>
        <w:t xml:space="preserve">подпрограммы  </w:t>
      </w:r>
      <w:r w:rsidRPr="002D00F8">
        <w:rPr>
          <w:rFonts w:ascii="Times New Roman" w:eastAsia="Times New Roman" w:hAnsi="Times New Roman"/>
          <w:b/>
          <w:sz w:val="28"/>
          <w:szCs w:val="28"/>
          <w:lang w:eastAsia="ru-RU"/>
        </w:rPr>
        <w:t>«Развитие субъектов малого и среднего предпринимательства в городе Канске».</w:t>
      </w:r>
    </w:p>
    <w:p w:rsidR="002D00F8" w:rsidRPr="002D00F8" w:rsidRDefault="002D00F8" w:rsidP="002D00F8">
      <w:pPr>
        <w:autoSpaceDE w:val="0"/>
        <w:autoSpaceDN w:val="0"/>
        <w:adjustRightInd w:val="0"/>
        <w:spacing w:after="0" w:line="240" w:lineRule="auto"/>
        <w:ind w:right="-143"/>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2D00F8" w:rsidRPr="002D00F8" w:rsidTr="002D00F8">
        <w:tc>
          <w:tcPr>
            <w:tcW w:w="4219"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 подпрограммы</w:t>
            </w:r>
          </w:p>
        </w:tc>
        <w:tc>
          <w:tcPr>
            <w:tcW w:w="5954" w:type="dxa"/>
            <w:shd w:val="clear" w:color="auto" w:fill="auto"/>
          </w:tcPr>
          <w:p w:rsidR="002D00F8" w:rsidRPr="002D00F8" w:rsidRDefault="002D00F8" w:rsidP="00E14A2A">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Подпрограмма 2 «Развитие субъектов малого и среднего предпринимательства в городе Канске» (далее – подпрограмма)</w:t>
            </w:r>
          </w:p>
        </w:tc>
      </w:tr>
      <w:tr w:rsidR="002D00F8" w:rsidRPr="002D00F8" w:rsidTr="002D00F8">
        <w:tc>
          <w:tcPr>
            <w:tcW w:w="4219"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tc>
        <w:tc>
          <w:tcPr>
            <w:tcW w:w="5954" w:type="dxa"/>
            <w:shd w:val="clear" w:color="auto" w:fill="auto"/>
          </w:tcPr>
          <w:p w:rsidR="002D00F8" w:rsidRPr="002D00F8" w:rsidRDefault="002D00F8" w:rsidP="00E14A2A">
            <w:pPr>
              <w:keepNext/>
              <w:suppressLineNumbers/>
              <w:suppressAutoHyphens/>
              <w:autoSpaceDE w:val="0"/>
              <w:autoSpaceDN w:val="0"/>
              <w:adjustRightInd w:val="0"/>
              <w:spacing w:after="0" w:line="240" w:lineRule="auto"/>
              <w:outlineLvl w:val="1"/>
              <w:rPr>
                <w:rFonts w:ascii="Arial" w:eastAsia="Times New Roman" w:hAnsi="Arial" w:cs="Arial"/>
                <w:sz w:val="28"/>
                <w:szCs w:val="28"/>
                <w:lang w:eastAsia="ru-RU"/>
              </w:rPr>
            </w:pPr>
            <w:r w:rsidRPr="002D00F8">
              <w:rPr>
                <w:rFonts w:ascii="Times New Roman" w:eastAsia="Times New Roman" w:hAnsi="Times New Roman"/>
                <w:sz w:val="28"/>
                <w:szCs w:val="20"/>
                <w:lang w:eastAsia="ru-RU"/>
              </w:rPr>
              <w:t>Муниципальная программа города Канска «Развитие инвестиционной деятельности, малого и среднего предпринимательства</w:t>
            </w:r>
          </w:p>
        </w:tc>
      </w:tr>
      <w:tr w:rsidR="002D00F8" w:rsidRPr="002D00F8" w:rsidTr="002D00F8">
        <w:tc>
          <w:tcPr>
            <w:tcW w:w="4219"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Исполнители подпрограммы</w:t>
            </w:r>
          </w:p>
        </w:tc>
        <w:tc>
          <w:tcPr>
            <w:tcW w:w="5954"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Управление архитектуры, строительства и инвестиций администрации города Канска</w:t>
            </w:r>
          </w:p>
        </w:tc>
      </w:tr>
      <w:tr w:rsidR="002D00F8" w:rsidRPr="002D00F8" w:rsidTr="002D00F8">
        <w:tc>
          <w:tcPr>
            <w:tcW w:w="4219"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Цели и задачи подпрограммы</w:t>
            </w:r>
          </w:p>
        </w:tc>
        <w:tc>
          <w:tcPr>
            <w:tcW w:w="5954" w:type="dxa"/>
            <w:shd w:val="clear" w:color="auto" w:fill="auto"/>
          </w:tcPr>
          <w:p w:rsidR="002D00F8" w:rsidRPr="002D00F8" w:rsidRDefault="002D00F8" w:rsidP="001811CE">
            <w:pPr>
              <w:autoSpaceDE w:val="0"/>
              <w:autoSpaceDN w:val="0"/>
              <w:adjustRightInd w:val="0"/>
              <w:spacing w:after="0" w:line="240" w:lineRule="auto"/>
              <w:ind w:right="34" w:firstLine="3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Цель:создание благоприятных условий для интенсивного роста и устойчивого развития малого и среднего предпринимательствав городе Канске.</w:t>
            </w:r>
          </w:p>
          <w:p w:rsidR="002D00F8" w:rsidRPr="002D00F8" w:rsidRDefault="002D00F8" w:rsidP="001811CE">
            <w:pPr>
              <w:autoSpaceDE w:val="0"/>
              <w:autoSpaceDN w:val="0"/>
              <w:adjustRightInd w:val="0"/>
              <w:spacing w:after="0" w:line="240" w:lineRule="auto"/>
              <w:ind w:right="34" w:firstLine="3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Задача: оказание финансовой поддержки субъектам малого и среднего предпринимательства</w:t>
            </w:r>
          </w:p>
        </w:tc>
      </w:tr>
      <w:tr w:rsidR="002D00F8" w:rsidRPr="002D00F8" w:rsidTr="002D00F8">
        <w:tc>
          <w:tcPr>
            <w:tcW w:w="4219"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Целевые индикаторы</w:t>
            </w:r>
          </w:p>
        </w:tc>
        <w:tc>
          <w:tcPr>
            <w:tcW w:w="5954" w:type="dxa"/>
            <w:shd w:val="clear" w:color="auto" w:fill="auto"/>
          </w:tcPr>
          <w:p w:rsidR="002D00F8" w:rsidRPr="002D00F8" w:rsidRDefault="002D00F8" w:rsidP="001811CE">
            <w:pPr>
              <w:autoSpaceDE w:val="0"/>
              <w:autoSpaceDN w:val="0"/>
              <w:adjustRightInd w:val="0"/>
              <w:spacing w:after="0" w:line="240" w:lineRule="auto"/>
              <w:ind w:right="34" w:firstLine="317"/>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823A96">
              <w:rPr>
                <w:rFonts w:ascii="Times New Roman" w:eastAsia="Times New Roman" w:hAnsi="Times New Roman"/>
                <w:sz w:val="28"/>
                <w:szCs w:val="28"/>
                <w:lang w:eastAsia="ru-RU"/>
              </w:rPr>
              <w:t xml:space="preserve"> Увеличение оборота </w:t>
            </w:r>
            <w:r w:rsidRPr="002D00F8">
              <w:rPr>
                <w:rFonts w:ascii="Times New Roman" w:eastAsia="Times New Roman" w:hAnsi="Times New Roman"/>
                <w:sz w:val="28"/>
                <w:szCs w:val="28"/>
                <w:lang w:eastAsia="ru-RU"/>
              </w:rPr>
              <w:t>малых и средних предприятий (с учетом микропредприятий), занимающихся обрабатывающим производством</w:t>
            </w:r>
            <w:r w:rsidR="00823A96">
              <w:rPr>
                <w:rFonts w:ascii="Times New Roman" w:eastAsia="Times New Roman" w:hAnsi="Times New Roman"/>
                <w:sz w:val="28"/>
                <w:szCs w:val="28"/>
                <w:lang w:eastAsia="ru-RU"/>
              </w:rPr>
              <w:t xml:space="preserve"> на 198,0 тыс. руб.</w:t>
            </w:r>
            <w:r w:rsidRPr="002D00F8">
              <w:rPr>
                <w:rFonts w:ascii="Times New Roman" w:eastAsia="Times New Roman" w:hAnsi="Times New Roman"/>
                <w:sz w:val="28"/>
                <w:szCs w:val="28"/>
                <w:lang w:eastAsia="ru-RU"/>
              </w:rPr>
              <w:t>;</w:t>
            </w:r>
          </w:p>
          <w:p w:rsidR="002D00F8" w:rsidRPr="002D00F8" w:rsidRDefault="002D00F8" w:rsidP="001811CE">
            <w:pPr>
              <w:autoSpaceDE w:val="0"/>
              <w:autoSpaceDN w:val="0"/>
              <w:adjustRightInd w:val="0"/>
              <w:spacing w:after="0" w:line="240" w:lineRule="auto"/>
              <w:ind w:right="34" w:firstLine="317"/>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w:t>
            </w:r>
            <w:r w:rsidRPr="002D00F8">
              <w:rPr>
                <w:rFonts w:ascii="Times New Roman" w:eastAsia="Times New Roman" w:hAnsi="Times New Roman"/>
                <w:sz w:val="28"/>
                <w:szCs w:val="28"/>
                <w:lang w:eastAsia="ru-RU"/>
              </w:rPr>
              <w:tab/>
              <w:t xml:space="preserve">Количество субъектов малого и среднего предпринимательства, получивших муниципальную поддержку </w:t>
            </w:r>
            <w:r w:rsidR="00823A96">
              <w:rPr>
                <w:rFonts w:ascii="Times New Roman" w:eastAsia="Times New Roman" w:hAnsi="Times New Roman"/>
                <w:sz w:val="28"/>
                <w:szCs w:val="28"/>
                <w:lang w:eastAsia="ru-RU"/>
              </w:rPr>
              <w:t>не менее 24</w:t>
            </w:r>
            <w:r w:rsidRPr="002D00F8">
              <w:rPr>
                <w:rFonts w:ascii="Times New Roman" w:eastAsia="Times New Roman" w:hAnsi="Times New Roman"/>
                <w:sz w:val="28"/>
                <w:szCs w:val="28"/>
                <w:lang w:eastAsia="ru-RU"/>
              </w:rPr>
              <w:t>;</w:t>
            </w:r>
          </w:p>
          <w:p w:rsidR="002D00F8" w:rsidRPr="002D00F8" w:rsidRDefault="002D00F8" w:rsidP="001811CE">
            <w:pPr>
              <w:autoSpaceDE w:val="0"/>
              <w:autoSpaceDN w:val="0"/>
              <w:adjustRightInd w:val="0"/>
              <w:spacing w:after="0" w:line="240" w:lineRule="auto"/>
              <w:ind w:right="34" w:firstLine="317"/>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w:t>
            </w:r>
            <w:r w:rsidRPr="002D00F8">
              <w:rPr>
                <w:rFonts w:ascii="Times New Roman" w:eastAsia="Times New Roman" w:hAnsi="Times New Roman"/>
                <w:sz w:val="28"/>
                <w:szCs w:val="28"/>
                <w:lang w:eastAsia="ru-RU"/>
              </w:rPr>
              <w:tab/>
              <w:t>Количество созданных рабочих мест за период реализации подпрограммы (нарастающим итогом) 1</w:t>
            </w:r>
            <w:r w:rsidR="00823A96">
              <w:rPr>
                <w:rFonts w:ascii="Times New Roman" w:eastAsia="Times New Roman" w:hAnsi="Times New Roman"/>
                <w:sz w:val="28"/>
                <w:szCs w:val="28"/>
                <w:lang w:eastAsia="ru-RU"/>
              </w:rPr>
              <w:t>6</w:t>
            </w:r>
            <w:r w:rsidRPr="002D00F8">
              <w:rPr>
                <w:rFonts w:ascii="Times New Roman" w:eastAsia="Times New Roman" w:hAnsi="Times New Roman"/>
                <w:sz w:val="28"/>
                <w:szCs w:val="28"/>
                <w:lang w:eastAsia="ru-RU"/>
              </w:rPr>
              <w:t xml:space="preserve"> единиц;</w:t>
            </w:r>
          </w:p>
          <w:p w:rsidR="002D00F8" w:rsidRPr="002D00F8" w:rsidRDefault="002D00F8" w:rsidP="001811CE">
            <w:pPr>
              <w:autoSpaceDE w:val="0"/>
              <w:autoSpaceDN w:val="0"/>
              <w:adjustRightInd w:val="0"/>
              <w:spacing w:after="0" w:line="240" w:lineRule="auto"/>
              <w:ind w:right="34" w:firstLine="317"/>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4.</w:t>
            </w:r>
            <w:r w:rsidRPr="002D00F8">
              <w:rPr>
                <w:rFonts w:ascii="Times New Roman" w:eastAsia="Times New Roman" w:hAnsi="Times New Roman"/>
                <w:sz w:val="28"/>
                <w:szCs w:val="28"/>
                <w:lang w:eastAsia="ru-RU"/>
              </w:rPr>
              <w:tab/>
              <w:t xml:space="preserve">Количество сохраненных рабочих мест в секторе малого и среднего предпринимательства за период  реализации подпрограммы (нарастающим итогом)  </w:t>
            </w:r>
            <w:r w:rsidR="00823A96">
              <w:rPr>
                <w:rFonts w:ascii="Times New Roman" w:eastAsia="Times New Roman" w:hAnsi="Times New Roman"/>
                <w:sz w:val="28"/>
                <w:szCs w:val="28"/>
                <w:lang w:eastAsia="ru-RU"/>
              </w:rPr>
              <w:t>124</w:t>
            </w:r>
            <w:r w:rsidRPr="002D00F8">
              <w:rPr>
                <w:rFonts w:ascii="Times New Roman" w:eastAsia="Times New Roman" w:hAnsi="Times New Roman"/>
                <w:sz w:val="28"/>
                <w:szCs w:val="28"/>
                <w:lang w:eastAsia="ru-RU"/>
              </w:rPr>
              <w:t xml:space="preserve"> единиц</w:t>
            </w:r>
            <w:r w:rsidR="00823A96">
              <w:rPr>
                <w:rFonts w:ascii="Times New Roman" w:eastAsia="Times New Roman" w:hAnsi="Times New Roman"/>
                <w:sz w:val="28"/>
                <w:szCs w:val="28"/>
                <w:lang w:eastAsia="ru-RU"/>
              </w:rPr>
              <w:t>ы</w:t>
            </w:r>
            <w:r w:rsidRPr="002D00F8">
              <w:rPr>
                <w:rFonts w:ascii="Times New Roman" w:eastAsia="Times New Roman" w:hAnsi="Times New Roman"/>
                <w:sz w:val="28"/>
                <w:szCs w:val="28"/>
                <w:lang w:eastAsia="ru-RU"/>
              </w:rPr>
              <w:t>;</w:t>
            </w:r>
          </w:p>
          <w:p w:rsidR="002D00F8" w:rsidRPr="002D00F8" w:rsidRDefault="002D00F8" w:rsidP="001811CE">
            <w:pPr>
              <w:autoSpaceDE w:val="0"/>
              <w:autoSpaceDN w:val="0"/>
              <w:adjustRightInd w:val="0"/>
              <w:spacing w:after="0" w:line="240" w:lineRule="auto"/>
              <w:ind w:right="34" w:firstLine="317"/>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5. Объем привлеченных внебюджетных инвестиций в секторе малого и среднего предпринимательства за период реализации </w:t>
            </w:r>
            <w:r w:rsidRPr="002D00F8">
              <w:rPr>
                <w:rFonts w:ascii="Times New Roman" w:eastAsia="Times New Roman" w:hAnsi="Times New Roman"/>
                <w:sz w:val="28"/>
                <w:szCs w:val="28"/>
                <w:lang w:eastAsia="ru-RU"/>
              </w:rPr>
              <w:lastRenderedPageBreak/>
              <w:t xml:space="preserve">подпрограммы (нарастающим итогом) </w:t>
            </w:r>
            <w:r w:rsidR="00823A96">
              <w:rPr>
                <w:rFonts w:ascii="Times New Roman" w:eastAsia="Times New Roman" w:hAnsi="Times New Roman"/>
                <w:sz w:val="28"/>
                <w:szCs w:val="28"/>
                <w:lang w:eastAsia="ru-RU"/>
              </w:rPr>
              <w:t>2892</w:t>
            </w:r>
            <w:r w:rsidRPr="002D00F8">
              <w:rPr>
                <w:rFonts w:ascii="Times New Roman" w:eastAsia="Times New Roman" w:hAnsi="Times New Roman"/>
                <w:sz w:val="28"/>
                <w:szCs w:val="28"/>
                <w:lang w:eastAsia="ru-RU"/>
              </w:rPr>
              <w:t xml:space="preserve"> тыс. рублей</w:t>
            </w:r>
          </w:p>
        </w:tc>
      </w:tr>
      <w:tr w:rsidR="002D00F8" w:rsidRPr="002D00F8" w:rsidTr="002D00F8">
        <w:tc>
          <w:tcPr>
            <w:tcW w:w="4219"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Сроки реализации подпрограммы</w:t>
            </w:r>
          </w:p>
        </w:tc>
        <w:tc>
          <w:tcPr>
            <w:tcW w:w="5954" w:type="dxa"/>
            <w:shd w:val="clear" w:color="auto" w:fill="auto"/>
          </w:tcPr>
          <w:p w:rsidR="002D00F8" w:rsidRPr="002D00F8" w:rsidRDefault="00823A96" w:rsidP="001811CE">
            <w:pPr>
              <w:autoSpaceDE w:val="0"/>
              <w:autoSpaceDN w:val="0"/>
              <w:adjustRightInd w:val="0"/>
              <w:spacing w:after="0" w:line="240" w:lineRule="auto"/>
              <w:ind w:right="34"/>
              <w:rPr>
                <w:rFonts w:ascii="Times New Roman" w:eastAsia="Times New Roman" w:hAnsi="Times New Roman"/>
                <w:sz w:val="28"/>
                <w:szCs w:val="28"/>
                <w:lang w:eastAsia="ru-RU"/>
              </w:rPr>
            </w:pPr>
            <w:r w:rsidRPr="00823A96">
              <w:rPr>
                <w:rFonts w:ascii="Times New Roman" w:eastAsia="Times New Roman" w:hAnsi="Times New Roman"/>
                <w:sz w:val="28"/>
                <w:szCs w:val="28"/>
                <w:lang w:eastAsia="ru-RU"/>
              </w:rPr>
              <w:t>Программа реализуется с 2014 по 2017 годы, без разделения на этапы.</w:t>
            </w:r>
          </w:p>
        </w:tc>
      </w:tr>
      <w:tr w:rsidR="002D00F8" w:rsidRPr="002D00F8" w:rsidTr="002D00F8">
        <w:tc>
          <w:tcPr>
            <w:tcW w:w="4219"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Объемы и источники финансирования подпрограммы</w:t>
            </w:r>
          </w:p>
        </w:tc>
        <w:tc>
          <w:tcPr>
            <w:tcW w:w="5954" w:type="dxa"/>
            <w:shd w:val="clear" w:color="auto" w:fill="auto"/>
          </w:tcPr>
          <w:p w:rsidR="000E453B" w:rsidRPr="00252CF3" w:rsidRDefault="000E453B" w:rsidP="000E453B">
            <w:pPr>
              <w:pStyle w:val="ConsPlusCell"/>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2 963,00</w:t>
            </w:r>
            <w:r w:rsidR="009D60FC">
              <w:rPr>
                <w:rFonts w:ascii="Times New Roman" w:hAnsi="Times New Roman" w:cs="Times New Roman"/>
                <w:sz w:val="28"/>
                <w:szCs w:val="28"/>
              </w:rPr>
              <w:t>0</w:t>
            </w:r>
            <w:r w:rsidRPr="00252CF3">
              <w:rPr>
                <w:rFonts w:ascii="Times New Roman" w:hAnsi="Times New Roman" w:cs="Times New Roman"/>
                <w:sz w:val="28"/>
                <w:szCs w:val="28"/>
              </w:rPr>
              <w:t>тыс. руб., в том числе</w:t>
            </w:r>
            <w:r>
              <w:rPr>
                <w:rFonts w:ascii="Times New Roman" w:hAnsi="Times New Roman" w:cs="Times New Roman"/>
                <w:sz w:val="28"/>
                <w:szCs w:val="28"/>
              </w:rPr>
              <w:t xml:space="preserve"> по годам</w:t>
            </w:r>
            <w:r w:rsidRPr="00252CF3">
              <w:rPr>
                <w:rFonts w:ascii="Times New Roman" w:hAnsi="Times New Roman" w:cs="Times New Roman"/>
                <w:sz w:val="28"/>
                <w:szCs w:val="28"/>
              </w:rPr>
              <w:t>:</w:t>
            </w:r>
          </w:p>
          <w:p w:rsidR="000E453B" w:rsidRPr="00252CF3" w:rsidRDefault="000E453B" w:rsidP="000E453B">
            <w:pPr>
              <w:pStyle w:val="ConsPlusCell"/>
              <w:rPr>
                <w:rFonts w:ascii="Times New Roman" w:hAnsi="Times New Roman" w:cs="Times New Roman"/>
                <w:sz w:val="28"/>
                <w:szCs w:val="28"/>
              </w:rPr>
            </w:pPr>
            <w:r>
              <w:rPr>
                <w:rFonts w:ascii="Times New Roman" w:hAnsi="Times New Roman" w:cs="Times New Roman"/>
                <w:sz w:val="28"/>
                <w:szCs w:val="28"/>
              </w:rPr>
              <w:t xml:space="preserve">в 2014 году – </w:t>
            </w:r>
            <w:r w:rsidRPr="0028743D">
              <w:rPr>
                <w:rFonts w:ascii="Times New Roman" w:hAnsi="Times New Roman" w:cs="Times New Roman"/>
                <w:sz w:val="28"/>
                <w:szCs w:val="28"/>
              </w:rPr>
              <w:t>2</w:t>
            </w:r>
            <w:r>
              <w:rPr>
                <w:rFonts w:ascii="Times New Roman" w:hAnsi="Times New Roman" w:cs="Times New Roman"/>
                <w:sz w:val="28"/>
                <w:szCs w:val="28"/>
              </w:rPr>
              <w:t xml:space="preserve"> 315,</w:t>
            </w:r>
            <w:r w:rsidRPr="00887B8C">
              <w:rPr>
                <w:rFonts w:ascii="Times New Roman" w:hAnsi="Times New Roman" w:cs="Times New Roman"/>
                <w:sz w:val="28"/>
                <w:szCs w:val="28"/>
              </w:rPr>
              <w:t>00</w:t>
            </w:r>
            <w:r w:rsidR="009D60FC">
              <w:rPr>
                <w:rFonts w:ascii="Times New Roman" w:hAnsi="Times New Roman" w:cs="Times New Roman"/>
                <w:sz w:val="28"/>
                <w:szCs w:val="28"/>
              </w:rPr>
              <w:t>0</w:t>
            </w:r>
            <w:r w:rsidRPr="00252CF3">
              <w:rPr>
                <w:rFonts w:ascii="Times New Roman" w:hAnsi="Times New Roman" w:cs="Times New Roman"/>
                <w:sz w:val="28"/>
                <w:szCs w:val="28"/>
              </w:rPr>
              <w:t xml:space="preserve"> тыс. руб.;</w:t>
            </w:r>
          </w:p>
          <w:p w:rsidR="000E453B" w:rsidRPr="00252CF3" w:rsidRDefault="000E453B" w:rsidP="000E453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2015 году </w:t>
            </w:r>
            <w:r>
              <w:rPr>
                <w:rFonts w:ascii="Times New Roman" w:hAnsi="Times New Roman" w:cs="Times New Roman"/>
                <w:sz w:val="28"/>
                <w:szCs w:val="28"/>
              </w:rPr>
              <w:t>–216,00</w:t>
            </w:r>
            <w:r w:rsidR="009D60FC">
              <w:rPr>
                <w:rFonts w:ascii="Times New Roman" w:hAnsi="Times New Roman" w:cs="Times New Roman"/>
                <w:sz w:val="28"/>
                <w:szCs w:val="28"/>
              </w:rPr>
              <w:t>0</w:t>
            </w:r>
            <w:r w:rsidRPr="00252CF3">
              <w:rPr>
                <w:rFonts w:ascii="Times New Roman" w:hAnsi="Times New Roman" w:cs="Times New Roman"/>
                <w:sz w:val="28"/>
                <w:szCs w:val="28"/>
              </w:rPr>
              <w:t xml:space="preserve"> тыс. руб.;</w:t>
            </w:r>
          </w:p>
          <w:p w:rsidR="000E453B" w:rsidRDefault="000E453B" w:rsidP="000E453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2016 году </w:t>
            </w:r>
            <w:r>
              <w:rPr>
                <w:rFonts w:ascii="Times New Roman" w:hAnsi="Times New Roman" w:cs="Times New Roman"/>
                <w:sz w:val="28"/>
                <w:szCs w:val="28"/>
              </w:rPr>
              <w:t>– 216,00</w:t>
            </w:r>
            <w:r w:rsidR="009D60FC">
              <w:rPr>
                <w:rFonts w:ascii="Times New Roman" w:hAnsi="Times New Roman" w:cs="Times New Roman"/>
                <w:sz w:val="28"/>
                <w:szCs w:val="28"/>
              </w:rPr>
              <w:t>0</w:t>
            </w:r>
            <w:r w:rsidRPr="00252CF3">
              <w:rPr>
                <w:rFonts w:ascii="Times New Roman" w:hAnsi="Times New Roman" w:cs="Times New Roman"/>
                <w:sz w:val="28"/>
                <w:szCs w:val="28"/>
              </w:rPr>
              <w:t>тыс. руб.</w:t>
            </w:r>
            <w:r>
              <w:rPr>
                <w:rFonts w:ascii="Times New Roman" w:hAnsi="Times New Roman" w:cs="Times New Roman"/>
                <w:sz w:val="28"/>
                <w:szCs w:val="28"/>
              </w:rPr>
              <w:t>;</w:t>
            </w:r>
          </w:p>
          <w:p w:rsidR="000E453B" w:rsidRPr="00252CF3" w:rsidRDefault="000E453B" w:rsidP="000E453B">
            <w:pPr>
              <w:pStyle w:val="ConsPlusCell"/>
              <w:rPr>
                <w:rFonts w:ascii="Times New Roman" w:hAnsi="Times New Roman" w:cs="Times New Roman"/>
                <w:sz w:val="28"/>
                <w:szCs w:val="28"/>
              </w:rPr>
            </w:pPr>
            <w:r>
              <w:rPr>
                <w:rFonts w:ascii="Times New Roman" w:hAnsi="Times New Roman" w:cs="Times New Roman"/>
                <w:sz w:val="28"/>
                <w:szCs w:val="28"/>
              </w:rPr>
              <w:t>в 2017 году – 216,00</w:t>
            </w:r>
            <w:r w:rsidR="009D60FC">
              <w:rPr>
                <w:rFonts w:ascii="Times New Roman" w:hAnsi="Times New Roman" w:cs="Times New Roman"/>
                <w:sz w:val="28"/>
                <w:szCs w:val="28"/>
              </w:rPr>
              <w:t>0</w:t>
            </w:r>
            <w:r>
              <w:rPr>
                <w:rFonts w:ascii="Times New Roman" w:hAnsi="Times New Roman" w:cs="Times New Roman"/>
                <w:sz w:val="28"/>
                <w:szCs w:val="28"/>
              </w:rPr>
              <w:t xml:space="preserve"> тыс. руб.</w:t>
            </w:r>
          </w:p>
          <w:p w:rsidR="000E453B" w:rsidRPr="00252CF3" w:rsidRDefault="000E453B" w:rsidP="000E453B">
            <w:pPr>
              <w:pStyle w:val="ConsPlusCell"/>
              <w:rPr>
                <w:rFonts w:ascii="Times New Roman" w:hAnsi="Times New Roman" w:cs="Times New Roman"/>
                <w:sz w:val="28"/>
                <w:szCs w:val="28"/>
              </w:rPr>
            </w:pPr>
            <w:r w:rsidRPr="00252CF3">
              <w:rPr>
                <w:rFonts w:ascii="Times New Roman" w:hAnsi="Times New Roman" w:cs="Times New Roman"/>
                <w:sz w:val="28"/>
                <w:szCs w:val="28"/>
              </w:rPr>
              <w:t>Из них:</w:t>
            </w:r>
          </w:p>
          <w:p w:rsidR="000E453B" w:rsidRPr="00BD281A" w:rsidRDefault="000E453B" w:rsidP="000E453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из средств федерального бюджета </w:t>
            </w:r>
            <w:r>
              <w:rPr>
                <w:rFonts w:ascii="Times New Roman" w:hAnsi="Times New Roman" w:cs="Times New Roman"/>
                <w:sz w:val="28"/>
                <w:szCs w:val="28"/>
              </w:rPr>
              <w:t>–1 490,0</w:t>
            </w:r>
            <w:r w:rsidR="009D60FC">
              <w:rPr>
                <w:rFonts w:ascii="Times New Roman" w:hAnsi="Times New Roman" w:cs="Times New Roman"/>
                <w:sz w:val="28"/>
                <w:szCs w:val="28"/>
              </w:rPr>
              <w:t>0</w:t>
            </w:r>
            <w:r>
              <w:rPr>
                <w:rFonts w:ascii="Times New Roman" w:hAnsi="Times New Roman" w:cs="Times New Roman"/>
                <w:sz w:val="28"/>
                <w:szCs w:val="28"/>
              </w:rPr>
              <w:t>0 тыс. руб., в том числе по годам</w:t>
            </w:r>
            <w:r w:rsidRPr="00BD281A">
              <w:rPr>
                <w:rFonts w:ascii="Times New Roman" w:hAnsi="Times New Roman" w:cs="Times New Roman"/>
                <w:sz w:val="28"/>
                <w:szCs w:val="28"/>
              </w:rPr>
              <w:t>:</w:t>
            </w:r>
          </w:p>
          <w:p w:rsidR="000E453B" w:rsidRPr="00BD281A" w:rsidRDefault="000E453B" w:rsidP="000E453B">
            <w:pPr>
              <w:pStyle w:val="ConsPlusCell"/>
              <w:rPr>
                <w:rFonts w:ascii="Times New Roman" w:hAnsi="Times New Roman" w:cs="Times New Roman"/>
                <w:sz w:val="28"/>
                <w:szCs w:val="28"/>
              </w:rPr>
            </w:pPr>
            <w:r>
              <w:rPr>
                <w:rFonts w:ascii="Times New Roman" w:hAnsi="Times New Roman" w:cs="Times New Roman"/>
                <w:sz w:val="28"/>
                <w:szCs w:val="28"/>
              </w:rPr>
              <w:t>в 2014 году – 1 490,0</w:t>
            </w:r>
            <w:r w:rsidR="009D60FC">
              <w:rPr>
                <w:rFonts w:ascii="Times New Roman" w:hAnsi="Times New Roman" w:cs="Times New Roman"/>
                <w:sz w:val="28"/>
                <w:szCs w:val="28"/>
              </w:rPr>
              <w:t>0</w:t>
            </w:r>
            <w:r>
              <w:rPr>
                <w:rFonts w:ascii="Times New Roman" w:hAnsi="Times New Roman" w:cs="Times New Roman"/>
                <w:sz w:val="28"/>
                <w:szCs w:val="28"/>
              </w:rPr>
              <w:t xml:space="preserve">0 </w:t>
            </w:r>
            <w:r w:rsidRPr="00BD281A">
              <w:rPr>
                <w:rFonts w:ascii="Times New Roman" w:hAnsi="Times New Roman" w:cs="Times New Roman"/>
                <w:sz w:val="28"/>
                <w:szCs w:val="28"/>
              </w:rPr>
              <w:t>тыс. руб.;</w:t>
            </w:r>
          </w:p>
          <w:p w:rsidR="000E453B" w:rsidRPr="00BD281A" w:rsidRDefault="000E453B" w:rsidP="000E453B">
            <w:pPr>
              <w:pStyle w:val="ConsPlusCell"/>
              <w:rPr>
                <w:rFonts w:ascii="Times New Roman" w:hAnsi="Times New Roman" w:cs="Times New Roman"/>
                <w:sz w:val="28"/>
                <w:szCs w:val="28"/>
              </w:rPr>
            </w:pPr>
            <w:r>
              <w:rPr>
                <w:rFonts w:ascii="Times New Roman" w:hAnsi="Times New Roman" w:cs="Times New Roman"/>
                <w:sz w:val="28"/>
                <w:szCs w:val="28"/>
              </w:rPr>
              <w:t xml:space="preserve">в 2015 году – </w:t>
            </w:r>
            <w:r w:rsidRPr="00BD281A">
              <w:rPr>
                <w:rFonts w:ascii="Times New Roman" w:hAnsi="Times New Roman" w:cs="Times New Roman"/>
                <w:sz w:val="28"/>
                <w:szCs w:val="28"/>
              </w:rPr>
              <w:t>0</w:t>
            </w:r>
            <w:r>
              <w:rPr>
                <w:rFonts w:ascii="Times New Roman" w:hAnsi="Times New Roman" w:cs="Times New Roman"/>
                <w:sz w:val="28"/>
                <w:szCs w:val="28"/>
              </w:rPr>
              <w:t xml:space="preserve">,00 </w:t>
            </w:r>
            <w:r w:rsidRPr="00BD281A">
              <w:rPr>
                <w:rFonts w:ascii="Times New Roman" w:hAnsi="Times New Roman" w:cs="Times New Roman"/>
                <w:sz w:val="28"/>
                <w:szCs w:val="28"/>
              </w:rPr>
              <w:t>тыс. руб.;</w:t>
            </w:r>
          </w:p>
          <w:p w:rsidR="000E453B" w:rsidRPr="00BD281A" w:rsidRDefault="000E453B" w:rsidP="000E453B">
            <w:pPr>
              <w:pStyle w:val="ConsPlusCell"/>
              <w:rPr>
                <w:rFonts w:ascii="Times New Roman" w:hAnsi="Times New Roman" w:cs="Times New Roman"/>
                <w:sz w:val="28"/>
                <w:szCs w:val="28"/>
              </w:rPr>
            </w:pPr>
            <w:r>
              <w:rPr>
                <w:rFonts w:ascii="Times New Roman" w:hAnsi="Times New Roman" w:cs="Times New Roman"/>
                <w:sz w:val="28"/>
                <w:szCs w:val="28"/>
              </w:rPr>
              <w:t xml:space="preserve">в 2016 году – 0,00 </w:t>
            </w:r>
            <w:r w:rsidRPr="00BD281A">
              <w:rPr>
                <w:rFonts w:ascii="Times New Roman" w:hAnsi="Times New Roman" w:cs="Times New Roman"/>
                <w:sz w:val="28"/>
                <w:szCs w:val="28"/>
              </w:rPr>
              <w:t>тыс. руб.;</w:t>
            </w:r>
          </w:p>
          <w:p w:rsidR="000E453B" w:rsidRPr="00BD281A" w:rsidRDefault="000E453B" w:rsidP="000E453B">
            <w:pPr>
              <w:pStyle w:val="ConsPlusCell"/>
              <w:rPr>
                <w:rFonts w:ascii="Times New Roman" w:hAnsi="Times New Roman" w:cs="Times New Roman"/>
                <w:sz w:val="28"/>
                <w:szCs w:val="28"/>
              </w:rPr>
            </w:pPr>
            <w:r w:rsidRPr="00BD281A">
              <w:rPr>
                <w:rFonts w:ascii="Times New Roman" w:hAnsi="Times New Roman" w:cs="Times New Roman"/>
                <w:sz w:val="28"/>
                <w:szCs w:val="28"/>
              </w:rPr>
              <w:t xml:space="preserve">в 2017 году </w:t>
            </w:r>
            <w:r>
              <w:rPr>
                <w:rFonts w:ascii="Times New Roman" w:hAnsi="Times New Roman" w:cs="Times New Roman"/>
                <w:sz w:val="28"/>
                <w:szCs w:val="28"/>
              </w:rPr>
              <w:t>–</w:t>
            </w:r>
            <w:r w:rsidRPr="00BD281A">
              <w:rPr>
                <w:rFonts w:ascii="Times New Roman" w:hAnsi="Times New Roman" w:cs="Times New Roman"/>
                <w:sz w:val="28"/>
                <w:szCs w:val="28"/>
              </w:rPr>
              <w:t xml:space="preserve"> 0</w:t>
            </w:r>
            <w:r>
              <w:rPr>
                <w:rFonts w:ascii="Times New Roman" w:hAnsi="Times New Roman" w:cs="Times New Roman"/>
                <w:sz w:val="28"/>
                <w:szCs w:val="28"/>
              </w:rPr>
              <w:t xml:space="preserve">,00 </w:t>
            </w:r>
            <w:r w:rsidRPr="00BD281A">
              <w:rPr>
                <w:rFonts w:ascii="Times New Roman" w:hAnsi="Times New Roman" w:cs="Times New Roman"/>
                <w:sz w:val="28"/>
                <w:szCs w:val="28"/>
              </w:rPr>
              <w:t>тыс. руб.</w:t>
            </w:r>
          </w:p>
          <w:p w:rsidR="000E453B" w:rsidRPr="00BD281A" w:rsidRDefault="000E453B" w:rsidP="000E453B">
            <w:pPr>
              <w:pStyle w:val="ConsPlusCell"/>
              <w:rPr>
                <w:rFonts w:ascii="Times New Roman" w:hAnsi="Times New Roman" w:cs="Times New Roman"/>
                <w:sz w:val="28"/>
                <w:szCs w:val="28"/>
              </w:rPr>
            </w:pPr>
            <w:r w:rsidRPr="00BD281A">
              <w:rPr>
                <w:rFonts w:ascii="Times New Roman" w:hAnsi="Times New Roman" w:cs="Times New Roman"/>
                <w:sz w:val="28"/>
                <w:szCs w:val="28"/>
              </w:rPr>
              <w:t>из</w:t>
            </w:r>
            <w:r>
              <w:rPr>
                <w:rFonts w:ascii="Times New Roman" w:hAnsi="Times New Roman" w:cs="Times New Roman"/>
                <w:sz w:val="28"/>
                <w:szCs w:val="28"/>
              </w:rPr>
              <w:t xml:space="preserve"> краевого бюджета – 609,00</w:t>
            </w:r>
            <w:r w:rsidRPr="00BD281A">
              <w:rPr>
                <w:rFonts w:ascii="Times New Roman" w:hAnsi="Times New Roman" w:cs="Times New Roman"/>
                <w:sz w:val="28"/>
                <w:szCs w:val="28"/>
              </w:rPr>
              <w:t xml:space="preserve">   тыс. руб., в том числе:</w:t>
            </w:r>
          </w:p>
          <w:p w:rsidR="000E453B" w:rsidRPr="00D85907" w:rsidRDefault="000E453B" w:rsidP="000E453B">
            <w:pPr>
              <w:pStyle w:val="ConsPlusCell"/>
              <w:rPr>
                <w:rFonts w:ascii="Times New Roman" w:hAnsi="Times New Roman" w:cs="Times New Roman"/>
                <w:sz w:val="28"/>
                <w:szCs w:val="28"/>
              </w:rPr>
            </w:pPr>
            <w:r w:rsidRPr="00BD281A">
              <w:rPr>
                <w:rFonts w:ascii="Times New Roman" w:hAnsi="Times New Roman" w:cs="Times New Roman"/>
                <w:sz w:val="28"/>
                <w:szCs w:val="28"/>
              </w:rPr>
              <w:t xml:space="preserve">в 2014 году </w:t>
            </w:r>
            <w:r>
              <w:rPr>
                <w:rFonts w:ascii="Times New Roman" w:hAnsi="Times New Roman" w:cs="Times New Roman"/>
                <w:sz w:val="28"/>
                <w:szCs w:val="28"/>
              </w:rPr>
              <w:t>– 609,0</w:t>
            </w:r>
            <w:r w:rsidR="009D60FC">
              <w:rPr>
                <w:rFonts w:ascii="Times New Roman" w:hAnsi="Times New Roman" w:cs="Times New Roman"/>
                <w:sz w:val="28"/>
                <w:szCs w:val="28"/>
              </w:rPr>
              <w:t>0</w:t>
            </w:r>
            <w:r>
              <w:rPr>
                <w:rFonts w:ascii="Times New Roman" w:hAnsi="Times New Roman" w:cs="Times New Roman"/>
                <w:sz w:val="28"/>
                <w:szCs w:val="28"/>
              </w:rPr>
              <w:t>0 тыс. руб.;</w:t>
            </w:r>
          </w:p>
          <w:p w:rsidR="000E453B" w:rsidRPr="00D85907" w:rsidRDefault="000E453B" w:rsidP="000E453B">
            <w:pPr>
              <w:pStyle w:val="ConsPlusCell"/>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5</w:t>
            </w:r>
            <w:r w:rsidRPr="00D85907">
              <w:rPr>
                <w:rFonts w:ascii="Times New Roman" w:hAnsi="Times New Roman" w:cs="Times New Roman"/>
                <w:sz w:val="28"/>
                <w:szCs w:val="28"/>
              </w:rPr>
              <w:t xml:space="preserve"> году </w:t>
            </w:r>
            <w:r>
              <w:rPr>
                <w:rFonts w:ascii="Times New Roman" w:hAnsi="Times New Roman" w:cs="Times New Roman"/>
                <w:sz w:val="28"/>
                <w:szCs w:val="28"/>
              </w:rPr>
              <w:t xml:space="preserve">–0,00 </w:t>
            </w:r>
            <w:r w:rsidRPr="00D85907">
              <w:rPr>
                <w:rFonts w:ascii="Times New Roman" w:hAnsi="Times New Roman" w:cs="Times New Roman"/>
                <w:sz w:val="28"/>
                <w:szCs w:val="28"/>
              </w:rPr>
              <w:t>тыс. руб.;</w:t>
            </w:r>
          </w:p>
          <w:p w:rsidR="000E453B" w:rsidRPr="00D85907" w:rsidRDefault="000E453B" w:rsidP="000E453B">
            <w:pPr>
              <w:pStyle w:val="ConsPlusCell"/>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6</w:t>
            </w:r>
            <w:r w:rsidRPr="00D85907">
              <w:rPr>
                <w:rFonts w:ascii="Times New Roman" w:hAnsi="Times New Roman" w:cs="Times New Roman"/>
                <w:sz w:val="28"/>
                <w:szCs w:val="28"/>
              </w:rPr>
              <w:t xml:space="preserve"> году </w:t>
            </w:r>
            <w:r>
              <w:rPr>
                <w:rFonts w:ascii="Times New Roman" w:hAnsi="Times New Roman" w:cs="Times New Roman"/>
                <w:sz w:val="28"/>
                <w:szCs w:val="28"/>
              </w:rPr>
              <w:t xml:space="preserve">– 0,00 </w:t>
            </w:r>
            <w:r w:rsidRPr="00D85907">
              <w:rPr>
                <w:rFonts w:ascii="Times New Roman" w:hAnsi="Times New Roman" w:cs="Times New Roman"/>
                <w:sz w:val="28"/>
                <w:szCs w:val="28"/>
              </w:rPr>
              <w:t>тыс. руб.;</w:t>
            </w:r>
          </w:p>
          <w:p w:rsidR="000E453B" w:rsidRDefault="000E453B" w:rsidP="000E453B">
            <w:pPr>
              <w:pStyle w:val="ConsPlusCell"/>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7 году – 0,00 тыс. руб.</w:t>
            </w:r>
          </w:p>
          <w:p w:rsidR="000E453B" w:rsidRPr="00252CF3" w:rsidRDefault="000E453B" w:rsidP="000E453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из средств </w:t>
            </w:r>
            <w:r>
              <w:rPr>
                <w:rFonts w:ascii="Times New Roman" w:hAnsi="Times New Roman" w:cs="Times New Roman"/>
                <w:sz w:val="28"/>
                <w:szCs w:val="28"/>
              </w:rPr>
              <w:t xml:space="preserve"> городского </w:t>
            </w:r>
            <w:r w:rsidRPr="00252CF3">
              <w:rPr>
                <w:rFonts w:ascii="Times New Roman" w:hAnsi="Times New Roman" w:cs="Times New Roman"/>
                <w:sz w:val="28"/>
                <w:szCs w:val="28"/>
              </w:rPr>
              <w:t xml:space="preserve"> бюджета </w:t>
            </w:r>
            <w:r>
              <w:rPr>
                <w:rFonts w:ascii="Times New Roman" w:hAnsi="Times New Roman" w:cs="Times New Roman"/>
                <w:sz w:val="28"/>
                <w:szCs w:val="28"/>
              </w:rPr>
              <w:t xml:space="preserve">– </w:t>
            </w:r>
            <w:r w:rsidR="00B13FED">
              <w:rPr>
                <w:rFonts w:ascii="Times New Roman" w:hAnsi="Times New Roman" w:cs="Times New Roman"/>
                <w:sz w:val="28"/>
                <w:szCs w:val="28"/>
              </w:rPr>
              <w:t>864</w:t>
            </w:r>
            <w:r>
              <w:rPr>
                <w:rFonts w:ascii="Times New Roman" w:hAnsi="Times New Roman" w:cs="Times New Roman"/>
                <w:sz w:val="28"/>
                <w:szCs w:val="28"/>
              </w:rPr>
              <w:t>,0</w:t>
            </w:r>
            <w:r w:rsidR="009D60FC">
              <w:rPr>
                <w:rFonts w:ascii="Times New Roman" w:hAnsi="Times New Roman" w:cs="Times New Roman"/>
                <w:sz w:val="28"/>
                <w:szCs w:val="28"/>
              </w:rPr>
              <w:t>0</w:t>
            </w:r>
            <w:r>
              <w:rPr>
                <w:rFonts w:ascii="Times New Roman" w:hAnsi="Times New Roman" w:cs="Times New Roman"/>
                <w:sz w:val="28"/>
                <w:szCs w:val="28"/>
              </w:rPr>
              <w:t xml:space="preserve">0 </w:t>
            </w:r>
            <w:r w:rsidRPr="00252CF3">
              <w:rPr>
                <w:rFonts w:ascii="Times New Roman" w:hAnsi="Times New Roman" w:cs="Times New Roman"/>
                <w:sz w:val="28"/>
                <w:szCs w:val="28"/>
              </w:rPr>
              <w:t>тыс. руб., в том числе:</w:t>
            </w:r>
          </w:p>
          <w:p w:rsidR="000E453B" w:rsidRPr="00252CF3" w:rsidRDefault="000E453B" w:rsidP="000E453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2014 году </w:t>
            </w:r>
            <w:r>
              <w:rPr>
                <w:rFonts w:ascii="Times New Roman" w:hAnsi="Times New Roman" w:cs="Times New Roman"/>
                <w:sz w:val="28"/>
                <w:szCs w:val="28"/>
              </w:rPr>
              <w:t>–</w:t>
            </w:r>
            <w:r w:rsidR="00B13FED">
              <w:rPr>
                <w:rFonts w:ascii="Times New Roman" w:hAnsi="Times New Roman" w:cs="Times New Roman"/>
                <w:sz w:val="28"/>
                <w:szCs w:val="28"/>
              </w:rPr>
              <w:t>216</w:t>
            </w:r>
            <w:r>
              <w:rPr>
                <w:rFonts w:ascii="Times New Roman" w:hAnsi="Times New Roman" w:cs="Times New Roman"/>
                <w:sz w:val="28"/>
                <w:szCs w:val="28"/>
              </w:rPr>
              <w:t>,0</w:t>
            </w:r>
            <w:r w:rsidR="009D60FC">
              <w:rPr>
                <w:rFonts w:ascii="Times New Roman" w:hAnsi="Times New Roman" w:cs="Times New Roman"/>
                <w:sz w:val="28"/>
                <w:szCs w:val="28"/>
              </w:rPr>
              <w:t>0</w:t>
            </w:r>
            <w:r>
              <w:rPr>
                <w:rFonts w:ascii="Times New Roman" w:hAnsi="Times New Roman" w:cs="Times New Roman"/>
                <w:sz w:val="28"/>
                <w:szCs w:val="28"/>
              </w:rPr>
              <w:t xml:space="preserve">0 </w:t>
            </w:r>
            <w:r w:rsidRPr="00252CF3">
              <w:rPr>
                <w:rFonts w:ascii="Times New Roman" w:hAnsi="Times New Roman" w:cs="Times New Roman"/>
                <w:sz w:val="28"/>
                <w:szCs w:val="28"/>
              </w:rPr>
              <w:t>тыс. руб.;</w:t>
            </w:r>
          </w:p>
          <w:p w:rsidR="000E453B" w:rsidRPr="00252CF3" w:rsidRDefault="000E453B" w:rsidP="000E453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2015 году </w:t>
            </w:r>
            <w:r>
              <w:rPr>
                <w:rFonts w:ascii="Times New Roman" w:hAnsi="Times New Roman" w:cs="Times New Roman"/>
                <w:sz w:val="28"/>
                <w:szCs w:val="28"/>
              </w:rPr>
              <w:t>–216,0</w:t>
            </w:r>
            <w:r w:rsidR="009D60FC">
              <w:rPr>
                <w:rFonts w:ascii="Times New Roman" w:hAnsi="Times New Roman" w:cs="Times New Roman"/>
                <w:sz w:val="28"/>
                <w:szCs w:val="28"/>
              </w:rPr>
              <w:t>0</w:t>
            </w:r>
            <w:r>
              <w:rPr>
                <w:rFonts w:ascii="Times New Roman" w:hAnsi="Times New Roman" w:cs="Times New Roman"/>
                <w:sz w:val="28"/>
                <w:szCs w:val="28"/>
              </w:rPr>
              <w:t xml:space="preserve">0 </w:t>
            </w:r>
            <w:r w:rsidRPr="00252CF3">
              <w:rPr>
                <w:rFonts w:ascii="Times New Roman" w:hAnsi="Times New Roman" w:cs="Times New Roman"/>
                <w:sz w:val="28"/>
                <w:szCs w:val="28"/>
              </w:rPr>
              <w:t>тыс. руб.;</w:t>
            </w:r>
          </w:p>
          <w:p w:rsidR="000E453B" w:rsidRDefault="000E453B" w:rsidP="000E453B">
            <w:pPr>
              <w:pStyle w:val="ConsPlusCell"/>
              <w:rPr>
                <w:rFonts w:ascii="Times New Roman" w:hAnsi="Times New Roman" w:cs="Times New Roman"/>
                <w:sz w:val="28"/>
                <w:szCs w:val="28"/>
              </w:rPr>
            </w:pPr>
            <w:r w:rsidRPr="00252CF3">
              <w:rPr>
                <w:rFonts w:ascii="Times New Roman" w:hAnsi="Times New Roman" w:cs="Times New Roman"/>
                <w:sz w:val="28"/>
                <w:szCs w:val="28"/>
              </w:rPr>
              <w:t xml:space="preserve">в 2016 году </w:t>
            </w:r>
            <w:r>
              <w:rPr>
                <w:rFonts w:ascii="Times New Roman" w:hAnsi="Times New Roman" w:cs="Times New Roman"/>
                <w:sz w:val="28"/>
                <w:szCs w:val="28"/>
              </w:rPr>
              <w:t>–216,0</w:t>
            </w:r>
            <w:r w:rsidR="009D60FC">
              <w:rPr>
                <w:rFonts w:ascii="Times New Roman" w:hAnsi="Times New Roman" w:cs="Times New Roman"/>
                <w:sz w:val="28"/>
                <w:szCs w:val="28"/>
              </w:rPr>
              <w:t>0</w:t>
            </w:r>
            <w:r>
              <w:rPr>
                <w:rFonts w:ascii="Times New Roman" w:hAnsi="Times New Roman" w:cs="Times New Roman"/>
                <w:sz w:val="28"/>
                <w:szCs w:val="28"/>
              </w:rPr>
              <w:t>0т</w:t>
            </w:r>
            <w:r w:rsidRPr="00252CF3">
              <w:rPr>
                <w:rFonts w:ascii="Times New Roman" w:hAnsi="Times New Roman" w:cs="Times New Roman"/>
                <w:sz w:val="28"/>
                <w:szCs w:val="28"/>
              </w:rPr>
              <w:t>ыс. руб.</w:t>
            </w:r>
            <w:r>
              <w:rPr>
                <w:rFonts w:ascii="Times New Roman" w:hAnsi="Times New Roman" w:cs="Times New Roman"/>
                <w:sz w:val="28"/>
                <w:szCs w:val="28"/>
              </w:rPr>
              <w:t>;</w:t>
            </w:r>
          </w:p>
          <w:p w:rsidR="000E453B" w:rsidRPr="002D00F8" w:rsidRDefault="000E453B" w:rsidP="000E453B">
            <w:pPr>
              <w:autoSpaceDE w:val="0"/>
              <w:autoSpaceDN w:val="0"/>
              <w:adjustRightInd w:val="0"/>
              <w:spacing w:after="0" w:line="240" w:lineRule="auto"/>
              <w:ind w:right="34"/>
              <w:rPr>
                <w:rFonts w:ascii="Times New Roman" w:eastAsia="Times New Roman" w:hAnsi="Times New Roman"/>
                <w:sz w:val="28"/>
                <w:szCs w:val="28"/>
                <w:lang w:eastAsia="ru-RU"/>
              </w:rPr>
            </w:pPr>
            <w:r>
              <w:rPr>
                <w:rFonts w:ascii="Times New Roman" w:hAnsi="Times New Roman"/>
                <w:sz w:val="28"/>
                <w:szCs w:val="28"/>
              </w:rPr>
              <w:t>в 2017 году – 216,0</w:t>
            </w:r>
            <w:r w:rsidR="009D60FC">
              <w:rPr>
                <w:rFonts w:ascii="Times New Roman" w:hAnsi="Times New Roman"/>
                <w:sz w:val="28"/>
                <w:szCs w:val="28"/>
              </w:rPr>
              <w:t>0</w:t>
            </w:r>
            <w:r>
              <w:rPr>
                <w:rFonts w:ascii="Times New Roman" w:hAnsi="Times New Roman"/>
                <w:sz w:val="28"/>
                <w:szCs w:val="28"/>
              </w:rPr>
              <w:t>0 тыс. руб.</w:t>
            </w:r>
          </w:p>
        </w:tc>
      </w:tr>
      <w:tr w:rsidR="002D00F8" w:rsidRPr="002D00F8" w:rsidTr="002D00F8">
        <w:tc>
          <w:tcPr>
            <w:tcW w:w="4219" w:type="dxa"/>
            <w:shd w:val="clear" w:color="auto" w:fill="auto"/>
          </w:tcPr>
          <w:p w:rsidR="002D00F8" w:rsidRPr="002D00F8" w:rsidRDefault="002D00F8" w:rsidP="002D00F8">
            <w:pPr>
              <w:autoSpaceDE w:val="0"/>
              <w:autoSpaceDN w:val="0"/>
              <w:adjustRightInd w:val="0"/>
              <w:spacing w:after="0" w:line="240" w:lineRule="auto"/>
              <w:ind w:right="-143"/>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Система организации контроля за исполнением подпрограммы</w:t>
            </w:r>
          </w:p>
        </w:tc>
        <w:tc>
          <w:tcPr>
            <w:tcW w:w="5954" w:type="dxa"/>
            <w:shd w:val="clear" w:color="auto" w:fill="auto"/>
          </w:tcPr>
          <w:p w:rsidR="00A36F63" w:rsidRPr="00A36F63" w:rsidRDefault="00A36F63" w:rsidP="001811CE">
            <w:pPr>
              <w:numPr>
                <w:ilvl w:val="0"/>
                <w:numId w:val="43"/>
              </w:numPr>
              <w:autoSpaceDE w:val="0"/>
              <w:autoSpaceDN w:val="0"/>
              <w:adjustRightInd w:val="0"/>
              <w:spacing w:after="0" w:line="240" w:lineRule="auto"/>
              <w:ind w:right="34"/>
              <w:contextualSpacing/>
              <w:rPr>
                <w:rFonts w:ascii="Times New Roman" w:eastAsia="Times New Roman" w:hAnsi="Times New Roman"/>
                <w:sz w:val="28"/>
                <w:szCs w:val="28"/>
                <w:lang w:eastAsia="ru-RU"/>
              </w:rPr>
            </w:pPr>
            <w:r w:rsidRPr="00A36F63">
              <w:rPr>
                <w:rFonts w:ascii="Times New Roman" w:eastAsia="Times New Roman" w:hAnsi="Times New Roman"/>
                <w:sz w:val="28"/>
                <w:szCs w:val="28"/>
                <w:lang w:eastAsia="ru-RU"/>
              </w:rPr>
              <w:t>Администрация города Канска</w:t>
            </w:r>
          </w:p>
          <w:p w:rsidR="00A36F63" w:rsidRPr="00A36F63" w:rsidRDefault="00A36F63" w:rsidP="001811CE">
            <w:pPr>
              <w:numPr>
                <w:ilvl w:val="0"/>
                <w:numId w:val="43"/>
              </w:numPr>
              <w:autoSpaceDE w:val="0"/>
              <w:autoSpaceDN w:val="0"/>
              <w:adjustRightInd w:val="0"/>
              <w:spacing w:after="0" w:line="240" w:lineRule="auto"/>
              <w:ind w:right="34"/>
              <w:contextualSpacing/>
              <w:rPr>
                <w:rFonts w:ascii="Times New Roman" w:eastAsia="Times New Roman" w:hAnsi="Times New Roman"/>
                <w:sz w:val="28"/>
                <w:szCs w:val="28"/>
                <w:lang w:eastAsia="ru-RU"/>
              </w:rPr>
            </w:pPr>
            <w:r w:rsidRPr="00A36F63">
              <w:rPr>
                <w:rFonts w:ascii="Times New Roman" w:eastAsia="Times New Roman" w:hAnsi="Times New Roman"/>
                <w:sz w:val="28"/>
                <w:szCs w:val="28"/>
                <w:lang w:eastAsia="ru-RU"/>
              </w:rPr>
              <w:t xml:space="preserve">МКУ «Финансовое управление администрации г. Канска» </w:t>
            </w:r>
          </w:p>
          <w:p w:rsidR="002D00F8" w:rsidRPr="002D00F8" w:rsidRDefault="00A36F63" w:rsidP="001811CE">
            <w:pPr>
              <w:numPr>
                <w:ilvl w:val="0"/>
                <w:numId w:val="43"/>
              </w:numPr>
              <w:autoSpaceDE w:val="0"/>
              <w:autoSpaceDN w:val="0"/>
              <w:adjustRightInd w:val="0"/>
              <w:spacing w:after="0" w:line="240" w:lineRule="auto"/>
              <w:ind w:right="34"/>
              <w:contextualSpacing/>
              <w:rPr>
                <w:rFonts w:ascii="Times New Roman" w:eastAsia="Times New Roman" w:hAnsi="Times New Roman"/>
                <w:sz w:val="28"/>
                <w:szCs w:val="28"/>
                <w:lang w:eastAsia="ru-RU"/>
              </w:rPr>
            </w:pPr>
            <w:r w:rsidRPr="00A36F63">
              <w:rPr>
                <w:rFonts w:ascii="Times New Roman" w:eastAsia="Times New Roman" w:hAnsi="Times New Roman"/>
                <w:sz w:val="28"/>
                <w:szCs w:val="28"/>
                <w:lang w:eastAsia="ru-RU"/>
              </w:rPr>
              <w:t>Контрольно-счетная комиссия города Канска</w:t>
            </w:r>
          </w:p>
        </w:tc>
      </w:tr>
    </w:tbl>
    <w:p w:rsidR="002D00F8" w:rsidRPr="002D00F8" w:rsidRDefault="002D00F8" w:rsidP="002D00F8">
      <w:pPr>
        <w:spacing w:after="0" w:line="240" w:lineRule="auto"/>
        <w:rPr>
          <w:rFonts w:ascii="Times New Roman" w:eastAsia="Times New Roman" w:hAnsi="Times New Roman"/>
          <w:sz w:val="28"/>
          <w:szCs w:val="28"/>
          <w:lang w:eastAsia="ru-RU"/>
        </w:rPr>
      </w:pPr>
    </w:p>
    <w:p w:rsidR="009D60FC" w:rsidRDefault="009D60FC" w:rsidP="002D00F8">
      <w:pPr>
        <w:spacing w:after="0" w:line="240" w:lineRule="auto"/>
        <w:jc w:val="center"/>
        <w:rPr>
          <w:rFonts w:ascii="Times New Roman" w:eastAsia="Times New Roman" w:hAnsi="Times New Roman"/>
          <w:b/>
          <w:sz w:val="28"/>
          <w:szCs w:val="28"/>
          <w:lang w:eastAsia="ru-RU"/>
        </w:rPr>
      </w:pPr>
    </w:p>
    <w:p w:rsidR="002D00F8" w:rsidRPr="002D00F8" w:rsidRDefault="002D00F8" w:rsidP="002D00F8">
      <w:pPr>
        <w:spacing w:after="0" w:line="240" w:lineRule="auto"/>
        <w:jc w:val="center"/>
        <w:rPr>
          <w:rFonts w:ascii="Times New Roman" w:eastAsia="Times New Roman" w:hAnsi="Times New Roman"/>
          <w:b/>
          <w:sz w:val="24"/>
          <w:szCs w:val="24"/>
          <w:lang w:eastAsia="ru-RU"/>
        </w:rPr>
      </w:pPr>
      <w:r w:rsidRPr="002D00F8">
        <w:rPr>
          <w:rFonts w:ascii="Times New Roman" w:eastAsia="Times New Roman" w:hAnsi="Times New Roman"/>
          <w:b/>
          <w:sz w:val="28"/>
          <w:szCs w:val="28"/>
          <w:lang w:eastAsia="ru-RU"/>
        </w:rPr>
        <w:t>2. ОСНОВНЫЕ РАЗДЕЛЫ ПОДПРОГРАММЫ</w:t>
      </w:r>
    </w:p>
    <w:p w:rsidR="002D00F8" w:rsidRPr="002D00F8" w:rsidRDefault="002D00F8" w:rsidP="002D00F8">
      <w:pPr>
        <w:spacing w:after="0" w:line="240" w:lineRule="auto"/>
        <w:jc w:val="center"/>
        <w:rPr>
          <w:rFonts w:ascii="Times New Roman" w:eastAsia="Times New Roman" w:hAnsi="Times New Roman"/>
          <w:b/>
          <w:sz w:val="24"/>
          <w:szCs w:val="24"/>
          <w:lang w:eastAsia="ru-RU"/>
        </w:rPr>
      </w:pPr>
    </w:p>
    <w:p w:rsidR="002D00F8" w:rsidRPr="002D00F8" w:rsidRDefault="002D00F8" w:rsidP="002D00F8">
      <w:pPr>
        <w:spacing w:after="0" w:line="240" w:lineRule="auto"/>
        <w:ind w:left="540"/>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2.1. Постановка общегородской проблемы и обоснование необходимости разработки подпрограммы</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xml:space="preserve">Из общего количества организаций малого бизнеса (юридических лиц) в 2013 году: 34,9% составляют предприятия, занимающиеся оптовой и розничной торговлей, 9,2% - строительством, 5,4% - транспортом и связью, 13,3% - обрабатывающими производствами (из них: 38,5 %- предприятия по обработке </w:t>
      </w:r>
      <w:r w:rsidRPr="000B0540">
        <w:rPr>
          <w:rFonts w:ascii="Times New Roman" w:eastAsia="Times New Roman" w:hAnsi="Times New Roman"/>
          <w:sz w:val="28"/>
          <w:szCs w:val="28"/>
          <w:lang w:eastAsia="ru-RU"/>
        </w:rPr>
        <w:lastRenderedPageBreak/>
        <w:t>древесины, 9,2% - предприятия по производству пищевых продуктов, 6,1% - предприятия текстильного и швейного производства).</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xml:space="preserve">Из общего количества субъектов среднего предпринимательства: 20% составляют предприятия обрабатывающих производств, 13% - предприятия, осуществляющие производство и распределение электроэнергии, газа и воды, 47% - предприятия оптовой и розничной торговли, 7 % - строительства. </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В 2013 году продолжила свое действие долгосрочная городская целевая программа «Развитие субъектов малого и среднего предпринимательства в городе Канске» на 2012-2014 годы. Объем финансирования из  местного бюджета в 2013 году составлял  200 тыс. рублей.</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Наличие ассигнований в бюджете города Канска на реализацию программы «Развитие субъектов малого и среднего предпринимательства в городе Канске» на 2012-2014 годы позволило привлечь дополнительные средства федерального бюджета на условиях софинансирования по краевой целевой программе «Развитие субъектов малого и среднего предпринимательства в Красноярском крае» на 2011 - 2013 годы. В 2013 году администрация г. Канска приняла участие в конкурсе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 По итогам конкурса Канск признан победителем с выделенной суммой субсидии из федерального бюджета в 2013 году в размере 3520 тыс. рублей на финансирование мероприятий:</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Субсидии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xml:space="preserve">Таким образом, в 2013 году на финансовую поддержку субъектов малого и среднего предпринимательства в г. Канске было направлено 3720 тыс. руб. (200 тыс. руб. за счет средств местного бюджета; 3520 тыс. руб. за счет средств федерального бюджета). В результате реализации мероприятий программы финансовую поддержку получили 10 субъектов малого и среднего предпринимательства, на предприятиях города было создано 23 рабочих места, сохранено 540 рабочих мест. Объем привлеченных инвестиций составил 5575,92 тыс. руб. </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Кроме указанных мероприятий, в рамках программы реализовано еще два мероприятия:</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Субсидии вновь созданным субъектам малого предпринимательства на возмещение части расходов, связанных с началом предпринимательской деятельности.</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xml:space="preserve">- Субсидии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w:t>
      </w:r>
      <w:r w:rsidRPr="000B0540">
        <w:rPr>
          <w:rFonts w:ascii="Times New Roman" w:eastAsia="Times New Roman" w:hAnsi="Times New Roman"/>
          <w:sz w:val="28"/>
          <w:szCs w:val="28"/>
          <w:lang w:eastAsia="ru-RU"/>
        </w:rPr>
        <w:lastRenderedPageBreak/>
        <w:t>(или) законодательства страны-импортера, являющихся необходимыми для экспорта товаров (работ, услуг).</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Структура субъектов малого и среднего предпринимательства, получивших финансовую поддержку в 2013 году по видам деятельности:</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производство машин и оборудования для сельского хозяйства – 10%;</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производство машин и оборудования для изготовления бумаги и картона – 10%;</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парикмахерских услуг и услуг салонов красоты – 20 %;</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услуги пассажирских перевозок –10 %;</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производство общестроительных работ и строительство фундаментов – 20%;</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производство готовых продуктов из мяса – 10%;</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прочих видов деятельности (производство верхней одежды, распиловка и строгание древесины) – 20%.</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xml:space="preserve">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 </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xml:space="preserve">В 2013 году  проведено  7 семинаров (количество обучившихся – 86 человек). При проведении семинаров администрация города проводила организационно-подготовительную работу, в том числе по набору групп обучающихся. </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В 2013 году прошли обучение руководители 5 вновь созданных субъектов малого бизнеса, по итогам которого ими были разработаны бизнес-планы развития бизнеса, что позволило оптимально и качественно организовать свою предпринимательскую деятельность. Настоящие проекты вошли в состав пакета документов предпринимателей на получение муниципальной поддержки.</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В 2013 году услугами Центра содействия развитию малого и среднего предпринимательства, работающий по принципу «одно окно» воспользовалось 94 человека.</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В 2013 году принята муниципальная программа города Канска «Развитие инвестиционной деятельности, малого и среднего предпринимательства» на 2014-2016 годы, в рамках которой разработана подпрограмма «Развитие субъектов малого и среднего предпринимательства в городе Канске» на 2014 – 2016 годы</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xml:space="preserve">Подпрограмма разработана исходя из принципов ее преемственности с ДГЦП «Развитие субъектов в городе Канске» на 2012 – 2014 годы, в рамках которой субъектам малого и среднего предпринимательства предоставлялась финансовая и информационно-консультационная поддержка. </w:t>
      </w:r>
    </w:p>
    <w:p w:rsidR="000B0540" w:rsidRP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Подпрограмма дополнена новым мероприятием финансовой поддержки -  субсидии субъектам малого и среднего предпринимательства на возмещение части расходов, связанных с созданием (развитием) социального предпринимательства.</w:t>
      </w:r>
    </w:p>
    <w:p w:rsidR="000B0540" w:rsidRDefault="000B0540" w:rsidP="000B0540">
      <w:pPr>
        <w:spacing w:after="0" w:line="240" w:lineRule="auto"/>
        <w:ind w:firstLine="540"/>
        <w:jc w:val="both"/>
        <w:rPr>
          <w:rFonts w:ascii="Times New Roman" w:eastAsia="Times New Roman" w:hAnsi="Times New Roman"/>
          <w:sz w:val="28"/>
          <w:szCs w:val="28"/>
          <w:lang w:eastAsia="ru-RU"/>
        </w:rPr>
      </w:pPr>
      <w:r w:rsidRPr="000B0540">
        <w:rPr>
          <w:rFonts w:ascii="Times New Roman" w:eastAsia="Times New Roman" w:hAnsi="Times New Roman"/>
          <w:sz w:val="28"/>
          <w:szCs w:val="28"/>
          <w:lang w:eastAsia="ru-RU"/>
        </w:rPr>
        <w:t xml:space="preserve">В 2014 году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и федерального бюджета, продолжить работу </w:t>
      </w:r>
      <w:r w:rsidRPr="000B0540">
        <w:rPr>
          <w:rFonts w:ascii="Times New Roman" w:eastAsia="Times New Roman" w:hAnsi="Times New Roman"/>
          <w:sz w:val="28"/>
          <w:szCs w:val="28"/>
          <w:lang w:eastAsia="ru-RU"/>
        </w:rPr>
        <w:lastRenderedPageBreak/>
        <w:t xml:space="preserve">Координационного Совета в рамках рекомендованной министерством инвестиций и инноваций Красноярского края модели взаимодействия бизнеса и власти. </w:t>
      </w:r>
    </w:p>
    <w:p w:rsidR="002D00F8" w:rsidRPr="002D00F8" w:rsidRDefault="002D00F8" w:rsidP="000B0540">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Развитие малого и </w:t>
      </w:r>
      <w:r w:rsidR="000B0540" w:rsidRPr="002D00F8">
        <w:rPr>
          <w:rFonts w:ascii="Times New Roman" w:eastAsia="Times New Roman" w:hAnsi="Times New Roman"/>
          <w:sz w:val="28"/>
          <w:szCs w:val="28"/>
          <w:lang w:eastAsia="ru-RU"/>
        </w:rPr>
        <w:t>среднего предпринимательства</w:t>
      </w:r>
      <w:r w:rsidRPr="002D00F8">
        <w:rPr>
          <w:rFonts w:ascii="Times New Roman" w:eastAsia="Times New Roman" w:hAnsi="Times New Roman"/>
          <w:sz w:val="28"/>
          <w:szCs w:val="28"/>
          <w:lang w:eastAsia="ru-RU"/>
        </w:rPr>
        <w:t xml:space="preserve">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 </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Подпрограмма направлена на:</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вовлечению граждан в предпринимательскую деятельность;</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создание и развитие социального предпринимательства, направленного на решение социальных проблем.</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p>
    <w:p w:rsidR="002D00F8" w:rsidRPr="002D00F8" w:rsidRDefault="002D00F8" w:rsidP="002D00F8">
      <w:pPr>
        <w:spacing w:after="0" w:line="240" w:lineRule="auto"/>
        <w:ind w:left="900"/>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2.2. Основная цель, задачи и сроки выполнения подпрограммы, целевые индикаторы</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Цель подпрограммы - создание благоприятных условий для интенсивного роста и устойчивого развития малого и среднего предпринимательства в городе Канске.</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Задача подпрограммы - оказание финансовой поддержки субъектам малого и среднего предпринимательства.</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Решение поставленной задачи направлено, с одной стороны, </w:t>
      </w:r>
      <w:r w:rsidRPr="002D00F8">
        <w:rPr>
          <w:rFonts w:ascii="Times New Roman" w:eastAsia="Times New Roman" w:hAnsi="Times New Roman"/>
          <w:sz w:val="28"/>
          <w:szCs w:val="28"/>
          <w:lang w:eastAsia="ru-RU"/>
        </w:rPr>
        <w:br/>
        <w:t xml:space="preserve">на формирование условий для совершенствования внешней среды развития малого и среднего предпринимательства в городе, с другой − на повышение экономической устойчивости и конкурентоспособности субъектов малого </w:t>
      </w:r>
      <w:r w:rsidRPr="002D00F8">
        <w:rPr>
          <w:rFonts w:ascii="Times New Roman" w:eastAsia="Times New Roman" w:hAnsi="Times New Roman"/>
          <w:sz w:val="28"/>
          <w:szCs w:val="28"/>
          <w:lang w:eastAsia="ru-RU"/>
        </w:rPr>
        <w:br/>
        <w:t xml:space="preserve">и среднего предпринимательства, осуществляющих свою деятельность </w:t>
      </w:r>
      <w:r w:rsidRPr="002D00F8">
        <w:rPr>
          <w:rFonts w:ascii="Times New Roman" w:eastAsia="Times New Roman" w:hAnsi="Times New Roman"/>
          <w:sz w:val="28"/>
          <w:szCs w:val="28"/>
          <w:lang w:eastAsia="ru-RU"/>
        </w:rPr>
        <w:br/>
        <w:t>на территории города.</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Целевыми индикаторами подпрограммы  являются:</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lastRenderedPageBreak/>
        <w:t>1. Увеличение оборота малых и средних предприятий (с учетом микропредприятий), занимающихся обрабатывающим производством на 198,0 тыс. руб.;</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2.</w:t>
      </w:r>
      <w:r w:rsidRPr="00AF2810">
        <w:rPr>
          <w:rFonts w:ascii="Times New Roman" w:eastAsia="Times New Roman" w:hAnsi="Times New Roman"/>
          <w:sz w:val="28"/>
          <w:szCs w:val="28"/>
          <w:lang w:eastAsia="ru-RU"/>
        </w:rPr>
        <w:tab/>
        <w:t>Количество субъектов малого и среднего предпринимательства, получивших муниципальную поддержку не менее 24;</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3.</w:t>
      </w:r>
      <w:r w:rsidRPr="00AF2810">
        <w:rPr>
          <w:rFonts w:ascii="Times New Roman" w:eastAsia="Times New Roman" w:hAnsi="Times New Roman"/>
          <w:sz w:val="28"/>
          <w:szCs w:val="28"/>
          <w:lang w:eastAsia="ru-RU"/>
        </w:rPr>
        <w:tab/>
        <w:t>Количество созданных рабочих мест за период реализации подпрограммы (нарастающим итогом)  16 единиц;</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4.</w:t>
      </w:r>
      <w:r w:rsidRPr="00AF2810">
        <w:rPr>
          <w:rFonts w:ascii="Times New Roman" w:eastAsia="Times New Roman" w:hAnsi="Times New Roman"/>
          <w:sz w:val="28"/>
          <w:szCs w:val="28"/>
          <w:lang w:eastAsia="ru-RU"/>
        </w:rPr>
        <w:tab/>
        <w:t>Количество сохраненных рабочих мест в секторе малого и среднего предпринимательства за период  реализации подпрограммы (нарастающим итогом)  124 единицы;</w:t>
      </w:r>
    </w:p>
    <w:p w:rsidR="002D00F8"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5. Объем привлеченных внебюджетных инвестиций в секторе малого и среднего предпринимательства за период реализации подпрограммы (нарастающим итогом) 2892 тыс. рублей</w:t>
      </w:r>
      <w:r>
        <w:rPr>
          <w:rFonts w:ascii="Times New Roman" w:eastAsia="Times New Roman" w:hAnsi="Times New Roman"/>
          <w:sz w:val="28"/>
          <w:szCs w:val="28"/>
          <w:lang w:eastAsia="ru-RU"/>
        </w:rPr>
        <w:t>.</w:t>
      </w:r>
    </w:p>
    <w:p w:rsidR="00AF2810" w:rsidRDefault="00AF2810" w:rsidP="00AF2810">
      <w:pPr>
        <w:keepNext/>
        <w:suppressLineNumbers/>
        <w:tabs>
          <w:tab w:val="left" w:pos="360"/>
        </w:tabs>
        <w:suppressAutoHyphens/>
        <w:autoSpaceDE w:val="0"/>
        <w:autoSpaceDN w:val="0"/>
        <w:adjustRightInd w:val="0"/>
        <w:spacing w:after="0" w:line="240" w:lineRule="auto"/>
        <w:ind w:firstLine="53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D83236">
        <w:rPr>
          <w:rFonts w:ascii="Times New Roman" w:eastAsia="Times New Roman" w:hAnsi="Times New Roman"/>
          <w:sz w:val="28"/>
          <w:szCs w:val="28"/>
          <w:lang w:eastAsia="ru-RU"/>
        </w:rPr>
        <w:t>Рост количества субъектов малого и среднего предпринимательства на 10 000 человек населения города на 15 единиц (с 438 единиц до 453 единиц)</w:t>
      </w:r>
      <w:r>
        <w:rPr>
          <w:rFonts w:ascii="Times New Roman" w:eastAsia="Times New Roman" w:hAnsi="Times New Roman"/>
          <w:sz w:val="28"/>
          <w:szCs w:val="28"/>
          <w:lang w:eastAsia="ru-RU"/>
        </w:rPr>
        <w:t>.</w:t>
      </w:r>
    </w:p>
    <w:p w:rsidR="00AF2810" w:rsidRDefault="00AF2810" w:rsidP="00AF2810">
      <w:pPr>
        <w:keepNext/>
        <w:suppressLineNumbers/>
        <w:tabs>
          <w:tab w:val="left" w:pos="601"/>
        </w:tabs>
        <w:suppressAutoHyphens/>
        <w:autoSpaceDE w:val="0"/>
        <w:autoSpaceDN w:val="0"/>
        <w:adjustRightInd w:val="0"/>
        <w:spacing w:after="0" w:line="240" w:lineRule="auto"/>
        <w:ind w:left="34" w:firstLine="53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D83236">
        <w:rPr>
          <w:rFonts w:ascii="Times New Roman" w:eastAsia="Times New Roman" w:hAnsi="Times New Roman"/>
          <w:sz w:val="28"/>
          <w:szCs w:val="28"/>
          <w:lang w:eastAsia="ru-RU"/>
        </w:rPr>
        <w:t>Повышение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3,7% (с 70% до 73,7 %)</w:t>
      </w:r>
      <w:r>
        <w:rPr>
          <w:rFonts w:ascii="Times New Roman" w:eastAsia="Times New Roman" w:hAnsi="Times New Roman"/>
          <w:sz w:val="28"/>
          <w:szCs w:val="28"/>
          <w:lang w:eastAsia="ru-RU"/>
        </w:rPr>
        <w:t>.</w:t>
      </w:r>
    </w:p>
    <w:p w:rsidR="00AF2810" w:rsidRDefault="00AF2810" w:rsidP="00AF2810">
      <w:pPr>
        <w:keepNext/>
        <w:suppressLineNumbers/>
        <w:tabs>
          <w:tab w:val="left" w:pos="360"/>
        </w:tabs>
        <w:suppressAutoHyphens/>
        <w:autoSpaceDE w:val="0"/>
        <w:autoSpaceDN w:val="0"/>
        <w:adjustRightInd w:val="0"/>
        <w:spacing w:after="0" w:line="240" w:lineRule="auto"/>
        <w:ind w:firstLine="53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D83236">
        <w:rPr>
          <w:rFonts w:ascii="Times New Roman" w:eastAsia="Times New Roman" w:hAnsi="Times New Roman"/>
          <w:sz w:val="28"/>
          <w:szCs w:val="28"/>
          <w:lang w:eastAsia="ru-RU"/>
        </w:rPr>
        <w:t>Увеличение оборота малых и средних предприятий на одного жителя города на 23,4 тыс. руб. (с 66,3 тыс. рублей до 89,7 тыс. руб.)</w:t>
      </w:r>
      <w:r>
        <w:rPr>
          <w:rFonts w:ascii="Times New Roman" w:eastAsia="Times New Roman" w:hAnsi="Times New Roman"/>
          <w:sz w:val="28"/>
          <w:szCs w:val="28"/>
          <w:lang w:eastAsia="ru-RU"/>
        </w:rPr>
        <w:t>.</w:t>
      </w:r>
    </w:p>
    <w:p w:rsidR="00AF2810" w:rsidRPr="002D00F8" w:rsidRDefault="00AF2810" w:rsidP="00AF2810">
      <w:pPr>
        <w:spacing w:after="0" w:line="240" w:lineRule="auto"/>
        <w:ind w:firstLine="540"/>
        <w:jc w:val="both"/>
        <w:rPr>
          <w:rFonts w:ascii="Times New Roman" w:eastAsia="Times New Roman" w:hAnsi="Times New Roman"/>
          <w:sz w:val="28"/>
          <w:szCs w:val="28"/>
          <w:lang w:eastAsia="ru-RU"/>
        </w:rPr>
      </w:pPr>
    </w:p>
    <w:p w:rsidR="00AF2810" w:rsidRDefault="00AF2810" w:rsidP="002D00F8">
      <w:pPr>
        <w:spacing w:after="0" w:line="240" w:lineRule="auto"/>
        <w:ind w:left="540"/>
        <w:jc w:val="center"/>
        <w:rPr>
          <w:rFonts w:ascii="Times New Roman" w:eastAsia="Times New Roman" w:hAnsi="Times New Roman"/>
          <w:b/>
          <w:sz w:val="28"/>
          <w:szCs w:val="28"/>
          <w:lang w:eastAsia="ru-RU"/>
        </w:rPr>
      </w:pPr>
    </w:p>
    <w:p w:rsidR="002D00F8" w:rsidRPr="002D00F8" w:rsidRDefault="002D00F8" w:rsidP="002D00F8">
      <w:pPr>
        <w:spacing w:after="0" w:line="240" w:lineRule="auto"/>
        <w:ind w:left="540"/>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2.3. Механизм реализации подпрограммы</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Главным распорядителем бюджетных средств, предусмотренных на реализацию мероприятий подпрограммы, является МКУ «Управление архитектуры, строительства и инвестиций администрации г. Канска», которое осуществляет общий контроль и руководство за ходом реализации подпрограммы, организует систему непрерывного мониторинга подпрограммы.</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Источником финансирования подпрограммных мероприятий являются средства бюджета г. Канска. 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бюджета.</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Оказание муниципальной поддержки осуществляется при отсутствии у субъектов малого и среднего предпринимательства просроченной задолженности по налогам и иным обязательным платежам в бюджет любого уровня бюджетной  системы Российской Федерации и внебюджетные фонды.</w:t>
      </w:r>
    </w:p>
    <w:p w:rsid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Оказание муниципальной поддержки субъектам малого и среднего предпринимательства осуществляется при выплате заработной платы работникам не ниже прожиточного минимума для трудоспособного населения, установленного на территории Красноярского края на момент подачи заявления.</w:t>
      </w:r>
    </w:p>
    <w:p w:rsidR="002B45F8" w:rsidRDefault="002B45F8" w:rsidP="002D00F8">
      <w:pPr>
        <w:spacing w:after="0" w:line="240" w:lineRule="auto"/>
        <w:ind w:firstLine="540"/>
        <w:jc w:val="both"/>
        <w:rPr>
          <w:rFonts w:ascii="Times New Roman" w:eastAsia="Times New Roman" w:hAnsi="Times New Roman"/>
          <w:sz w:val="28"/>
          <w:szCs w:val="28"/>
          <w:lang w:eastAsia="ru-RU"/>
        </w:rPr>
      </w:pPr>
      <w:r w:rsidRPr="002B45F8">
        <w:rPr>
          <w:rFonts w:ascii="Times New Roman" w:eastAsia="Times New Roman" w:hAnsi="Times New Roman"/>
          <w:sz w:val="28"/>
          <w:szCs w:val="28"/>
          <w:lang w:eastAsia="ru-RU"/>
        </w:rPr>
        <w:t>Финансовая поддержка не мо</w:t>
      </w:r>
      <w:r>
        <w:rPr>
          <w:rFonts w:ascii="Times New Roman" w:eastAsia="Times New Roman" w:hAnsi="Times New Roman"/>
          <w:sz w:val="28"/>
          <w:szCs w:val="28"/>
          <w:lang w:eastAsia="ru-RU"/>
        </w:rPr>
        <w:t xml:space="preserve">жет быть </w:t>
      </w:r>
      <w:r w:rsidRPr="002B45F8">
        <w:rPr>
          <w:rFonts w:ascii="Times New Roman" w:eastAsia="Times New Roman" w:hAnsi="Times New Roman"/>
          <w:sz w:val="28"/>
          <w:szCs w:val="28"/>
          <w:lang w:eastAsia="ru-RU"/>
        </w:rPr>
        <w:t>предоставл</w:t>
      </w:r>
      <w:r>
        <w:rPr>
          <w:rFonts w:ascii="Times New Roman" w:eastAsia="Times New Roman" w:hAnsi="Times New Roman"/>
          <w:sz w:val="28"/>
          <w:szCs w:val="28"/>
          <w:lang w:eastAsia="ru-RU"/>
        </w:rPr>
        <w:t>ена</w:t>
      </w:r>
      <w:r w:rsidRPr="002B45F8">
        <w:rPr>
          <w:rFonts w:ascii="Times New Roman" w:eastAsia="Times New Roman" w:hAnsi="Times New Roman"/>
          <w:sz w:val="28"/>
          <w:szCs w:val="28"/>
          <w:lang w:eastAsia="ru-RU"/>
        </w:rPr>
        <w:t xml:space="preserve"> субъектам малого или среднего предпринимательства, набравшим по результатам оценки эффективности предоставл</w:t>
      </w:r>
      <w:r>
        <w:rPr>
          <w:rFonts w:ascii="Times New Roman" w:eastAsia="Times New Roman" w:hAnsi="Times New Roman"/>
          <w:sz w:val="28"/>
          <w:szCs w:val="28"/>
          <w:lang w:eastAsia="ru-RU"/>
        </w:rPr>
        <w:t>ения субсидий менее 60,0 баллов по б</w:t>
      </w:r>
      <w:r w:rsidRPr="002B45F8">
        <w:rPr>
          <w:rFonts w:ascii="Times New Roman" w:eastAsia="Times New Roman" w:hAnsi="Times New Roman"/>
          <w:sz w:val="28"/>
          <w:szCs w:val="28"/>
          <w:lang w:eastAsia="ru-RU"/>
        </w:rPr>
        <w:t>алльн</w:t>
      </w:r>
      <w:r>
        <w:rPr>
          <w:rFonts w:ascii="Times New Roman" w:eastAsia="Times New Roman" w:hAnsi="Times New Roman"/>
          <w:sz w:val="28"/>
          <w:szCs w:val="28"/>
          <w:lang w:eastAsia="ru-RU"/>
        </w:rPr>
        <w:t>ой</w:t>
      </w:r>
      <w:r w:rsidRPr="002B45F8">
        <w:rPr>
          <w:rFonts w:ascii="Times New Roman" w:eastAsia="Times New Roman" w:hAnsi="Times New Roman"/>
          <w:sz w:val="28"/>
          <w:szCs w:val="28"/>
          <w:lang w:eastAsia="ru-RU"/>
        </w:rPr>
        <w:t xml:space="preserve"> шкал</w:t>
      </w:r>
      <w:r>
        <w:rPr>
          <w:rFonts w:ascii="Times New Roman" w:eastAsia="Times New Roman" w:hAnsi="Times New Roman"/>
          <w:sz w:val="28"/>
          <w:szCs w:val="28"/>
          <w:lang w:eastAsia="ru-RU"/>
        </w:rPr>
        <w:t>е</w:t>
      </w:r>
      <w:r w:rsidRPr="002B45F8">
        <w:rPr>
          <w:rFonts w:ascii="Times New Roman" w:eastAsia="Times New Roman" w:hAnsi="Times New Roman"/>
          <w:sz w:val="28"/>
          <w:szCs w:val="28"/>
          <w:lang w:eastAsia="ru-RU"/>
        </w:rPr>
        <w:t xml:space="preserve"> показателей оценки </w:t>
      </w:r>
      <w:r>
        <w:rPr>
          <w:rFonts w:ascii="Times New Roman" w:eastAsia="Times New Roman" w:hAnsi="Times New Roman"/>
          <w:sz w:val="28"/>
          <w:szCs w:val="28"/>
          <w:lang w:eastAsia="ru-RU"/>
        </w:rPr>
        <w:t xml:space="preserve">в соответствии </w:t>
      </w:r>
      <w:r w:rsidRPr="00C53F51">
        <w:rPr>
          <w:rFonts w:ascii="Times New Roman" w:eastAsia="Times New Roman" w:hAnsi="Times New Roman"/>
          <w:sz w:val="28"/>
          <w:szCs w:val="28"/>
          <w:highlight w:val="green"/>
          <w:lang w:eastAsia="ru-RU"/>
        </w:rPr>
        <w:t>с приложением 1</w:t>
      </w:r>
      <w:r>
        <w:rPr>
          <w:rFonts w:ascii="Times New Roman" w:eastAsia="Times New Roman" w:hAnsi="Times New Roman"/>
          <w:sz w:val="28"/>
          <w:szCs w:val="28"/>
          <w:lang w:eastAsia="ru-RU"/>
        </w:rPr>
        <w:t xml:space="preserve"> к данной подпрограмме.</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Предоставление средств бюджета города Канска получателям финансовой поддержки в виде субсидии (далее – получатели субсидии), осуществляется в соответствии с приложениями </w:t>
      </w:r>
      <w:r w:rsidR="002B45F8">
        <w:rPr>
          <w:rFonts w:ascii="Times New Roman" w:eastAsia="Times New Roman" w:hAnsi="Times New Roman"/>
          <w:sz w:val="28"/>
          <w:szCs w:val="28"/>
          <w:lang w:eastAsia="ru-RU"/>
        </w:rPr>
        <w:t>2</w:t>
      </w:r>
      <w:r w:rsidRPr="002D00F8">
        <w:rPr>
          <w:rFonts w:ascii="Times New Roman" w:eastAsia="Times New Roman" w:hAnsi="Times New Roman"/>
          <w:sz w:val="28"/>
          <w:szCs w:val="28"/>
          <w:lang w:eastAsia="ru-RU"/>
        </w:rPr>
        <w:t xml:space="preserve"> – </w:t>
      </w:r>
      <w:r w:rsidR="002B45F8">
        <w:rPr>
          <w:rFonts w:ascii="Times New Roman" w:eastAsia="Times New Roman" w:hAnsi="Times New Roman"/>
          <w:sz w:val="28"/>
          <w:szCs w:val="28"/>
          <w:lang w:eastAsia="ru-RU"/>
        </w:rPr>
        <w:t>5</w:t>
      </w:r>
      <w:r w:rsidRPr="002D00F8">
        <w:rPr>
          <w:rFonts w:ascii="Times New Roman" w:eastAsia="Times New Roman" w:hAnsi="Times New Roman"/>
          <w:sz w:val="28"/>
          <w:szCs w:val="28"/>
          <w:lang w:eastAsia="ru-RU"/>
        </w:rPr>
        <w:t xml:space="preserve"> к данной подпрограмме.</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2.3.1. Субсидии вновь созданным субъектам малого предпринимательства на возмещение части расходов, связанных с началом предпринимательской деятельности, 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Субсидии предоставляются в </w:t>
      </w:r>
      <w:r w:rsidRPr="002D00F8">
        <w:rPr>
          <w:rFonts w:ascii="Times New Roman" w:eastAsia="Times New Roman" w:hAnsi="Times New Roman"/>
          <w:sz w:val="28"/>
          <w:szCs w:val="28"/>
          <w:shd w:val="clear" w:color="auto" w:fill="FFFFFF"/>
          <w:lang w:eastAsia="ru-RU"/>
        </w:rPr>
        <w:t>размере 85 процентов от указанных выше расходов (с учетом налога на добавленную стоимость – для получателей субсидий, применяющих специальные режимы налогообложения, и без учета налога на добавленную стоимость – для получателей субсидий, применяющих общую систему налогообложения), но не более 20 тыс</w:t>
      </w:r>
      <w:r w:rsidRPr="002D00F8">
        <w:rPr>
          <w:rFonts w:ascii="Times New Roman" w:eastAsia="Times New Roman" w:hAnsi="Times New Roman"/>
          <w:sz w:val="28"/>
          <w:szCs w:val="28"/>
          <w:lang w:eastAsia="ru-RU"/>
        </w:rPr>
        <w:t xml:space="preserve">. рублей одному субъекту малого предпринимательства. </w:t>
      </w:r>
    </w:p>
    <w:p w:rsidR="002D00F8" w:rsidRPr="002D00F8" w:rsidRDefault="002D00F8" w:rsidP="002D00F8">
      <w:pPr>
        <w:keepNext/>
        <w:suppressLineNumber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При этом субсидии на возмещение части затрат одного вновь созданного субъекта малого предпринимательства на разработку бизнес-проекта (бизнес-плана) создания и ведения предпринимательской деятельности предоставляются в размере не более 10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2D00F8" w:rsidRPr="002D00F8" w:rsidRDefault="002D00F8" w:rsidP="002D00F8">
      <w:pPr>
        <w:keepNext/>
        <w:suppressLineNumbers/>
        <w:shd w:val="clear" w:color="auto" w:fill="FFFFFF"/>
        <w:suppressAutoHyphens/>
        <w:autoSpaceDE w:val="0"/>
        <w:autoSpaceDN w:val="0"/>
        <w:adjustRightInd w:val="0"/>
        <w:spacing w:after="0" w:line="240" w:lineRule="auto"/>
        <w:ind w:firstLine="720"/>
        <w:jc w:val="both"/>
        <w:rPr>
          <w:rFonts w:ascii="Times New Roman" w:eastAsia="Times New Roman" w:hAnsi="Times New Roman"/>
          <w:sz w:val="28"/>
          <w:szCs w:val="28"/>
          <w:shd w:val="clear" w:color="auto" w:fill="8EAADB"/>
          <w:lang w:eastAsia="ru-RU"/>
        </w:rPr>
      </w:pPr>
      <w:r w:rsidRPr="002D00F8">
        <w:rPr>
          <w:rFonts w:ascii="Times New Roman" w:eastAsia="Times New Roman" w:hAnsi="Times New Roman"/>
          <w:sz w:val="28"/>
          <w:szCs w:val="28"/>
          <w:lang w:eastAsia="ru-RU"/>
        </w:rPr>
        <w:t>В случае поступления в бюджет города Канска средств из краевого, федерального бюджетов по итогам 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 предельный размер субсидии составляет 300 тысяч рублей одному субъекту малого предпринимательства,</w:t>
      </w:r>
      <w:r w:rsidRPr="002D00F8">
        <w:rPr>
          <w:rFonts w:ascii="Times New Roman" w:eastAsia="Times New Roman" w:hAnsi="Times New Roman"/>
          <w:sz w:val="28"/>
          <w:szCs w:val="28"/>
          <w:shd w:val="clear" w:color="auto" w:fill="FFFFFF"/>
          <w:lang w:eastAsia="ru-RU"/>
        </w:rPr>
        <w:t>за исключением получателей субсидии – юридических лиц, учредителями которых являются физические лица, относящиеся к приоритетной целевой группе. Для получателей субсидии – юридических лиц, учредителями которых являются физические лица, относящиеся к приоритетной целевой группе, предельный размер субсидии не должен превышать произведения числа учредителей указанных юридических лиц, являющихся физическими лицами, относящимися к приоритетной целевой группе, на 300 тыс. рублей.</w:t>
      </w:r>
    </w:p>
    <w:p w:rsidR="002D00F8" w:rsidRPr="002D00F8" w:rsidRDefault="002D00F8" w:rsidP="002D00F8">
      <w:pPr>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Порядок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 устанавливается согласно </w:t>
      </w:r>
      <w:r w:rsidRPr="00C53F51">
        <w:rPr>
          <w:rFonts w:ascii="Times New Roman" w:eastAsia="Times New Roman" w:hAnsi="Times New Roman"/>
          <w:sz w:val="28"/>
          <w:szCs w:val="28"/>
          <w:highlight w:val="green"/>
          <w:lang w:eastAsia="ru-RU"/>
        </w:rPr>
        <w:t xml:space="preserve">приложению № </w:t>
      </w:r>
      <w:r w:rsidR="00CB34A3" w:rsidRPr="00C53F51">
        <w:rPr>
          <w:rFonts w:ascii="Times New Roman" w:eastAsia="Times New Roman" w:hAnsi="Times New Roman"/>
          <w:sz w:val="28"/>
          <w:szCs w:val="28"/>
          <w:highlight w:val="green"/>
          <w:lang w:eastAsia="ru-RU"/>
        </w:rPr>
        <w:t>2</w:t>
      </w:r>
      <w:r w:rsidRPr="002D00F8">
        <w:rPr>
          <w:rFonts w:ascii="Times New Roman" w:eastAsia="Times New Roman" w:hAnsi="Times New Roman"/>
          <w:sz w:val="28"/>
          <w:szCs w:val="28"/>
          <w:lang w:eastAsia="ru-RU"/>
        </w:rPr>
        <w:t xml:space="preserve"> к настоящей подпрограмме.</w:t>
      </w:r>
    </w:p>
    <w:p w:rsidR="002D00F8" w:rsidRPr="002D00F8" w:rsidRDefault="002D00F8" w:rsidP="002D00F8">
      <w:pPr>
        <w:keepNext/>
        <w:suppressLineNumber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2.3.2. Субсидии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r w:rsidRPr="002D00F8">
        <w:rPr>
          <w:rFonts w:ascii="Arial" w:eastAsia="Times New Roman" w:hAnsi="Arial" w:cs="Arial"/>
          <w:sz w:val="28"/>
          <w:szCs w:val="28"/>
          <w:lang w:eastAsia="ru-RU"/>
        </w:rPr>
        <w:t xml:space="preserve">. </w:t>
      </w:r>
      <w:r w:rsidRPr="002D00F8">
        <w:rPr>
          <w:rFonts w:ascii="Times New Roman" w:eastAsia="Times New Roman" w:hAnsi="Times New Roman"/>
          <w:sz w:val="28"/>
          <w:szCs w:val="28"/>
          <w:lang w:eastAsia="ru-RU"/>
        </w:rPr>
        <w:t xml:space="preserve">Размер субсидии составляет 50 процентов от стоимости оборудования (включая транспортные расходы на его доставку и монтаж, с учетом налога на добавленную стоимость – для получателей субсидий, применяющих специальные режимы налогообложения, и без учета налога на добавленную стоимость – для получателей субсидий, применяющих общую систему налогообложения), но не более 40 тыс. рублей одному субъекту малого и (или) среднего предпринимательствав течение одного финансового года. </w:t>
      </w:r>
    </w:p>
    <w:p w:rsidR="002D00F8" w:rsidRPr="002D00F8" w:rsidRDefault="002D00F8" w:rsidP="002D00F8">
      <w:pPr>
        <w:keepNext/>
        <w:suppressLineNumber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В случае поступления в бюджет города Канска средств из краевого,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предельный размер субсидии составляет 1500 тыс. рублей одному субъекту малого и (или) среднего предпринимательства. </w:t>
      </w:r>
    </w:p>
    <w:p w:rsidR="002D00F8" w:rsidRPr="002D00F8" w:rsidRDefault="002D00F8" w:rsidP="002D00F8">
      <w:pPr>
        <w:autoSpaceDE w:val="0"/>
        <w:autoSpaceDN w:val="0"/>
        <w:adjustRightInd w:val="0"/>
        <w:spacing w:after="0" w:line="240" w:lineRule="auto"/>
        <w:ind w:firstLine="708"/>
        <w:jc w:val="both"/>
        <w:rPr>
          <w:rFonts w:ascii="Arial" w:eastAsia="Times New Roman" w:hAnsi="Arial" w:cs="Arial"/>
          <w:b/>
          <w:bCs/>
          <w:sz w:val="28"/>
          <w:szCs w:val="28"/>
          <w:lang w:eastAsia="ru-RU"/>
        </w:rPr>
      </w:pPr>
      <w:r w:rsidRPr="002D00F8">
        <w:rPr>
          <w:rFonts w:ascii="Times New Roman" w:eastAsia="Times New Roman" w:hAnsi="Times New Roman"/>
          <w:bCs/>
          <w:sz w:val="28"/>
          <w:szCs w:val="28"/>
          <w:lang w:eastAsia="ru-RU"/>
        </w:rPr>
        <w:t xml:space="preserve">Порядок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устанавливается согласно </w:t>
      </w:r>
      <w:r w:rsidRPr="00C53F51">
        <w:rPr>
          <w:rFonts w:ascii="Times New Roman" w:eastAsia="Times New Roman" w:hAnsi="Times New Roman"/>
          <w:bCs/>
          <w:sz w:val="28"/>
          <w:szCs w:val="28"/>
          <w:highlight w:val="green"/>
          <w:lang w:eastAsia="ru-RU"/>
        </w:rPr>
        <w:t xml:space="preserve">приложению № </w:t>
      </w:r>
      <w:r w:rsidR="00CB34A3" w:rsidRPr="00C53F51">
        <w:rPr>
          <w:rFonts w:ascii="Times New Roman" w:eastAsia="Times New Roman" w:hAnsi="Times New Roman"/>
          <w:bCs/>
          <w:sz w:val="28"/>
          <w:szCs w:val="28"/>
          <w:highlight w:val="green"/>
          <w:lang w:eastAsia="ru-RU"/>
        </w:rPr>
        <w:t>3</w:t>
      </w:r>
      <w:r w:rsidRPr="002D00F8">
        <w:rPr>
          <w:rFonts w:ascii="Times New Roman" w:eastAsia="Times New Roman" w:hAnsi="Times New Roman"/>
          <w:bCs/>
          <w:sz w:val="28"/>
          <w:szCs w:val="28"/>
          <w:lang w:eastAsia="ru-RU"/>
        </w:rPr>
        <w:t xml:space="preserve"> к настоящей подпрограмме.</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2.3.3. 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(далее в настоящем пункте – субсидии). Субсидии </w:t>
      </w:r>
      <w:r w:rsidRPr="002D00F8">
        <w:rPr>
          <w:rFonts w:ascii="Times New Roman" w:eastAsia="Times New Roman" w:hAnsi="Times New Roman"/>
          <w:sz w:val="28"/>
          <w:szCs w:val="28"/>
          <w:lang w:eastAsia="ru-RU"/>
        </w:rPr>
        <w:lastRenderedPageBreak/>
        <w:t>предоставляются в размере 100 процентов от затрат на оплату первого взноса (аванса) при заключении договоров лизинга оборудования (без учета НДС – для получателей субсидии, применяющих общую систему налогообложения), но не более 40 тыс. руб. одному субъекту малого и (или) среднего предпринимательства в течение одного финансового года.</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В случае поступления в бюджет города Канска средств из краевого,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предельный размер субсидии составляет 2500 тыс. руб. одному субъекту малого и (или) среднего предпринимательства. </w:t>
      </w:r>
    </w:p>
    <w:p w:rsidR="002D00F8" w:rsidRPr="002D00F8" w:rsidRDefault="002D00F8" w:rsidP="002D00F8">
      <w:pPr>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устанавливается согласно </w:t>
      </w:r>
      <w:r w:rsidRPr="00C53F51">
        <w:rPr>
          <w:rFonts w:ascii="Times New Roman" w:eastAsia="Times New Roman" w:hAnsi="Times New Roman"/>
          <w:sz w:val="28"/>
          <w:szCs w:val="28"/>
          <w:highlight w:val="green"/>
          <w:lang w:eastAsia="ru-RU"/>
        </w:rPr>
        <w:t xml:space="preserve">приложению № </w:t>
      </w:r>
      <w:r w:rsidR="00CB34A3" w:rsidRPr="00C53F51">
        <w:rPr>
          <w:rFonts w:ascii="Times New Roman" w:eastAsia="Times New Roman" w:hAnsi="Times New Roman"/>
          <w:sz w:val="28"/>
          <w:szCs w:val="28"/>
          <w:highlight w:val="green"/>
          <w:lang w:eastAsia="ru-RU"/>
        </w:rPr>
        <w:t>4</w:t>
      </w:r>
      <w:r w:rsidRPr="002D00F8">
        <w:rPr>
          <w:rFonts w:ascii="Times New Roman" w:eastAsia="Times New Roman" w:hAnsi="Times New Roman"/>
          <w:sz w:val="28"/>
          <w:szCs w:val="28"/>
          <w:lang w:eastAsia="ru-RU"/>
        </w:rPr>
        <w:t xml:space="preserve"> к настоящей подпрограмме.</w:t>
      </w:r>
    </w:p>
    <w:p w:rsidR="002D00F8" w:rsidRPr="002D00F8" w:rsidRDefault="002D00F8" w:rsidP="002D00F8">
      <w:pPr>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2.3.4. Субсидии субъектам малого и среднего предпринимательства на возмещение части расходов, связанных с созданием (развитием) социального предпринимательства. Субсидии предоставляются в </w:t>
      </w:r>
      <w:r w:rsidRPr="002D00F8">
        <w:rPr>
          <w:rFonts w:ascii="Times New Roman" w:eastAsia="Times New Roman" w:hAnsi="Times New Roman"/>
          <w:sz w:val="28"/>
          <w:szCs w:val="28"/>
          <w:shd w:val="clear" w:color="auto" w:fill="FFFFFF"/>
          <w:lang w:eastAsia="ru-RU"/>
        </w:rPr>
        <w:t>размере 85 процентов от указанных выше расходов (с учетом налога на добавленную стоимость – для получателей субсидий, применяющих специальные режимы налогообложения, и без учета налога на добавленную стоимость – для получателей субсидий, применяющих общую систему налогообложения), но не более 20 тыс</w:t>
      </w:r>
      <w:r w:rsidRPr="002D00F8">
        <w:rPr>
          <w:rFonts w:ascii="Times New Roman" w:eastAsia="Times New Roman" w:hAnsi="Times New Roman"/>
          <w:sz w:val="28"/>
          <w:szCs w:val="28"/>
          <w:lang w:eastAsia="ru-RU"/>
        </w:rPr>
        <w:t xml:space="preserve">. рублей одному субъекту малого и среднего предпринимательства. </w:t>
      </w:r>
    </w:p>
    <w:p w:rsidR="002D00F8" w:rsidRPr="002D00F8" w:rsidRDefault="002D00F8" w:rsidP="002D00F8">
      <w:pPr>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 случае поступления в бюджет города Канска средств из краевого, федерального бюджетов по итогам конкурса по отбору муниципальных программ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 предельный размер субсидии составляет 600 тысяч рублей одному субъекту малого и среднего предпринимательства</w:t>
      </w:r>
      <w:r w:rsidRPr="002D00F8">
        <w:rPr>
          <w:rFonts w:ascii="Times New Roman" w:eastAsia="Times New Roman" w:hAnsi="Times New Roman"/>
          <w:sz w:val="28"/>
          <w:szCs w:val="28"/>
          <w:shd w:val="clear" w:color="auto" w:fill="FFFFFF"/>
          <w:lang w:eastAsia="ru-RU"/>
        </w:rPr>
        <w:t>.</w:t>
      </w:r>
    </w:p>
    <w:p w:rsidR="002D00F8" w:rsidRPr="002D00F8" w:rsidRDefault="002D00F8" w:rsidP="002D00F8">
      <w:pPr>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Порядок предоставления субсидий субъектам малого и среднего предпринимательства на возмещение части расходов, связанных с созданием (развитием) социального предпринимательства, устанавливается согласно </w:t>
      </w:r>
      <w:r w:rsidRPr="00C53F51">
        <w:rPr>
          <w:rFonts w:ascii="Times New Roman" w:eastAsia="Times New Roman" w:hAnsi="Times New Roman"/>
          <w:sz w:val="28"/>
          <w:szCs w:val="28"/>
          <w:highlight w:val="green"/>
          <w:lang w:eastAsia="ru-RU"/>
        </w:rPr>
        <w:t xml:space="preserve">приложению № </w:t>
      </w:r>
      <w:r w:rsidR="00C53F51" w:rsidRPr="00C53F51">
        <w:rPr>
          <w:rFonts w:ascii="Times New Roman" w:eastAsia="Times New Roman" w:hAnsi="Times New Roman"/>
          <w:sz w:val="28"/>
          <w:szCs w:val="28"/>
          <w:highlight w:val="green"/>
          <w:lang w:eastAsia="ru-RU"/>
        </w:rPr>
        <w:t>5</w:t>
      </w:r>
      <w:r w:rsidRPr="002D00F8">
        <w:rPr>
          <w:rFonts w:ascii="Times New Roman" w:eastAsia="Times New Roman" w:hAnsi="Times New Roman"/>
          <w:sz w:val="28"/>
          <w:szCs w:val="28"/>
          <w:lang w:eastAsia="ru-RU"/>
        </w:rPr>
        <w:t xml:space="preserve"> к настоящей подпрограмме.</w:t>
      </w:r>
    </w:p>
    <w:p w:rsidR="002D00F8" w:rsidRPr="002D00F8" w:rsidRDefault="002D00F8" w:rsidP="002D00F8">
      <w:pPr>
        <w:spacing w:after="0" w:line="240" w:lineRule="auto"/>
        <w:ind w:firstLine="708"/>
        <w:jc w:val="both"/>
        <w:rPr>
          <w:rFonts w:ascii="Times New Roman" w:eastAsia="Times New Roman" w:hAnsi="Times New Roman"/>
          <w:sz w:val="28"/>
          <w:szCs w:val="28"/>
          <w:lang w:eastAsia="ru-RU"/>
        </w:rPr>
      </w:pPr>
    </w:p>
    <w:p w:rsidR="002D00F8" w:rsidRPr="002D00F8" w:rsidRDefault="002D00F8" w:rsidP="002D00F8">
      <w:pPr>
        <w:spacing w:after="0" w:line="240" w:lineRule="auto"/>
        <w:ind w:left="270"/>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2.4. Управление подпрограммой и контроль заходом ее выполнения</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Управление и контроль за ходом реализации подпрограммы осуществляет МКУ «Управление архитектуры, строительства и инвестиций администрации г. Канска» (далее  по тексту – управление).</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Управление выполняет следующие функции:</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общий контроль и руководство за ходом реализации подпрограммы;</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общая координация деятельности участников подпрограммы в пределах  компетенции;</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нормативное правовое обеспечение реализации подпрограммы;</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 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мониторинг результатов и оценка эффективности реализации подпрограммных мероприятий.</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Управление анализирует, корректирует ход выполнения подпрограммы и вносит предложения по совершенствованию реализации подпрограммы.</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Реализация и финансирование подпрограммы осуществляется в соответствии с перечнем подпрограммных мероприятий.</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Управление предоставляет в МКУ «Финансовое управление администрации города Канска» и администрацию города Канска отчет о реализации подпрограммы и использовании финансовых средств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 администрации города от 22.08.2013 № 1096.</w:t>
      </w:r>
    </w:p>
    <w:p w:rsidR="002D00F8" w:rsidRPr="002D00F8" w:rsidRDefault="002D00F8" w:rsidP="002D00F8">
      <w:pPr>
        <w:spacing w:after="0" w:line="240" w:lineRule="auto"/>
        <w:ind w:left="270"/>
        <w:jc w:val="center"/>
        <w:rPr>
          <w:rFonts w:ascii="Times New Roman" w:eastAsia="Times New Roman" w:hAnsi="Times New Roman"/>
          <w:sz w:val="28"/>
          <w:szCs w:val="28"/>
          <w:lang w:eastAsia="ru-RU"/>
        </w:rPr>
      </w:pPr>
    </w:p>
    <w:p w:rsidR="002D00F8" w:rsidRPr="002D00F8" w:rsidRDefault="002D00F8" w:rsidP="002D00F8">
      <w:pPr>
        <w:keepNext/>
        <w:suppressLineNumbers/>
        <w:suppressAutoHyphens/>
        <w:spacing w:after="0" w:line="240" w:lineRule="auto"/>
        <w:ind w:left="270"/>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2.5. Оценка социально-экономической эффективности</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 результате реализации подпрограммы ожидается:</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1. Увеличение оборота малых и средних предприятий (с учетом микропредприятий), занимающихся обрабатывающим производством на 198,0 тыс. руб.;</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2.</w:t>
      </w:r>
      <w:r w:rsidRPr="00AF2810">
        <w:rPr>
          <w:rFonts w:ascii="Times New Roman" w:eastAsia="Times New Roman" w:hAnsi="Times New Roman"/>
          <w:sz w:val="28"/>
          <w:szCs w:val="28"/>
          <w:lang w:eastAsia="ru-RU"/>
        </w:rPr>
        <w:tab/>
        <w:t>Количество субъектов малого и среднего предпринимательства, получивших муниципальную поддержку не менее 24;</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3.</w:t>
      </w:r>
      <w:r w:rsidRPr="00AF2810">
        <w:rPr>
          <w:rFonts w:ascii="Times New Roman" w:eastAsia="Times New Roman" w:hAnsi="Times New Roman"/>
          <w:sz w:val="28"/>
          <w:szCs w:val="28"/>
          <w:lang w:eastAsia="ru-RU"/>
        </w:rPr>
        <w:tab/>
        <w:t>Количество созданных рабочих мест за период реализации подпрограммы (нарастающим итогом)  16 единиц;</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4.</w:t>
      </w:r>
      <w:r w:rsidRPr="00AF2810">
        <w:rPr>
          <w:rFonts w:ascii="Times New Roman" w:eastAsia="Times New Roman" w:hAnsi="Times New Roman"/>
          <w:sz w:val="28"/>
          <w:szCs w:val="28"/>
          <w:lang w:eastAsia="ru-RU"/>
        </w:rPr>
        <w:tab/>
        <w:t>Количество сохраненных рабочих мест в секторе малого и среднего предпринимательства за период  реализации подпрограммы (нарастающим итогом)  124 единицы;</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5. Объем привлеченных внебюджетных инвестиций в секторе малого и среднего предпринимательства за период реализации подпрограммы (нарастающим итогом) 2892 тыс. рублей.</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6. Рост количества субъектов малого и среднего предпринимательства на 10 000 человек населения города на 15 единиц (с 438 единиц до 453 единиц).</w:t>
      </w:r>
    </w:p>
    <w:p w:rsidR="00AF2810" w:rsidRP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7. Повышение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3,7% (с 70% до 73,7 %).</w:t>
      </w:r>
    </w:p>
    <w:p w:rsidR="00AF2810" w:rsidRDefault="00AF2810" w:rsidP="00AF2810">
      <w:pPr>
        <w:spacing w:after="0" w:line="240" w:lineRule="auto"/>
        <w:ind w:firstLine="540"/>
        <w:jc w:val="both"/>
        <w:rPr>
          <w:rFonts w:ascii="Times New Roman" w:eastAsia="Times New Roman" w:hAnsi="Times New Roman"/>
          <w:sz w:val="28"/>
          <w:szCs w:val="28"/>
          <w:lang w:eastAsia="ru-RU"/>
        </w:rPr>
      </w:pPr>
      <w:r w:rsidRPr="00AF2810">
        <w:rPr>
          <w:rFonts w:ascii="Times New Roman" w:eastAsia="Times New Roman" w:hAnsi="Times New Roman"/>
          <w:sz w:val="28"/>
          <w:szCs w:val="28"/>
          <w:lang w:eastAsia="ru-RU"/>
        </w:rPr>
        <w:t>8. Увеличение оборота малых и средних предприятий на одного жителя города на 23,4 тыс. руб. (с 66,3 тыс. рублей до 89,7 тыс. руб.).</w:t>
      </w:r>
    </w:p>
    <w:p w:rsidR="002D00F8" w:rsidRPr="002D00F8" w:rsidRDefault="00AF2810" w:rsidP="00AF2810">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2D00F8" w:rsidRPr="002D00F8">
        <w:rPr>
          <w:rFonts w:ascii="Times New Roman" w:eastAsia="Times New Roman" w:hAnsi="Times New Roman"/>
          <w:sz w:val="28"/>
          <w:szCs w:val="28"/>
          <w:lang w:eastAsia="ru-RU"/>
        </w:rPr>
        <w:t>Создание условий для самореализации граждан.</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t xml:space="preserve">Перечень целевых индикаторов подпрограммы представлены в приложении № </w:t>
      </w:r>
      <w:r w:rsidR="00CB34A3" w:rsidRPr="00872C8E">
        <w:rPr>
          <w:rFonts w:ascii="Times New Roman" w:eastAsia="Times New Roman" w:hAnsi="Times New Roman"/>
          <w:sz w:val="28"/>
          <w:szCs w:val="28"/>
          <w:lang w:eastAsia="ru-RU"/>
        </w:rPr>
        <w:t>6</w:t>
      </w:r>
      <w:r w:rsidRPr="00872C8E">
        <w:rPr>
          <w:rFonts w:ascii="Times New Roman" w:eastAsia="Times New Roman" w:hAnsi="Times New Roman"/>
          <w:sz w:val="28"/>
          <w:szCs w:val="28"/>
          <w:lang w:eastAsia="ru-RU"/>
        </w:rPr>
        <w:t xml:space="preserve"> к настоящей подпрограмме.</w:t>
      </w:r>
    </w:p>
    <w:p w:rsidR="002D00F8" w:rsidRPr="002D00F8" w:rsidRDefault="002D00F8" w:rsidP="002D00F8">
      <w:pPr>
        <w:spacing w:after="0" w:line="240" w:lineRule="auto"/>
        <w:ind w:left="990"/>
        <w:jc w:val="center"/>
        <w:rPr>
          <w:rFonts w:ascii="Times New Roman" w:eastAsia="Times New Roman" w:hAnsi="Times New Roman"/>
          <w:b/>
          <w:sz w:val="28"/>
          <w:szCs w:val="28"/>
          <w:lang w:eastAsia="ru-RU"/>
        </w:rPr>
      </w:pPr>
    </w:p>
    <w:p w:rsidR="002D00F8" w:rsidRPr="002D00F8" w:rsidRDefault="002D00F8" w:rsidP="002D00F8">
      <w:pPr>
        <w:spacing w:after="0" w:line="240" w:lineRule="auto"/>
        <w:ind w:left="990"/>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lastRenderedPageBreak/>
        <w:t>2.6. Мероприятия подпрограммы</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r w:rsidRPr="00872C8E">
        <w:rPr>
          <w:rFonts w:ascii="Times New Roman" w:eastAsia="Times New Roman" w:hAnsi="Times New Roman"/>
          <w:sz w:val="28"/>
          <w:szCs w:val="28"/>
          <w:lang w:eastAsia="ru-RU"/>
        </w:rPr>
        <w:t xml:space="preserve">Перечень мероприятий подпрограммы представлен в приложении № </w:t>
      </w:r>
      <w:r w:rsidR="00CB34A3" w:rsidRPr="00872C8E">
        <w:rPr>
          <w:rFonts w:ascii="Times New Roman" w:eastAsia="Times New Roman" w:hAnsi="Times New Roman"/>
          <w:sz w:val="28"/>
          <w:szCs w:val="28"/>
          <w:lang w:eastAsia="ru-RU"/>
        </w:rPr>
        <w:t>7</w:t>
      </w:r>
      <w:r w:rsidRPr="00872C8E">
        <w:rPr>
          <w:rFonts w:ascii="Times New Roman" w:eastAsia="Times New Roman" w:hAnsi="Times New Roman"/>
          <w:sz w:val="28"/>
          <w:szCs w:val="28"/>
          <w:lang w:eastAsia="ru-RU"/>
        </w:rPr>
        <w:t xml:space="preserve"> к настоящей подпрограмме.</w:t>
      </w:r>
    </w:p>
    <w:p w:rsidR="002D00F8" w:rsidRPr="002D00F8" w:rsidRDefault="002D00F8" w:rsidP="002D00F8">
      <w:pPr>
        <w:spacing w:after="0" w:line="240" w:lineRule="auto"/>
        <w:ind w:firstLine="540"/>
        <w:jc w:val="both"/>
        <w:rPr>
          <w:rFonts w:ascii="Times New Roman" w:eastAsia="Times New Roman" w:hAnsi="Times New Roman"/>
          <w:sz w:val="28"/>
          <w:szCs w:val="28"/>
          <w:lang w:eastAsia="ru-RU"/>
        </w:rPr>
      </w:pPr>
    </w:p>
    <w:p w:rsidR="002D00F8" w:rsidRPr="002D00F8" w:rsidRDefault="002D00F8" w:rsidP="002D00F8">
      <w:pPr>
        <w:spacing w:after="0" w:line="240" w:lineRule="auto"/>
        <w:ind w:firstLine="540"/>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2.7. Ресурсное обеспечение подпрограммы</w:t>
      </w:r>
    </w:p>
    <w:p w:rsidR="009D60FC" w:rsidRPr="00252CF3" w:rsidRDefault="009D60FC" w:rsidP="009D60FC">
      <w:pPr>
        <w:pStyle w:val="ConsPlusCell"/>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составляет 2 963,000  </w:t>
      </w:r>
      <w:r w:rsidRPr="00252CF3">
        <w:rPr>
          <w:rFonts w:ascii="Times New Roman" w:hAnsi="Times New Roman" w:cs="Times New Roman"/>
          <w:sz w:val="28"/>
          <w:szCs w:val="28"/>
        </w:rPr>
        <w:t>тыс. руб., в том числе</w:t>
      </w:r>
      <w:r>
        <w:rPr>
          <w:rFonts w:ascii="Times New Roman" w:hAnsi="Times New Roman" w:cs="Times New Roman"/>
          <w:sz w:val="28"/>
          <w:szCs w:val="28"/>
        </w:rPr>
        <w:t xml:space="preserve"> по годам</w:t>
      </w:r>
      <w:r w:rsidRPr="00252CF3">
        <w:rPr>
          <w:rFonts w:ascii="Times New Roman" w:hAnsi="Times New Roman" w:cs="Times New Roman"/>
          <w:sz w:val="28"/>
          <w:szCs w:val="28"/>
        </w:rPr>
        <w:t>:</w:t>
      </w:r>
    </w:p>
    <w:p w:rsidR="009D60FC" w:rsidRPr="00252CF3" w:rsidRDefault="009D60FC" w:rsidP="009446F5">
      <w:pPr>
        <w:pStyle w:val="ConsPlusCell"/>
        <w:ind w:left="709"/>
        <w:rPr>
          <w:rFonts w:ascii="Times New Roman" w:hAnsi="Times New Roman" w:cs="Times New Roman"/>
          <w:sz w:val="28"/>
          <w:szCs w:val="28"/>
        </w:rPr>
      </w:pPr>
      <w:r>
        <w:rPr>
          <w:rFonts w:ascii="Times New Roman" w:hAnsi="Times New Roman" w:cs="Times New Roman"/>
          <w:sz w:val="28"/>
          <w:szCs w:val="28"/>
        </w:rPr>
        <w:t xml:space="preserve">в 2014 году – </w:t>
      </w:r>
      <w:r w:rsidRPr="0028743D">
        <w:rPr>
          <w:rFonts w:ascii="Times New Roman" w:hAnsi="Times New Roman" w:cs="Times New Roman"/>
          <w:sz w:val="28"/>
          <w:szCs w:val="28"/>
        </w:rPr>
        <w:t>2</w:t>
      </w:r>
      <w:r>
        <w:rPr>
          <w:rFonts w:ascii="Times New Roman" w:hAnsi="Times New Roman" w:cs="Times New Roman"/>
          <w:sz w:val="28"/>
          <w:szCs w:val="28"/>
        </w:rPr>
        <w:t xml:space="preserve"> 315,</w:t>
      </w:r>
      <w:r w:rsidRPr="00887B8C">
        <w:rPr>
          <w:rFonts w:ascii="Times New Roman" w:hAnsi="Times New Roman" w:cs="Times New Roman"/>
          <w:sz w:val="28"/>
          <w:szCs w:val="28"/>
        </w:rPr>
        <w:t>00</w:t>
      </w:r>
      <w:r>
        <w:rPr>
          <w:rFonts w:ascii="Times New Roman" w:hAnsi="Times New Roman" w:cs="Times New Roman"/>
          <w:sz w:val="28"/>
          <w:szCs w:val="28"/>
        </w:rPr>
        <w:t>0</w:t>
      </w:r>
      <w:r w:rsidRPr="00252CF3">
        <w:rPr>
          <w:rFonts w:ascii="Times New Roman" w:hAnsi="Times New Roman" w:cs="Times New Roman"/>
          <w:sz w:val="28"/>
          <w:szCs w:val="28"/>
        </w:rPr>
        <w:t xml:space="preserve"> тыс. руб.;</w:t>
      </w:r>
    </w:p>
    <w:p w:rsidR="009D60FC" w:rsidRPr="00252CF3" w:rsidRDefault="009D60FC" w:rsidP="009446F5">
      <w:pPr>
        <w:pStyle w:val="ConsPlusCell"/>
        <w:ind w:left="709"/>
        <w:rPr>
          <w:rFonts w:ascii="Times New Roman" w:hAnsi="Times New Roman" w:cs="Times New Roman"/>
          <w:sz w:val="28"/>
          <w:szCs w:val="28"/>
        </w:rPr>
      </w:pPr>
      <w:r w:rsidRPr="00252CF3">
        <w:rPr>
          <w:rFonts w:ascii="Times New Roman" w:hAnsi="Times New Roman" w:cs="Times New Roman"/>
          <w:sz w:val="28"/>
          <w:szCs w:val="28"/>
        </w:rPr>
        <w:t xml:space="preserve">в 2015 году </w:t>
      </w:r>
      <w:r>
        <w:rPr>
          <w:rFonts w:ascii="Times New Roman" w:hAnsi="Times New Roman" w:cs="Times New Roman"/>
          <w:sz w:val="28"/>
          <w:szCs w:val="28"/>
        </w:rPr>
        <w:t>–216,000</w:t>
      </w:r>
      <w:r w:rsidRPr="00252CF3">
        <w:rPr>
          <w:rFonts w:ascii="Times New Roman" w:hAnsi="Times New Roman" w:cs="Times New Roman"/>
          <w:sz w:val="28"/>
          <w:szCs w:val="28"/>
        </w:rPr>
        <w:t xml:space="preserve"> тыс. руб.;</w:t>
      </w:r>
    </w:p>
    <w:p w:rsidR="009D60FC" w:rsidRDefault="009D60FC" w:rsidP="009446F5">
      <w:pPr>
        <w:pStyle w:val="ConsPlusCell"/>
        <w:ind w:left="709"/>
        <w:rPr>
          <w:rFonts w:ascii="Times New Roman" w:hAnsi="Times New Roman" w:cs="Times New Roman"/>
          <w:sz w:val="28"/>
          <w:szCs w:val="28"/>
        </w:rPr>
      </w:pPr>
      <w:r w:rsidRPr="00252CF3">
        <w:rPr>
          <w:rFonts w:ascii="Times New Roman" w:hAnsi="Times New Roman" w:cs="Times New Roman"/>
          <w:sz w:val="28"/>
          <w:szCs w:val="28"/>
        </w:rPr>
        <w:t xml:space="preserve">в 2016 году </w:t>
      </w:r>
      <w:r>
        <w:rPr>
          <w:rFonts w:ascii="Times New Roman" w:hAnsi="Times New Roman" w:cs="Times New Roman"/>
          <w:sz w:val="28"/>
          <w:szCs w:val="28"/>
        </w:rPr>
        <w:t xml:space="preserve">– 216,000 </w:t>
      </w:r>
      <w:r w:rsidRPr="00252CF3">
        <w:rPr>
          <w:rFonts w:ascii="Times New Roman" w:hAnsi="Times New Roman" w:cs="Times New Roman"/>
          <w:sz w:val="28"/>
          <w:szCs w:val="28"/>
        </w:rPr>
        <w:t>тыс. руб.</w:t>
      </w:r>
      <w:r>
        <w:rPr>
          <w:rFonts w:ascii="Times New Roman" w:hAnsi="Times New Roman" w:cs="Times New Roman"/>
          <w:sz w:val="28"/>
          <w:szCs w:val="28"/>
        </w:rPr>
        <w:t>;</w:t>
      </w:r>
    </w:p>
    <w:p w:rsidR="009D60FC" w:rsidRPr="00252CF3" w:rsidRDefault="009D60FC" w:rsidP="009446F5">
      <w:pPr>
        <w:pStyle w:val="ConsPlusCell"/>
        <w:ind w:left="709"/>
        <w:rPr>
          <w:rFonts w:ascii="Times New Roman" w:hAnsi="Times New Roman" w:cs="Times New Roman"/>
          <w:sz w:val="28"/>
          <w:szCs w:val="28"/>
        </w:rPr>
      </w:pPr>
      <w:r>
        <w:rPr>
          <w:rFonts w:ascii="Times New Roman" w:hAnsi="Times New Roman" w:cs="Times New Roman"/>
          <w:sz w:val="28"/>
          <w:szCs w:val="28"/>
        </w:rPr>
        <w:t>в 2017 году – 216,000 тыс. руб.</w:t>
      </w:r>
    </w:p>
    <w:p w:rsidR="009D60FC" w:rsidRPr="00252CF3" w:rsidRDefault="009D60FC" w:rsidP="009446F5">
      <w:pPr>
        <w:pStyle w:val="ConsPlusCell"/>
        <w:ind w:left="709"/>
        <w:rPr>
          <w:rFonts w:ascii="Times New Roman" w:hAnsi="Times New Roman" w:cs="Times New Roman"/>
          <w:sz w:val="28"/>
          <w:szCs w:val="28"/>
        </w:rPr>
      </w:pPr>
      <w:r w:rsidRPr="00252CF3">
        <w:rPr>
          <w:rFonts w:ascii="Times New Roman" w:hAnsi="Times New Roman" w:cs="Times New Roman"/>
          <w:sz w:val="28"/>
          <w:szCs w:val="28"/>
        </w:rPr>
        <w:t>Из них:</w:t>
      </w:r>
    </w:p>
    <w:p w:rsidR="009D60FC" w:rsidRPr="00BD281A" w:rsidRDefault="009D60FC" w:rsidP="009446F5">
      <w:pPr>
        <w:pStyle w:val="ConsPlusCell"/>
        <w:ind w:left="709"/>
        <w:rPr>
          <w:rFonts w:ascii="Times New Roman" w:hAnsi="Times New Roman" w:cs="Times New Roman"/>
          <w:sz w:val="28"/>
          <w:szCs w:val="28"/>
        </w:rPr>
      </w:pPr>
      <w:r w:rsidRPr="00252CF3">
        <w:rPr>
          <w:rFonts w:ascii="Times New Roman" w:hAnsi="Times New Roman" w:cs="Times New Roman"/>
          <w:sz w:val="28"/>
          <w:szCs w:val="28"/>
        </w:rPr>
        <w:t xml:space="preserve">из средств федерального бюджета </w:t>
      </w:r>
      <w:r>
        <w:rPr>
          <w:rFonts w:ascii="Times New Roman" w:hAnsi="Times New Roman" w:cs="Times New Roman"/>
          <w:sz w:val="28"/>
          <w:szCs w:val="28"/>
        </w:rPr>
        <w:t>–1 490,000 тыс. руб., в том числе по годам</w:t>
      </w:r>
      <w:r w:rsidRPr="00BD281A">
        <w:rPr>
          <w:rFonts w:ascii="Times New Roman" w:hAnsi="Times New Roman" w:cs="Times New Roman"/>
          <w:sz w:val="28"/>
          <w:szCs w:val="28"/>
        </w:rPr>
        <w:t>:</w:t>
      </w:r>
    </w:p>
    <w:p w:rsidR="009D60FC" w:rsidRPr="00BD281A" w:rsidRDefault="009D60FC" w:rsidP="009446F5">
      <w:pPr>
        <w:pStyle w:val="ConsPlusCell"/>
        <w:ind w:left="709"/>
        <w:rPr>
          <w:rFonts w:ascii="Times New Roman" w:hAnsi="Times New Roman" w:cs="Times New Roman"/>
          <w:sz w:val="28"/>
          <w:szCs w:val="28"/>
        </w:rPr>
      </w:pPr>
      <w:r>
        <w:rPr>
          <w:rFonts w:ascii="Times New Roman" w:hAnsi="Times New Roman" w:cs="Times New Roman"/>
          <w:sz w:val="28"/>
          <w:szCs w:val="28"/>
        </w:rPr>
        <w:t xml:space="preserve">в 2014 году – 1 490,000 </w:t>
      </w:r>
      <w:r w:rsidRPr="00BD281A">
        <w:rPr>
          <w:rFonts w:ascii="Times New Roman" w:hAnsi="Times New Roman" w:cs="Times New Roman"/>
          <w:sz w:val="28"/>
          <w:szCs w:val="28"/>
        </w:rPr>
        <w:t>тыс. руб.;</w:t>
      </w:r>
    </w:p>
    <w:p w:rsidR="009D60FC" w:rsidRPr="00BD281A" w:rsidRDefault="009D60FC" w:rsidP="009446F5">
      <w:pPr>
        <w:pStyle w:val="ConsPlusCell"/>
        <w:ind w:left="709"/>
        <w:rPr>
          <w:rFonts w:ascii="Times New Roman" w:hAnsi="Times New Roman" w:cs="Times New Roman"/>
          <w:sz w:val="28"/>
          <w:szCs w:val="28"/>
        </w:rPr>
      </w:pPr>
      <w:r>
        <w:rPr>
          <w:rFonts w:ascii="Times New Roman" w:hAnsi="Times New Roman" w:cs="Times New Roman"/>
          <w:sz w:val="28"/>
          <w:szCs w:val="28"/>
        </w:rPr>
        <w:t xml:space="preserve">в 2015 году – </w:t>
      </w:r>
      <w:r w:rsidRPr="00BD281A">
        <w:rPr>
          <w:rFonts w:ascii="Times New Roman" w:hAnsi="Times New Roman" w:cs="Times New Roman"/>
          <w:sz w:val="28"/>
          <w:szCs w:val="28"/>
        </w:rPr>
        <w:t>0</w:t>
      </w:r>
      <w:r>
        <w:rPr>
          <w:rFonts w:ascii="Times New Roman" w:hAnsi="Times New Roman" w:cs="Times New Roman"/>
          <w:sz w:val="28"/>
          <w:szCs w:val="28"/>
        </w:rPr>
        <w:t xml:space="preserve">,00 </w:t>
      </w:r>
      <w:r w:rsidRPr="00BD281A">
        <w:rPr>
          <w:rFonts w:ascii="Times New Roman" w:hAnsi="Times New Roman" w:cs="Times New Roman"/>
          <w:sz w:val="28"/>
          <w:szCs w:val="28"/>
        </w:rPr>
        <w:t>тыс. руб.;</w:t>
      </w:r>
    </w:p>
    <w:p w:rsidR="009D60FC" w:rsidRPr="00BD281A" w:rsidRDefault="009D60FC" w:rsidP="009446F5">
      <w:pPr>
        <w:pStyle w:val="ConsPlusCell"/>
        <w:ind w:left="709"/>
        <w:rPr>
          <w:rFonts w:ascii="Times New Roman" w:hAnsi="Times New Roman" w:cs="Times New Roman"/>
          <w:sz w:val="28"/>
          <w:szCs w:val="28"/>
        </w:rPr>
      </w:pPr>
      <w:r>
        <w:rPr>
          <w:rFonts w:ascii="Times New Roman" w:hAnsi="Times New Roman" w:cs="Times New Roman"/>
          <w:sz w:val="28"/>
          <w:szCs w:val="28"/>
        </w:rPr>
        <w:t xml:space="preserve">в 2016 году – 0,00 </w:t>
      </w:r>
      <w:r w:rsidRPr="00BD281A">
        <w:rPr>
          <w:rFonts w:ascii="Times New Roman" w:hAnsi="Times New Roman" w:cs="Times New Roman"/>
          <w:sz w:val="28"/>
          <w:szCs w:val="28"/>
        </w:rPr>
        <w:t>тыс. руб.;</w:t>
      </w:r>
    </w:p>
    <w:p w:rsidR="009D60FC" w:rsidRPr="00BD281A" w:rsidRDefault="009D60FC" w:rsidP="009446F5">
      <w:pPr>
        <w:pStyle w:val="ConsPlusCell"/>
        <w:ind w:left="709"/>
        <w:rPr>
          <w:rFonts w:ascii="Times New Roman" w:hAnsi="Times New Roman" w:cs="Times New Roman"/>
          <w:sz w:val="28"/>
          <w:szCs w:val="28"/>
        </w:rPr>
      </w:pPr>
      <w:r w:rsidRPr="00BD281A">
        <w:rPr>
          <w:rFonts w:ascii="Times New Roman" w:hAnsi="Times New Roman" w:cs="Times New Roman"/>
          <w:sz w:val="28"/>
          <w:szCs w:val="28"/>
        </w:rPr>
        <w:t xml:space="preserve">в 2017 году </w:t>
      </w:r>
      <w:r>
        <w:rPr>
          <w:rFonts w:ascii="Times New Roman" w:hAnsi="Times New Roman" w:cs="Times New Roman"/>
          <w:sz w:val="28"/>
          <w:szCs w:val="28"/>
        </w:rPr>
        <w:t>–</w:t>
      </w:r>
      <w:r w:rsidRPr="00BD281A">
        <w:rPr>
          <w:rFonts w:ascii="Times New Roman" w:hAnsi="Times New Roman" w:cs="Times New Roman"/>
          <w:sz w:val="28"/>
          <w:szCs w:val="28"/>
        </w:rPr>
        <w:t xml:space="preserve"> 0</w:t>
      </w:r>
      <w:r>
        <w:rPr>
          <w:rFonts w:ascii="Times New Roman" w:hAnsi="Times New Roman" w:cs="Times New Roman"/>
          <w:sz w:val="28"/>
          <w:szCs w:val="28"/>
        </w:rPr>
        <w:t xml:space="preserve">,00 </w:t>
      </w:r>
      <w:r w:rsidRPr="00BD281A">
        <w:rPr>
          <w:rFonts w:ascii="Times New Roman" w:hAnsi="Times New Roman" w:cs="Times New Roman"/>
          <w:sz w:val="28"/>
          <w:szCs w:val="28"/>
        </w:rPr>
        <w:t>тыс. руб.</w:t>
      </w:r>
    </w:p>
    <w:p w:rsidR="009D60FC" w:rsidRPr="00BD281A" w:rsidRDefault="009D60FC" w:rsidP="009446F5">
      <w:pPr>
        <w:pStyle w:val="ConsPlusCell"/>
        <w:ind w:left="709"/>
        <w:rPr>
          <w:rFonts w:ascii="Times New Roman" w:hAnsi="Times New Roman" w:cs="Times New Roman"/>
          <w:sz w:val="28"/>
          <w:szCs w:val="28"/>
        </w:rPr>
      </w:pPr>
      <w:r w:rsidRPr="00BD281A">
        <w:rPr>
          <w:rFonts w:ascii="Times New Roman" w:hAnsi="Times New Roman" w:cs="Times New Roman"/>
          <w:sz w:val="28"/>
          <w:szCs w:val="28"/>
        </w:rPr>
        <w:t>из</w:t>
      </w:r>
      <w:r>
        <w:rPr>
          <w:rFonts w:ascii="Times New Roman" w:hAnsi="Times New Roman" w:cs="Times New Roman"/>
          <w:sz w:val="28"/>
          <w:szCs w:val="28"/>
        </w:rPr>
        <w:t xml:space="preserve"> краевого бюджета – 609,00</w:t>
      </w:r>
      <w:r w:rsidRPr="00BD281A">
        <w:rPr>
          <w:rFonts w:ascii="Times New Roman" w:hAnsi="Times New Roman" w:cs="Times New Roman"/>
          <w:sz w:val="28"/>
          <w:szCs w:val="28"/>
        </w:rPr>
        <w:t xml:space="preserve">   тыс. руб., в том числе:</w:t>
      </w:r>
    </w:p>
    <w:p w:rsidR="009D60FC" w:rsidRPr="00D85907" w:rsidRDefault="009D60FC" w:rsidP="009446F5">
      <w:pPr>
        <w:pStyle w:val="ConsPlusCell"/>
        <w:ind w:left="709"/>
        <w:rPr>
          <w:rFonts w:ascii="Times New Roman" w:hAnsi="Times New Roman" w:cs="Times New Roman"/>
          <w:sz w:val="28"/>
          <w:szCs w:val="28"/>
        </w:rPr>
      </w:pPr>
      <w:r w:rsidRPr="00BD281A">
        <w:rPr>
          <w:rFonts w:ascii="Times New Roman" w:hAnsi="Times New Roman" w:cs="Times New Roman"/>
          <w:sz w:val="28"/>
          <w:szCs w:val="28"/>
        </w:rPr>
        <w:t xml:space="preserve">в 2014 году </w:t>
      </w:r>
      <w:r>
        <w:rPr>
          <w:rFonts w:ascii="Times New Roman" w:hAnsi="Times New Roman" w:cs="Times New Roman"/>
          <w:sz w:val="28"/>
          <w:szCs w:val="28"/>
        </w:rPr>
        <w:t>– 609,000 тыс. руб.;</w:t>
      </w:r>
    </w:p>
    <w:p w:rsidR="009D60FC" w:rsidRPr="00D85907" w:rsidRDefault="009D60FC" w:rsidP="009446F5">
      <w:pPr>
        <w:pStyle w:val="ConsPlusCell"/>
        <w:ind w:left="709"/>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5</w:t>
      </w:r>
      <w:r w:rsidRPr="00D85907">
        <w:rPr>
          <w:rFonts w:ascii="Times New Roman" w:hAnsi="Times New Roman" w:cs="Times New Roman"/>
          <w:sz w:val="28"/>
          <w:szCs w:val="28"/>
        </w:rPr>
        <w:t xml:space="preserve"> году </w:t>
      </w:r>
      <w:r>
        <w:rPr>
          <w:rFonts w:ascii="Times New Roman" w:hAnsi="Times New Roman" w:cs="Times New Roman"/>
          <w:sz w:val="28"/>
          <w:szCs w:val="28"/>
        </w:rPr>
        <w:t xml:space="preserve">–0,00 </w:t>
      </w:r>
      <w:r w:rsidRPr="00D85907">
        <w:rPr>
          <w:rFonts w:ascii="Times New Roman" w:hAnsi="Times New Roman" w:cs="Times New Roman"/>
          <w:sz w:val="28"/>
          <w:szCs w:val="28"/>
        </w:rPr>
        <w:t>тыс. руб.;</w:t>
      </w:r>
    </w:p>
    <w:p w:rsidR="009D60FC" w:rsidRPr="00D85907" w:rsidRDefault="009D60FC" w:rsidP="009446F5">
      <w:pPr>
        <w:pStyle w:val="ConsPlusCell"/>
        <w:ind w:left="709"/>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6</w:t>
      </w:r>
      <w:r w:rsidRPr="00D85907">
        <w:rPr>
          <w:rFonts w:ascii="Times New Roman" w:hAnsi="Times New Roman" w:cs="Times New Roman"/>
          <w:sz w:val="28"/>
          <w:szCs w:val="28"/>
        </w:rPr>
        <w:t xml:space="preserve"> году </w:t>
      </w:r>
      <w:r>
        <w:rPr>
          <w:rFonts w:ascii="Times New Roman" w:hAnsi="Times New Roman" w:cs="Times New Roman"/>
          <w:sz w:val="28"/>
          <w:szCs w:val="28"/>
        </w:rPr>
        <w:t xml:space="preserve">– 0,00 </w:t>
      </w:r>
      <w:r w:rsidRPr="00D85907">
        <w:rPr>
          <w:rFonts w:ascii="Times New Roman" w:hAnsi="Times New Roman" w:cs="Times New Roman"/>
          <w:sz w:val="28"/>
          <w:szCs w:val="28"/>
        </w:rPr>
        <w:t>тыс. руб.;</w:t>
      </w:r>
    </w:p>
    <w:p w:rsidR="009D60FC" w:rsidRDefault="009D60FC" w:rsidP="009446F5">
      <w:pPr>
        <w:pStyle w:val="ConsPlusCell"/>
        <w:ind w:left="709"/>
        <w:rPr>
          <w:rFonts w:ascii="Times New Roman" w:hAnsi="Times New Roman" w:cs="Times New Roman"/>
          <w:sz w:val="28"/>
          <w:szCs w:val="28"/>
        </w:rPr>
      </w:pPr>
      <w:r w:rsidRPr="00D85907">
        <w:rPr>
          <w:rFonts w:ascii="Times New Roman" w:hAnsi="Times New Roman" w:cs="Times New Roman"/>
          <w:sz w:val="28"/>
          <w:szCs w:val="28"/>
        </w:rPr>
        <w:t>в 201</w:t>
      </w:r>
      <w:r>
        <w:rPr>
          <w:rFonts w:ascii="Times New Roman" w:hAnsi="Times New Roman" w:cs="Times New Roman"/>
          <w:sz w:val="28"/>
          <w:szCs w:val="28"/>
        </w:rPr>
        <w:t>7 году – 0,00 тыс. руб.</w:t>
      </w:r>
    </w:p>
    <w:p w:rsidR="009D60FC" w:rsidRPr="00252CF3" w:rsidRDefault="009D60FC" w:rsidP="009446F5">
      <w:pPr>
        <w:pStyle w:val="ConsPlusCell"/>
        <w:ind w:left="709"/>
        <w:rPr>
          <w:rFonts w:ascii="Times New Roman" w:hAnsi="Times New Roman" w:cs="Times New Roman"/>
          <w:sz w:val="28"/>
          <w:szCs w:val="28"/>
        </w:rPr>
      </w:pPr>
      <w:r w:rsidRPr="00252CF3">
        <w:rPr>
          <w:rFonts w:ascii="Times New Roman" w:hAnsi="Times New Roman" w:cs="Times New Roman"/>
          <w:sz w:val="28"/>
          <w:szCs w:val="28"/>
        </w:rPr>
        <w:t xml:space="preserve">из средств </w:t>
      </w:r>
      <w:r>
        <w:rPr>
          <w:rFonts w:ascii="Times New Roman" w:hAnsi="Times New Roman" w:cs="Times New Roman"/>
          <w:sz w:val="28"/>
          <w:szCs w:val="28"/>
        </w:rPr>
        <w:t xml:space="preserve"> городского </w:t>
      </w:r>
      <w:r w:rsidRPr="00252CF3">
        <w:rPr>
          <w:rFonts w:ascii="Times New Roman" w:hAnsi="Times New Roman" w:cs="Times New Roman"/>
          <w:sz w:val="28"/>
          <w:szCs w:val="28"/>
        </w:rPr>
        <w:t xml:space="preserve"> бюджета </w:t>
      </w:r>
      <w:r>
        <w:rPr>
          <w:rFonts w:ascii="Times New Roman" w:hAnsi="Times New Roman" w:cs="Times New Roman"/>
          <w:sz w:val="28"/>
          <w:szCs w:val="28"/>
        </w:rPr>
        <w:t xml:space="preserve">– 864,000 </w:t>
      </w:r>
      <w:r w:rsidRPr="00252CF3">
        <w:rPr>
          <w:rFonts w:ascii="Times New Roman" w:hAnsi="Times New Roman" w:cs="Times New Roman"/>
          <w:sz w:val="28"/>
          <w:szCs w:val="28"/>
        </w:rPr>
        <w:t>тыс. руб., в том числе:</w:t>
      </w:r>
    </w:p>
    <w:p w:rsidR="009D60FC" w:rsidRPr="00252CF3" w:rsidRDefault="009D60FC" w:rsidP="009446F5">
      <w:pPr>
        <w:pStyle w:val="ConsPlusCell"/>
        <w:ind w:left="709"/>
        <w:rPr>
          <w:rFonts w:ascii="Times New Roman" w:hAnsi="Times New Roman" w:cs="Times New Roman"/>
          <w:sz w:val="28"/>
          <w:szCs w:val="28"/>
        </w:rPr>
      </w:pPr>
      <w:r w:rsidRPr="00252CF3">
        <w:rPr>
          <w:rFonts w:ascii="Times New Roman" w:hAnsi="Times New Roman" w:cs="Times New Roman"/>
          <w:sz w:val="28"/>
          <w:szCs w:val="28"/>
        </w:rPr>
        <w:t xml:space="preserve">в 2014 году </w:t>
      </w:r>
      <w:r>
        <w:rPr>
          <w:rFonts w:ascii="Times New Roman" w:hAnsi="Times New Roman" w:cs="Times New Roman"/>
          <w:sz w:val="28"/>
          <w:szCs w:val="28"/>
        </w:rPr>
        <w:t xml:space="preserve">–216,000 </w:t>
      </w:r>
      <w:r w:rsidRPr="00252CF3">
        <w:rPr>
          <w:rFonts w:ascii="Times New Roman" w:hAnsi="Times New Roman" w:cs="Times New Roman"/>
          <w:sz w:val="28"/>
          <w:szCs w:val="28"/>
        </w:rPr>
        <w:t>тыс. руб.;</w:t>
      </w:r>
    </w:p>
    <w:p w:rsidR="009D60FC" w:rsidRPr="00252CF3" w:rsidRDefault="009D60FC" w:rsidP="009446F5">
      <w:pPr>
        <w:pStyle w:val="ConsPlusCell"/>
        <w:ind w:left="709"/>
        <w:rPr>
          <w:rFonts w:ascii="Times New Roman" w:hAnsi="Times New Roman" w:cs="Times New Roman"/>
          <w:sz w:val="28"/>
          <w:szCs w:val="28"/>
        </w:rPr>
      </w:pPr>
      <w:r w:rsidRPr="00252CF3">
        <w:rPr>
          <w:rFonts w:ascii="Times New Roman" w:hAnsi="Times New Roman" w:cs="Times New Roman"/>
          <w:sz w:val="28"/>
          <w:szCs w:val="28"/>
        </w:rPr>
        <w:t xml:space="preserve">в 2015 году </w:t>
      </w:r>
      <w:r>
        <w:rPr>
          <w:rFonts w:ascii="Times New Roman" w:hAnsi="Times New Roman" w:cs="Times New Roman"/>
          <w:sz w:val="28"/>
          <w:szCs w:val="28"/>
        </w:rPr>
        <w:t xml:space="preserve">–216,000 </w:t>
      </w:r>
      <w:r w:rsidRPr="00252CF3">
        <w:rPr>
          <w:rFonts w:ascii="Times New Roman" w:hAnsi="Times New Roman" w:cs="Times New Roman"/>
          <w:sz w:val="28"/>
          <w:szCs w:val="28"/>
        </w:rPr>
        <w:t>тыс. руб.;</w:t>
      </w:r>
    </w:p>
    <w:p w:rsidR="009D60FC" w:rsidRDefault="009D60FC" w:rsidP="009446F5">
      <w:pPr>
        <w:pStyle w:val="ConsPlusCell"/>
        <w:ind w:left="709"/>
        <w:rPr>
          <w:rFonts w:ascii="Times New Roman" w:hAnsi="Times New Roman" w:cs="Times New Roman"/>
          <w:sz w:val="28"/>
          <w:szCs w:val="28"/>
        </w:rPr>
      </w:pPr>
      <w:r w:rsidRPr="00252CF3">
        <w:rPr>
          <w:rFonts w:ascii="Times New Roman" w:hAnsi="Times New Roman" w:cs="Times New Roman"/>
          <w:sz w:val="28"/>
          <w:szCs w:val="28"/>
        </w:rPr>
        <w:t xml:space="preserve">в 2016 году </w:t>
      </w:r>
      <w:r>
        <w:rPr>
          <w:rFonts w:ascii="Times New Roman" w:hAnsi="Times New Roman" w:cs="Times New Roman"/>
          <w:sz w:val="28"/>
          <w:szCs w:val="28"/>
        </w:rPr>
        <w:t>–216,000т</w:t>
      </w:r>
      <w:r w:rsidRPr="00252CF3">
        <w:rPr>
          <w:rFonts w:ascii="Times New Roman" w:hAnsi="Times New Roman" w:cs="Times New Roman"/>
          <w:sz w:val="28"/>
          <w:szCs w:val="28"/>
        </w:rPr>
        <w:t>ыс. руб.</w:t>
      </w:r>
      <w:r>
        <w:rPr>
          <w:rFonts w:ascii="Times New Roman" w:hAnsi="Times New Roman" w:cs="Times New Roman"/>
          <w:sz w:val="28"/>
          <w:szCs w:val="28"/>
        </w:rPr>
        <w:t>;</w:t>
      </w:r>
    </w:p>
    <w:p w:rsidR="009D60FC" w:rsidRDefault="009D60FC" w:rsidP="009446F5">
      <w:pPr>
        <w:spacing w:after="0" w:line="240" w:lineRule="auto"/>
        <w:ind w:left="709"/>
        <w:jc w:val="both"/>
        <w:rPr>
          <w:rFonts w:ascii="Times New Roman" w:hAnsi="Times New Roman"/>
          <w:sz w:val="28"/>
          <w:szCs w:val="28"/>
        </w:rPr>
      </w:pPr>
      <w:r>
        <w:rPr>
          <w:rFonts w:ascii="Times New Roman" w:hAnsi="Times New Roman"/>
          <w:sz w:val="28"/>
          <w:szCs w:val="28"/>
        </w:rPr>
        <w:t>в 2017 году – 216,000 тыс. руб.</w:t>
      </w:r>
    </w:p>
    <w:p w:rsidR="002D00F8" w:rsidRPr="002D00F8" w:rsidRDefault="002D00F8" w:rsidP="009D60FC">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Ежегодно проводится краевой конкурс по отбору муниципальных программ (далее – Конкурсный отбор)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w:t>
      </w:r>
    </w:p>
    <w:p w:rsidR="002D00F8" w:rsidRPr="002D00F8" w:rsidRDefault="002D00F8" w:rsidP="002D00F8">
      <w:pPr>
        <w:keepNext/>
        <w:suppressLineNumbers/>
        <w:shd w:val="clear" w:color="auto" w:fill="FFFFFF"/>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Размер субсидии, рекомендуемый для предоставления победителям Конкурсного отбора, рассчитывается на основании заявлений органов местного самоуправления, представленных на рассмотрение экспертной комиссии Правительства Красноярского края, исходя из условия долевого участия муниципальных образований края в софинансировании расходов по реализации муниципальных программ, - не менее 10% от общей суммы расходов по реализации муниципальной программы, а при условии предоставления субсидии из федерального бюджета – не менее 1% от общей суммы расходов по реализации муниципальной программы.</w:t>
      </w:r>
    </w:p>
    <w:p w:rsidR="002D00F8" w:rsidRPr="002D00F8" w:rsidRDefault="002D00F8" w:rsidP="002D00F8">
      <w:pPr>
        <w:keepNext/>
        <w:suppressLineNumbers/>
        <w:shd w:val="clear" w:color="auto" w:fill="FFFFFF"/>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0" w:line="240" w:lineRule="auto"/>
        <w:ind w:left="270"/>
        <w:rPr>
          <w:rFonts w:ascii="Times New Roman" w:eastAsia="Times New Roman" w:hAnsi="Times New Roman"/>
          <w:sz w:val="28"/>
          <w:szCs w:val="28"/>
          <w:lang w:eastAsia="ru-RU"/>
        </w:rPr>
      </w:pPr>
    </w:p>
    <w:p w:rsidR="002D00F8" w:rsidRPr="002D00F8" w:rsidRDefault="002D00F8" w:rsidP="002D00F8">
      <w:pPr>
        <w:spacing w:after="160" w:line="259"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br w:type="page"/>
      </w:r>
    </w:p>
    <w:p w:rsidR="00AC603F" w:rsidRPr="009446F5" w:rsidRDefault="00AC603F" w:rsidP="009446F5">
      <w:pPr>
        <w:autoSpaceDE w:val="0"/>
        <w:autoSpaceDN w:val="0"/>
        <w:adjustRightInd w:val="0"/>
        <w:spacing w:after="0" w:line="240" w:lineRule="auto"/>
        <w:ind w:left="5670"/>
        <w:outlineLvl w:val="0"/>
        <w:rPr>
          <w:rFonts w:ascii="Times New Roman" w:hAnsi="Times New Roman"/>
          <w:sz w:val="20"/>
          <w:szCs w:val="20"/>
        </w:rPr>
      </w:pPr>
      <w:r w:rsidRPr="009446F5">
        <w:rPr>
          <w:rFonts w:ascii="Times New Roman" w:hAnsi="Times New Roman"/>
          <w:sz w:val="20"/>
          <w:szCs w:val="20"/>
        </w:rPr>
        <w:lastRenderedPageBreak/>
        <w:t xml:space="preserve">Приложение № </w:t>
      </w:r>
      <w:r w:rsidR="00CB34A3" w:rsidRPr="009446F5">
        <w:rPr>
          <w:rFonts w:ascii="Times New Roman" w:hAnsi="Times New Roman"/>
          <w:sz w:val="20"/>
          <w:szCs w:val="20"/>
        </w:rPr>
        <w:t>1</w:t>
      </w:r>
    </w:p>
    <w:p w:rsidR="00AC603F" w:rsidRPr="009446F5" w:rsidRDefault="00AC603F" w:rsidP="009446F5">
      <w:pPr>
        <w:autoSpaceDE w:val="0"/>
        <w:autoSpaceDN w:val="0"/>
        <w:adjustRightInd w:val="0"/>
        <w:spacing w:after="0" w:line="240" w:lineRule="auto"/>
        <w:ind w:left="5670"/>
        <w:outlineLvl w:val="0"/>
        <w:rPr>
          <w:rFonts w:ascii="Times New Roman" w:hAnsi="Times New Roman"/>
          <w:sz w:val="20"/>
          <w:szCs w:val="20"/>
        </w:rPr>
      </w:pPr>
      <w:r w:rsidRPr="009446F5">
        <w:rPr>
          <w:rFonts w:ascii="Times New Roman" w:hAnsi="Times New Roman"/>
          <w:sz w:val="20"/>
          <w:szCs w:val="20"/>
        </w:rPr>
        <w:t xml:space="preserve">к подпрограмме «Развитие субъектов малого и среднего предпринимательствав городе Канске» </w:t>
      </w:r>
    </w:p>
    <w:p w:rsidR="00AC603F" w:rsidRPr="00AC603F" w:rsidRDefault="00AC603F" w:rsidP="00AC603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C603F" w:rsidRPr="00AC603F" w:rsidRDefault="00AC603F" w:rsidP="00AC603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Балльная шкала показателей оценки по критериям конкурсного отбора субъектов малого или среднего предпринимательства для оказания финансовой поддержки в форме субсидирования</w:t>
      </w:r>
    </w:p>
    <w:p w:rsidR="00AC603F" w:rsidRPr="00AC603F" w:rsidRDefault="00AC603F" w:rsidP="00AC603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 Критерии оценки представленных документов:</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1.1. Увеличение общего количества рабочих мест:</w:t>
      </w:r>
    </w:p>
    <w:p w:rsidR="00AC603F" w:rsidRPr="00AC603F" w:rsidRDefault="00AC603F" w:rsidP="00AC603F">
      <w:pPr>
        <w:numPr>
          <w:ilvl w:val="0"/>
          <w:numId w:val="47"/>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свыше 10 новых рабочих мест - 100 баллов;</w:t>
      </w:r>
    </w:p>
    <w:p w:rsidR="00AC603F" w:rsidRPr="00AC603F" w:rsidRDefault="00AC603F" w:rsidP="00AC603F">
      <w:pPr>
        <w:numPr>
          <w:ilvl w:val="0"/>
          <w:numId w:val="47"/>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от 5 до 10 новых рабочих мест включительно - 80 баллов;</w:t>
      </w:r>
    </w:p>
    <w:p w:rsidR="00AC603F" w:rsidRPr="00AC603F" w:rsidRDefault="00AC603F" w:rsidP="00AC603F">
      <w:pPr>
        <w:numPr>
          <w:ilvl w:val="0"/>
          <w:numId w:val="47"/>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от 1 до 4 новых рабочих мест включительно - 60 баллов;</w:t>
      </w:r>
    </w:p>
    <w:p w:rsidR="00AC603F" w:rsidRPr="00AC603F" w:rsidRDefault="00AC603F" w:rsidP="00AC603F">
      <w:pPr>
        <w:numPr>
          <w:ilvl w:val="0"/>
          <w:numId w:val="47"/>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не предусмотрено создание новых рабочих мест - 0 баллов.</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1.2. Прирост среднемесячной заработной платы по сравнению с годом, предшествующим году, в котором получена субсидия:</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прирост средней заработной платы более 20 процентов - 100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прирост средней заработной платы от 10 до 20 процентов включительно - 80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прирост средней заработной платы до 9 процентов включительно - 60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отсутствует прирост средней заработной платы - 0 баллов.</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1.3. Общий объем привлеченных инвестиций субъектом малого или среднего предпринимательства:</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более 5000 тыс. руб. - 100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от 1000 до 5000 тыс. руб. включительно - 75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от 100 до 999 тыс. руб. включительно - 50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менее 100 тыс. руб. - 0 баллов.</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1.4. Прирост оборота по сравнению с годом, предшествующим году, в котором получена субсидия:</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прирост оборота более 10 процентов - 100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прирост оборота от 5 до 10 процентов включительно - 80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прирост оборота до 4 процентов включительно - 60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отсутствует прирост оборота - 0 баллов.</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1.5. Структура средств, направленных на развитие субъекта малого или среднего предпринимательства:</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более 50 процентов собственных средств - 100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от 30 до 50 процентов собственных средств включительно - 75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до 30 процентов собственных средств - 50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отсутствуют собственные средства - 0 баллов.</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1.6. Категория субъектов предпринимательской деятельности:</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микропредприятия - 100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малые предприятия (за исключением микропредприятий) - 75 баллов;</w:t>
      </w:r>
    </w:p>
    <w:p w:rsidR="00AC603F" w:rsidRPr="00AC603F" w:rsidRDefault="00AC603F" w:rsidP="00AC603F">
      <w:pPr>
        <w:numPr>
          <w:ilvl w:val="0"/>
          <w:numId w:val="48"/>
        </w:numPr>
        <w:tabs>
          <w:tab w:val="left" w:pos="851"/>
        </w:tabs>
        <w:autoSpaceDE w:val="0"/>
        <w:autoSpaceDN w:val="0"/>
        <w:adjustRightInd w:val="0"/>
        <w:spacing w:after="0" w:line="240" w:lineRule="auto"/>
        <w:ind w:left="0" w:firstLine="567"/>
        <w:contextualSpacing/>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средние предприятия - 50 баллов.</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lastRenderedPageBreak/>
        <w:t>2. Оценка целесообразности субсидирования за счет средств бюджета города Канска и субсидии бюджету города Канска из федерального и краевого бюджетов (далее - оценка эффективности субсидирования) вычисляется по следующей формуле:</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position w:val="-28"/>
          <w:sz w:val="28"/>
          <w:szCs w:val="28"/>
          <w:lang w:eastAsia="ru-RU"/>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3.75pt" o:ole="">
            <v:imagedata r:id="rId9" o:title=""/>
          </v:shape>
          <o:OLEObject Type="Embed" ProgID="Equation.3" ShapeID="_x0000_i1025" DrawAspect="Content" ObjectID="_1481436520" r:id="rId10"/>
        </w:object>
      </w:r>
      <w:r w:rsidRPr="00AC603F">
        <w:rPr>
          <w:rFonts w:ascii="Times New Roman" w:eastAsia="Times New Roman" w:hAnsi="Times New Roman"/>
          <w:sz w:val="28"/>
          <w:szCs w:val="28"/>
          <w:lang w:eastAsia="ru-RU"/>
        </w:rPr>
        <w:t>,</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где:</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position w:val="-12"/>
          <w:sz w:val="28"/>
          <w:szCs w:val="28"/>
          <w:lang w:eastAsia="ru-RU"/>
        </w:rPr>
        <w:object w:dxaOrig="240" w:dyaOrig="360">
          <v:shape id="_x0000_i1026" type="#_x0000_t75" style="width:12pt;height:18pt" o:ole="">
            <v:imagedata r:id="rId11" o:title=""/>
          </v:shape>
          <o:OLEObject Type="Embed" ProgID="Equation.3" ShapeID="_x0000_i1026" DrawAspect="Content" ObjectID="_1481436521" r:id="rId12"/>
        </w:object>
      </w:r>
      <w:r w:rsidRPr="00AC603F">
        <w:rPr>
          <w:rFonts w:ascii="Times New Roman" w:eastAsia="Times New Roman" w:hAnsi="Times New Roman"/>
          <w:sz w:val="28"/>
          <w:szCs w:val="28"/>
          <w:lang w:eastAsia="ru-RU"/>
        </w:rPr>
        <w:t xml:space="preserve">  - балл оценки i-го критерия;</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position w:val="-12"/>
          <w:sz w:val="28"/>
          <w:szCs w:val="28"/>
          <w:lang w:eastAsia="ru-RU"/>
        </w:rPr>
        <w:object w:dxaOrig="279" w:dyaOrig="360">
          <v:shape id="_x0000_i1027" type="#_x0000_t75" style="width:14.25pt;height:18pt" o:ole="">
            <v:imagedata r:id="rId13" o:title=""/>
          </v:shape>
          <o:OLEObject Type="Embed" ProgID="Equation.3" ShapeID="_x0000_i1027" DrawAspect="Content" ObjectID="_1481436522" r:id="rId14"/>
        </w:object>
      </w:r>
      <w:r w:rsidRPr="00AC603F">
        <w:rPr>
          <w:rFonts w:ascii="Times New Roman" w:eastAsia="Times New Roman" w:hAnsi="Times New Roman"/>
          <w:sz w:val="28"/>
          <w:szCs w:val="28"/>
          <w:lang w:eastAsia="ru-RU"/>
        </w:rPr>
        <w:t xml:space="preserve">  - весовой коэффициент i-го критерия;</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i/>
          <w:sz w:val="28"/>
          <w:szCs w:val="28"/>
          <w:lang w:val="en-US" w:eastAsia="ru-RU"/>
        </w:rPr>
        <w:t>k</w:t>
      </w:r>
      <w:r w:rsidRPr="00AC603F">
        <w:rPr>
          <w:rFonts w:ascii="Times New Roman" w:eastAsia="Times New Roman" w:hAnsi="Times New Roman"/>
          <w:sz w:val="28"/>
          <w:szCs w:val="28"/>
          <w:lang w:eastAsia="ru-RU"/>
        </w:rPr>
        <w:t xml:space="preserve">  -  общее число критериев.</w:t>
      </w:r>
    </w:p>
    <w:p w:rsidR="00AC603F" w:rsidRPr="00AC603F" w:rsidRDefault="00AC603F"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Сумма весовых коэффициентов по всем критериям равна 1,0.</w:t>
      </w:r>
    </w:p>
    <w:p w:rsidR="00AC603F" w:rsidRPr="00AC603F" w:rsidRDefault="00A56996" w:rsidP="00AC60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hyperlink r:id="rId15" w:history="1">
        <w:r w:rsidR="00AC603F" w:rsidRPr="00AC603F">
          <w:rPr>
            <w:rFonts w:ascii="Times New Roman" w:eastAsia="Times New Roman" w:hAnsi="Times New Roman"/>
            <w:sz w:val="28"/>
            <w:szCs w:val="28"/>
            <w:lang w:eastAsia="ru-RU"/>
          </w:rPr>
          <w:t>Значения</w:t>
        </w:r>
      </w:hyperlink>
      <w:r w:rsidR="00AC603F" w:rsidRPr="00AC603F">
        <w:rPr>
          <w:rFonts w:ascii="Times New Roman" w:eastAsia="Times New Roman" w:hAnsi="Times New Roman"/>
          <w:sz w:val="28"/>
          <w:szCs w:val="28"/>
          <w:lang w:eastAsia="ru-RU"/>
        </w:rPr>
        <w:t xml:space="preserve"> весовых коэффициентов в зависимости от степени важности приведены в таблице 1.</w:t>
      </w:r>
    </w:p>
    <w:p w:rsidR="00AC603F" w:rsidRPr="00AC603F" w:rsidRDefault="00AC603F" w:rsidP="00AC603F">
      <w:pPr>
        <w:autoSpaceDE w:val="0"/>
        <w:autoSpaceDN w:val="0"/>
        <w:adjustRightInd w:val="0"/>
        <w:spacing w:after="0" w:line="240" w:lineRule="auto"/>
        <w:jc w:val="right"/>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Таблица 1</w:t>
      </w:r>
    </w:p>
    <w:p w:rsidR="00AC603F" w:rsidRPr="00AC603F" w:rsidRDefault="00AC603F" w:rsidP="00AC603F">
      <w:pPr>
        <w:autoSpaceDE w:val="0"/>
        <w:autoSpaceDN w:val="0"/>
        <w:adjustRightInd w:val="0"/>
        <w:spacing w:after="0" w:line="240" w:lineRule="auto"/>
        <w:outlineLvl w:val="2"/>
        <w:rPr>
          <w:rFonts w:ascii="Times New Roman" w:eastAsia="Times New Roman" w:hAnsi="Times New Roman"/>
          <w:sz w:val="28"/>
          <w:szCs w:val="28"/>
          <w:lang w:eastAsia="ru-RU"/>
        </w:rPr>
      </w:pPr>
    </w:p>
    <w:p w:rsidR="00AC603F" w:rsidRPr="00AC603F" w:rsidRDefault="00AC603F" w:rsidP="00AC603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Значения весовых коэффициентов критериев субсидирования</w:t>
      </w:r>
    </w:p>
    <w:p w:rsidR="00AC603F" w:rsidRPr="00AC603F" w:rsidRDefault="00AC603F" w:rsidP="00AC603F">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bl>
      <w:tblPr>
        <w:tblW w:w="10207" w:type="dxa"/>
        <w:tblInd w:w="70" w:type="dxa"/>
        <w:tblLayout w:type="fixed"/>
        <w:tblCellMar>
          <w:left w:w="70" w:type="dxa"/>
          <w:right w:w="70" w:type="dxa"/>
        </w:tblCellMar>
        <w:tblLook w:val="0000"/>
      </w:tblPr>
      <w:tblGrid>
        <w:gridCol w:w="540"/>
        <w:gridCol w:w="7682"/>
        <w:gridCol w:w="1985"/>
      </w:tblGrid>
      <w:tr w:rsidR="00AC603F" w:rsidRPr="00AC603F" w:rsidTr="00C53F51">
        <w:trPr>
          <w:cantSplit/>
          <w:trHeight w:val="360"/>
        </w:trPr>
        <w:tc>
          <w:tcPr>
            <w:tcW w:w="540"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N </w:t>
            </w:r>
            <w:r w:rsidRPr="00AC603F">
              <w:rPr>
                <w:rFonts w:ascii="Times New Roman" w:eastAsia="Times New Roman" w:hAnsi="Times New Roman"/>
                <w:sz w:val="28"/>
                <w:szCs w:val="28"/>
                <w:lang w:eastAsia="ru-RU"/>
              </w:rPr>
              <w:br/>
              <w:t>п/п</w:t>
            </w:r>
          </w:p>
        </w:tc>
        <w:tc>
          <w:tcPr>
            <w:tcW w:w="7682"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Критерий</w:t>
            </w:r>
          </w:p>
        </w:tc>
        <w:tc>
          <w:tcPr>
            <w:tcW w:w="1985"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Весовой  </w:t>
            </w:r>
            <w:r w:rsidRPr="00AC603F">
              <w:rPr>
                <w:rFonts w:ascii="Times New Roman" w:eastAsia="Times New Roman" w:hAnsi="Times New Roman"/>
                <w:sz w:val="28"/>
                <w:szCs w:val="28"/>
                <w:lang w:eastAsia="ru-RU"/>
              </w:rPr>
              <w:br/>
              <w:t>коэффициент</w:t>
            </w:r>
          </w:p>
        </w:tc>
      </w:tr>
      <w:tr w:rsidR="00AC603F" w:rsidRPr="00AC603F" w:rsidTr="00C53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1. </w:t>
            </w:r>
          </w:p>
        </w:tc>
        <w:tc>
          <w:tcPr>
            <w:tcW w:w="7682"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Увеличение общего количества рабочих мест                </w:t>
            </w:r>
          </w:p>
        </w:tc>
        <w:tc>
          <w:tcPr>
            <w:tcW w:w="1985"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0,15</w:t>
            </w:r>
          </w:p>
        </w:tc>
      </w:tr>
      <w:tr w:rsidR="00AC603F" w:rsidRPr="00AC603F" w:rsidTr="00C53F51">
        <w:trPr>
          <w:cantSplit/>
          <w:trHeight w:val="360"/>
        </w:trPr>
        <w:tc>
          <w:tcPr>
            <w:tcW w:w="540"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2. </w:t>
            </w:r>
          </w:p>
        </w:tc>
        <w:tc>
          <w:tcPr>
            <w:tcW w:w="7682"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Прирост среднемесячной заработной платы по сравнению с годом, предшествующим году, в котором получена субсидия</w:t>
            </w:r>
          </w:p>
        </w:tc>
        <w:tc>
          <w:tcPr>
            <w:tcW w:w="1985"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0,15</w:t>
            </w:r>
          </w:p>
        </w:tc>
      </w:tr>
      <w:tr w:rsidR="00AC603F" w:rsidRPr="00AC603F" w:rsidTr="00C53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3. </w:t>
            </w:r>
          </w:p>
        </w:tc>
        <w:tc>
          <w:tcPr>
            <w:tcW w:w="7682"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Общий объем привлеченных инвестиций субъектом малого или среднего предпринимательства                      </w:t>
            </w:r>
          </w:p>
        </w:tc>
        <w:tc>
          <w:tcPr>
            <w:tcW w:w="1985"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0,2</w:t>
            </w:r>
          </w:p>
        </w:tc>
      </w:tr>
      <w:tr w:rsidR="00AC603F" w:rsidRPr="00AC603F" w:rsidTr="00C53F51">
        <w:trPr>
          <w:cantSplit/>
          <w:trHeight w:val="480"/>
        </w:trPr>
        <w:tc>
          <w:tcPr>
            <w:tcW w:w="540"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4. </w:t>
            </w:r>
          </w:p>
        </w:tc>
        <w:tc>
          <w:tcPr>
            <w:tcW w:w="7682"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Прирост оборота по сравнению с годом, предшествующим году, в котором получена субсидия                                  </w:t>
            </w:r>
          </w:p>
        </w:tc>
        <w:tc>
          <w:tcPr>
            <w:tcW w:w="1985"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0,2</w:t>
            </w:r>
          </w:p>
        </w:tc>
      </w:tr>
      <w:tr w:rsidR="00AC603F" w:rsidRPr="00AC603F" w:rsidTr="00C53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5. </w:t>
            </w:r>
          </w:p>
        </w:tc>
        <w:tc>
          <w:tcPr>
            <w:tcW w:w="7682"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Структура средств, направленных на развитие субъекта малого или среднего предпринимательства         </w:t>
            </w:r>
          </w:p>
        </w:tc>
        <w:tc>
          <w:tcPr>
            <w:tcW w:w="1985"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0,15</w:t>
            </w:r>
          </w:p>
        </w:tc>
      </w:tr>
      <w:tr w:rsidR="00AC603F" w:rsidRPr="00AC603F" w:rsidTr="00C53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6. </w:t>
            </w:r>
          </w:p>
        </w:tc>
        <w:tc>
          <w:tcPr>
            <w:tcW w:w="7682"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Категория субъектов предпринимательской деятельности     </w:t>
            </w:r>
          </w:p>
        </w:tc>
        <w:tc>
          <w:tcPr>
            <w:tcW w:w="1985"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0,15</w:t>
            </w:r>
          </w:p>
        </w:tc>
      </w:tr>
      <w:tr w:rsidR="00AC603F" w:rsidRPr="00AC603F" w:rsidTr="00C53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p>
        </w:tc>
        <w:tc>
          <w:tcPr>
            <w:tcW w:w="7682"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Итого                                                    </w:t>
            </w:r>
          </w:p>
        </w:tc>
        <w:tc>
          <w:tcPr>
            <w:tcW w:w="1985"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spacing w:after="0" w:line="240" w:lineRule="auto"/>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1,0</w:t>
            </w:r>
          </w:p>
        </w:tc>
      </w:tr>
    </w:tbl>
    <w:p w:rsidR="00AC603F" w:rsidRPr="00AC603F" w:rsidRDefault="00AC603F" w:rsidP="00AC603F">
      <w:pPr>
        <w:autoSpaceDE w:val="0"/>
        <w:autoSpaceDN w:val="0"/>
        <w:adjustRightInd w:val="0"/>
        <w:spacing w:after="0" w:line="240" w:lineRule="auto"/>
        <w:outlineLvl w:val="2"/>
        <w:rPr>
          <w:rFonts w:ascii="Times New Roman" w:eastAsia="Times New Roman" w:hAnsi="Times New Roman"/>
          <w:sz w:val="28"/>
          <w:szCs w:val="28"/>
          <w:lang w:eastAsia="ru-RU"/>
        </w:rPr>
      </w:pPr>
    </w:p>
    <w:p w:rsidR="00AC603F" w:rsidRPr="00AC603F" w:rsidRDefault="00AC603F" w:rsidP="00AC603F">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Максимально возможная оценка эффективности субсидирования - 100 баллов.</w:t>
      </w:r>
    </w:p>
    <w:p w:rsidR="00AC603F" w:rsidRPr="00AC603F" w:rsidRDefault="00AC603F" w:rsidP="00AC603F">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3. Оценка эффективности субсидирования субъектов малого или среднего предпринимательства для оказания финансовой поддержки проводится в соответствии с таблицей 2.</w:t>
      </w:r>
    </w:p>
    <w:p w:rsidR="00AC603F" w:rsidRPr="00AC603F" w:rsidRDefault="00AC603F" w:rsidP="00AC603F">
      <w:pPr>
        <w:autoSpaceDE w:val="0"/>
        <w:autoSpaceDN w:val="0"/>
        <w:adjustRightInd w:val="0"/>
        <w:spacing w:after="0" w:line="240" w:lineRule="auto"/>
        <w:jc w:val="right"/>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Таблица 2</w:t>
      </w:r>
    </w:p>
    <w:p w:rsidR="00AC603F" w:rsidRPr="00AC603F" w:rsidRDefault="00AC603F" w:rsidP="00AC603F">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Оценка эффективности субсидирования субъектов малого или среднего предпринимательства</w:t>
      </w:r>
    </w:p>
    <w:tbl>
      <w:tblPr>
        <w:tblStyle w:val="12"/>
        <w:tblW w:w="0" w:type="auto"/>
        <w:tblLook w:val="04A0"/>
      </w:tblPr>
      <w:tblGrid>
        <w:gridCol w:w="540"/>
        <w:gridCol w:w="3679"/>
        <w:gridCol w:w="1227"/>
        <w:gridCol w:w="1007"/>
        <w:gridCol w:w="1596"/>
        <w:gridCol w:w="2231"/>
      </w:tblGrid>
      <w:tr w:rsidR="00AC603F" w:rsidRPr="00AC603F" w:rsidTr="00C53F51">
        <w:tc>
          <w:tcPr>
            <w:tcW w:w="540" w:type="dxa"/>
          </w:tcPr>
          <w:p w:rsidR="00AC603F" w:rsidRPr="00AC603F" w:rsidRDefault="00AC603F" w:rsidP="00AC603F">
            <w:pPr>
              <w:autoSpaceDE w:val="0"/>
              <w:autoSpaceDN w:val="0"/>
              <w:adjustRightInd w:val="0"/>
              <w:jc w:val="center"/>
              <w:outlineLvl w:val="2"/>
              <w:rPr>
                <w:rFonts w:ascii="Times New Roman" w:eastAsia="Times New Roman" w:hAnsi="Times New Roman"/>
                <w:sz w:val="24"/>
                <w:szCs w:val="24"/>
                <w:lang w:eastAsia="ru-RU"/>
              </w:rPr>
            </w:pPr>
            <w:r w:rsidRPr="00AC603F">
              <w:rPr>
                <w:rFonts w:ascii="Times New Roman" w:eastAsia="Times New Roman" w:hAnsi="Times New Roman"/>
                <w:sz w:val="24"/>
                <w:szCs w:val="24"/>
                <w:lang w:eastAsia="ru-RU"/>
              </w:rPr>
              <w:t>№</w:t>
            </w:r>
          </w:p>
          <w:p w:rsidR="00AC603F" w:rsidRPr="00AC603F" w:rsidRDefault="00AC603F" w:rsidP="00AC603F">
            <w:pPr>
              <w:autoSpaceDE w:val="0"/>
              <w:autoSpaceDN w:val="0"/>
              <w:adjustRightInd w:val="0"/>
              <w:jc w:val="center"/>
              <w:outlineLvl w:val="2"/>
              <w:rPr>
                <w:rFonts w:ascii="Times New Roman" w:eastAsia="Times New Roman" w:hAnsi="Times New Roman"/>
                <w:sz w:val="24"/>
                <w:szCs w:val="24"/>
                <w:lang w:eastAsia="ru-RU"/>
              </w:rPr>
            </w:pPr>
            <w:r w:rsidRPr="00AC603F">
              <w:rPr>
                <w:rFonts w:ascii="Times New Roman" w:eastAsia="Times New Roman" w:hAnsi="Times New Roman"/>
                <w:sz w:val="24"/>
                <w:szCs w:val="24"/>
                <w:lang w:eastAsia="ru-RU"/>
              </w:rPr>
              <w:t>п/п</w:t>
            </w:r>
          </w:p>
        </w:tc>
        <w:tc>
          <w:tcPr>
            <w:tcW w:w="3679" w:type="dxa"/>
          </w:tcPr>
          <w:p w:rsidR="00AC603F" w:rsidRPr="00AC603F" w:rsidRDefault="00AC603F" w:rsidP="00AC603F">
            <w:pPr>
              <w:autoSpaceDE w:val="0"/>
              <w:autoSpaceDN w:val="0"/>
              <w:adjustRightInd w:val="0"/>
              <w:jc w:val="center"/>
              <w:outlineLvl w:val="2"/>
              <w:rPr>
                <w:rFonts w:ascii="Times New Roman" w:eastAsia="Times New Roman" w:hAnsi="Times New Roman"/>
                <w:sz w:val="24"/>
                <w:szCs w:val="24"/>
                <w:lang w:eastAsia="ru-RU"/>
              </w:rPr>
            </w:pPr>
            <w:r w:rsidRPr="00AC603F">
              <w:rPr>
                <w:rFonts w:ascii="Times New Roman" w:eastAsia="Times New Roman" w:hAnsi="Times New Roman"/>
                <w:sz w:val="24"/>
                <w:szCs w:val="24"/>
                <w:lang w:eastAsia="ru-RU"/>
              </w:rPr>
              <w:t>Критерий</w:t>
            </w:r>
          </w:p>
        </w:tc>
        <w:tc>
          <w:tcPr>
            <w:tcW w:w="1227" w:type="dxa"/>
          </w:tcPr>
          <w:p w:rsidR="00AC603F" w:rsidRPr="00AC603F" w:rsidRDefault="00AC603F" w:rsidP="00AC603F">
            <w:pPr>
              <w:autoSpaceDE w:val="0"/>
              <w:autoSpaceDN w:val="0"/>
              <w:adjustRightInd w:val="0"/>
              <w:jc w:val="center"/>
              <w:outlineLvl w:val="2"/>
              <w:rPr>
                <w:rFonts w:ascii="Times New Roman" w:eastAsia="Times New Roman" w:hAnsi="Times New Roman"/>
                <w:sz w:val="24"/>
                <w:szCs w:val="24"/>
                <w:lang w:eastAsia="ru-RU"/>
              </w:rPr>
            </w:pPr>
            <w:r w:rsidRPr="00AC603F">
              <w:rPr>
                <w:rFonts w:ascii="Times New Roman" w:eastAsia="Times New Roman" w:hAnsi="Times New Roman"/>
                <w:sz w:val="24"/>
                <w:szCs w:val="24"/>
                <w:lang w:eastAsia="ru-RU"/>
              </w:rPr>
              <w:t>Значение критерия</w:t>
            </w:r>
          </w:p>
        </w:tc>
        <w:tc>
          <w:tcPr>
            <w:tcW w:w="1007" w:type="dxa"/>
          </w:tcPr>
          <w:p w:rsidR="00AC603F" w:rsidRPr="00AC603F" w:rsidRDefault="00AC603F" w:rsidP="00AC603F">
            <w:pPr>
              <w:autoSpaceDE w:val="0"/>
              <w:autoSpaceDN w:val="0"/>
              <w:adjustRightInd w:val="0"/>
              <w:jc w:val="center"/>
              <w:outlineLvl w:val="2"/>
              <w:rPr>
                <w:rFonts w:ascii="Times New Roman" w:eastAsia="Times New Roman" w:hAnsi="Times New Roman"/>
                <w:sz w:val="24"/>
                <w:szCs w:val="24"/>
                <w:lang w:eastAsia="ru-RU"/>
              </w:rPr>
            </w:pPr>
            <w:r w:rsidRPr="00AC603F">
              <w:rPr>
                <w:rFonts w:ascii="Times New Roman" w:eastAsia="Times New Roman" w:hAnsi="Times New Roman"/>
                <w:sz w:val="24"/>
                <w:szCs w:val="24"/>
                <w:lang w:eastAsia="ru-RU"/>
              </w:rPr>
              <w:t>Балл оценки,</w:t>
            </w:r>
          </w:p>
          <w:p w:rsidR="00AC603F" w:rsidRPr="00AC603F" w:rsidRDefault="00AC603F" w:rsidP="00AC603F">
            <w:pPr>
              <w:autoSpaceDE w:val="0"/>
              <w:autoSpaceDN w:val="0"/>
              <w:adjustRightInd w:val="0"/>
              <w:jc w:val="center"/>
              <w:outlineLvl w:val="2"/>
              <w:rPr>
                <w:rFonts w:ascii="Times New Roman" w:eastAsia="Times New Roman" w:hAnsi="Times New Roman"/>
                <w:sz w:val="24"/>
                <w:szCs w:val="24"/>
                <w:lang w:eastAsia="ru-RU"/>
              </w:rPr>
            </w:pPr>
            <w:r w:rsidRPr="00AC603F">
              <w:rPr>
                <w:rFonts w:ascii="Times New Roman" w:eastAsia="Times New Roman" w:hAnsi="Times New Roman"/>
                <w:position w:val="-12"/>
                <w:sz w:val="24"/>
                <w:szCs w:val="24"/>
                <w:lang w:eastAsia="ru-RU"/>
              </w:rPr>
              <w:object w:dxaOrig="240" w:dyaOrig="360">
                <v:shape id="_x0000_i1028" type="#_x0000_t75" style="width:12pt;height:18pt" o:ole="">
                  <v:imagedata r:id="rId11" o:title=""/>
                </v:shape>
                <o:OLEObject Type="Embed" ProgID="Equation.3" ShapeID="_x0000_i1028" DrawAspect="Content" ObjectID="_1481436523" r:id="rId16"/>
              </w:object>
            </w:r>
          </w:p>
        </w:tc>
        <w:tc>
          <w:tcPr>
            <w:tcW w:w="1596" w:type="dxa"/>
          </w:tcPr>
          <w:p w:rsidR="00AC603F" w:rsidRPr="00AC603F" w:rsidRDefault="00AC603F" w:rsidP="00AC603F">
            <w:pPr>
              <w:autoSpaceDE w:val="0"/>
              <w:autoSpaceDN w:val="0"/>
              <w:adjustRightInd w:val="0"/>
              <w:jc w:val="center"/>
              <w:outlineLvl w:val="2"/>
              <w:rPr>
                <w:rFonts w:ascii="Times New Roman" w:eastAsia="Times New Roman" w:hAnsi="Times New Roman"/>
                <w:sz w:val="24"/>
                <w:szCs w:val="24"/>
                <w:lang w:eastAsia="ru-RU"/>
              </w:rPr>
            </w:pPr>
            <w:r w:rsidRPr="00AC603F">
              <w:rPr>
                <w:rFonts w:ascii="Times New Roman" w:eastAsia="Times New Roman" w:hAnsi="Times New Roman"/>
                <w:sz w:val="24"/>
                <w:szCs w:val="24"/>
                <w:lang w:eastAsia="ru-RU"/>
              </w:rPr>
              <w:t xml:space="preserve">Весовой коэффициент критерия, </w:t>
            </w:r>
            <w:r w:rsidRPr="00AC603F">
              <w:rPr>
                <w:rFonts w:ascii="Times New Roman" w:eastAsia="Times New Roman" w:hAnsi="Times New Roman"/>
                <w:position w:val="-12"/>
                <w:sz w:val="24"/>
                <w:szCs w:val="24"/>
                <w:lang w:eastAsia="ru-RU"/>
              </w:rPr>
              <w:object w:dxaOrig="279" w:dyaOrig="360">
                <v:shape id="_x0000_i1029" type="#_x0000_t75" style="width:14.25pt;height:18pt" o:ole="">
                  <v:imagedata r:id="rId13" o:title=""/>
                </v:shape>
                <o:OLEObject Type="Embed" ProgID="Equation.3" ShapeID="_x0000_i1029" DrawAspect="Content" ObjectID="_1481436524" r:id="rId17"/>
              </w:object>
            </w:r>
          </w:p>
        </w:tc>
        <w:tc>
          <w:tcPr>
            <w:tcW w:w="2231" w:type="dxa"/>
          </w:tcPr>
          <w:p w:rsidR="00AC603F" w:rsidRPr="00AC603F" w:rsidRDefault="00AC603F" w:rsidP="00AC603F">
            <w:pPr>
              <w:autoSpaceDE w:val="0"/>
              <w:autoSpaceDN w:val="0"/>
              <w:adjustRightInd w:val="0"/>
              <w:jc w:val="center"/>
              <w:outlineLvl w:val="2"/>
              <w:rPr>
                <w:rFonts w:ascii="Times New Roman" w:eastAsia="Times New Roman" w:hAnsi="Times New Roman"/>
                <w:sz w:val="24"/>
                <w:szCs w:val="24"/>
                <w:lang w:eastAsia="ru-RU"/>
              </w:rPr>
            </w:pPr>
            <w:r w:rsidRPr="00AC603F">
              <w:rPr>
                <w:rFonts w:ascii="Times New Roman" w:eastAsia="Times New Roman" w:hAnsi="Times New Roman"/>
                <w:sz w:val="24"/>
                <w:szCs w:val="24"/>
                <w:lang w:eastAsia="ru-RU"/>
              </w:rPr>
              <w:t xml:space="preserve">Средневзвешенный балл, </w:t>
            </w:r>
            <w:r w:rsidRPr="00AC603F">
              <w:rPr>
                <w:rFonts w:ascii="Times New Roman" w:eastAsia="Times New Roman" w:hAnsi="Times New Roman"/>
                <w:position w:val="-12"/>
                <w:sz w:val="24"/>
                <w:szCs w:val="24"/>
                <w:lang w:eastAsia="ru-RU"/>
              </w:rPr>
              <w:object w:dxaOrig="859" w:dyaOrig="360">
                <v:shape id="_x0000_i1030" type="#_x0000_t75" style="width:42.75pt;height:18pt" o:ole="">
                  <v:imagedata r:id="rId18" o:title=""/>
                </v:shape>
                <o:OLEObject Type="Embed" ProgID="Equation.3" ShapeID="_x0000_i1030" DrawAspect="Content" ObjectID="_1481436525" r:id="rId19"/>
              </w:object>
            </w:r>
          </w:p>
        </w:tc>
      </w:tr>
      <w:tr w:rsidR="00AC603F" w:rsidRPr="00AC603F" w:rsidTr="00C53F51">
        <w:tc>
          <w:tcPr>
            <w:tcW w:w="540"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1</w:t>
            </w:r>
          </w:p>
        </w:tc>
        <w:tc>
          <w:tcPr>
            <w:tcW w:w="3679"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Увеличение общего количества рабочих мест                </w:t>
            </w:r>
          </w:p>
        </w:tc>
        <w:tc>
          <w:tcPr>
            <w:tcW w:w="122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00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596"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0,15</w:t>
            </w:r>
          </w:p>
        </w:tc>
        <w:tc>
          <w:tcPr>
            <w:tcW w:w="2231"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r>
      <w:tr w:rsidR="00AC603F" w:rsidRPr="00AC603F" w:rsidTr="00C53F51">
        <w:tc>
          <w:tcPr>
            <w:tcW w:w="540"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lastRenderedPageBreak/>
              <w:t>2</w:t>
            </w:r>
          </w:p>
        </w:tc>
        <w:tc>
          <w:tcPr>
            <w:tcW w:w="3679"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Прирост среднемесячной заработной платы по сравнению с годом, предшествующим году, в котором получена субсидия</w:t>
            </w:r>
          </w:p>
        </w:tc>
        <w:tc>
          <w:tcPr>
            <w:tcW w:w="122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00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596"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0,15</w:t>
            </w:r>
          </w:p>
        </w:tc>
        <w:tc>
          <w:tcPr>
            <w:tcW w:w="2231"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r>
      <w:tr w:rsidR="00AC603F" w:rsidRPr="00AC603F" w:rsidTr="00C53F51">
        <w:tc>
          <w:tcPr>
            <w:tcW w:w="540"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3</w:t>
            </w:r>
          </w:p>
        </w:tc>
        <w:tc>
          <w:tcPr>
            <w:tcW w:w="3679"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Общий объем привлеченных инвестиций субъектом малого или среднего предпринимательства                      </w:t>
            </w:r>
          </w:p>
        </w:tc>
        <w:tc>
          <w:tcPr>
            <w:tcW w:w="122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00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596"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0,2</w:t>
            </w:r>
          </w:p>
        </w:tc>
        <w:tc>
          <w:tcPr>
            <w:tcW w:w="2231"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r>
      <w:tr w:rsidR="00AC603F" w:rsidRPr="00AC603F" w:rsidTr="00C53F51">
        <w:tc>
          <w:tcPr>
            <w:tcW w:w="540"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4</w:t>
            </w:r>
          </w:p>
        </w:tc>
        <w:tc>
          <w:tcPr>
            <w:tcW w:w="3679"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Прирост оборота по сравнению с годом, предшествующим году, в котором получена субсидия                                  </w:t>
            </w:r>
          </w:p>
        </w:tc>
        <w:tc>
          <w:tcPr>
            <w:tcW w:w="122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00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596"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0,2</w:t>
            </w:r>
          </w:p>
        </w:tc>
        <w:tc>
          <w:tcPr>
            <w:tcW w:w="2231"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r>
      <w:tr w:rsidR="00AC603F" w:rsidRPr="00AC603F" w:rsidTr="00C53F51">
        <w:tc>
          <w:tcPr>
            <w:tcW w:w="540"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5</w:t>
            </w:r>
          </w:p>
        </w:tc>
        <w:tc>
          <w:tcPr>
            <w:tcW w:w="3679"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Структура средств, направленных на развитие субъекта малого или среднего предпринимательства         </w:t>
            </w:r>
          </w:p>
        </w:tc>
        <w:tc>
          <w:tcPr>
            <w:tcW w:w="122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00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596"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0,15</w:t>
            </w:r>
          </w:p>
        </w:tc>
        <w:tc>
          <w:tcPr>
            <w:tcW w:w="2231"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r>
      <w:tr w:rsidR="00AC603F" w:rsidRPr="00AC603F" w:rsidTr="00C53F51">
        <w:tc>
          <w:tcPr>
            <w:tcW w:w="540"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6</w:t>
            </w:r>
          </w:p>
        </w:tc>
        <w:tc>
          <w:tcPr>
            <w:tcW w:w="3679"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 xml:space="preserve">Категория субъектов предпринимательской деятельности     </w:t>
            </w:r>
          </w:p>
        </w:tc>
        <w:tc>
          <w:tcPr>
            <w:tcW w:w="122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007"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c>
          <w:tcPr>
            <w:tcW w:w="1596" w:type="dxa"/>
            <w:tcBorders>
              <w:top w:val="single" w:sz="6" w:space="0" w:color="auto"/>
              <w:left w:val="single" w:sz="6" w:space="0" w:color="auto"/>
              <w:bottom w:val="single" w:sz="6" w:space="0" w:color="auto"/>
              <w:right w:val="single" w:sz="6" w:space="0" w:color="auto"/>
            </w:tcBorders>
          </w:tcPr>
          <w:p w:rsidR="00AC603F" w:rsidRPr="00AC603F" w:rsidRDefault="00AC603F" w:rsidP="00AC603F">
            <w:pPr>
              <w:autoSpaceDE w:val="0"/>
              <w:autoSpaceDN w:val="0"/>
              <w:adjustRightInd w:val="0"/>
              <w:jc w:val="center"/>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0,15</w:t>
            </w:r>
          </w:p>
        </w:tc>
        <w:tc>
          <w:tcPr>
            <w:tcW w:w="2231" w:type="dxa"/>
          </w:tcPr>
          <w:p w:rsidR="00AC603F" w:rsidRPr="00AC603F" w:rsidRDefault="00AC603F" w:rsidP="00AC603F">
            <w:pPr>
              <w:autoSpaceDE w:val="0"/>
              <w:autoSpaceDN w:val="0"/>
              <w:adjustRightInd w:val="0"/>
              <w:jc w:val="both"/>
              <w:outlineLvl w:val="2"/>
              <w:rPr>
                <w:rFonts w:ascii="Times New Roman" w:eastAsia="Times New Roman" w:hAnsi="Times New Roman"/>
                <w:sz w:val="28"/>
                <w:szCs w:val="28"/>
                <w:lang w:eastAsia="ru-RU"/>
              </w:rPr>
            </w:pPr>
          </w:p>
        </w:tc>
      </w:tr>
      <w:tr w:rsidR="00AC603F" w:rsidRPr="00AC603F" w:rsidTr="00C53F51">
        <w:tc>
          <w:tcPr>
            <w:tcW w:w="4219" w:type="dxa"/>
            <w:gridSpan w:val="2"/>
            <w:tcBorders>
              <w:right w:val="single" w:sz="6" w:space="0" w:color="auto"/>
            </w:tcBorders>
          </w:tcPr>
          <w:p w:rsidR="00AC603F" w:rsidRPr="00AC603F" w:rsidRDefault="00AC603F" w:rsidP="00AC603F">
            <w:pPr>
              <w:autoSpaceDE w:val="0"/>
              <w:autoSpaceDN w:val="0"/>
              <w:adjustRightInd w:val="0"/>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Оценка целесообразности субсидирования</w:t>
            </w:r>
          </w:p>
        </w:tc>
        <w:tc>
          <w:tcPr>
            <w:tcW w:w="6061" w:type="dxa"/>
            <w:gridSpan w:val="4"/>
          </w:tcPr>
          <w:p w:rsidR="00AC603F" w:rsidRPr="00AC603F" w:rsidRDefault="00AC603F" w:rsidP="00AC603F">
            <w:pPr>
              <w:autoSpaceDE w:val="0"/>
              <w:autoSpaceDN w:val="0"/>
              <w:adjustRightInd w:val="0"/>
              <w:jc w:val="center"/>
              <w:outlineLvl w:val="2"/>
              <w:rPr>
                <w:rFonts w:ascii="Times New Roman" w:eastAsia="Times New Roman" w:hAnsi="Times New Roman"/>
                <w:sz w:val="28"/>
                <w:szCs w:val="28"/>
                <w:lang w:eastAsia="ru-RU"/>
              </w:rPr>
            </w:pPr>
            <w:r w:rsidRPr="00AC603F">
              <w:rPr>
                <w:rFonts w:ascii="Times New Roman" w:eastAsia="Times New Roman" w:hAnsi="Times New Roman"/>
                <w:position w:val="-28"/>
                <w:sz w:val="28"/>
                <w:szCs w:val="28"/>
                <w:lang w:eastAsia="ru-RU"/>
              </w:rPr>
              <w:object w:dxaOrig="1359" w:dyaOrig="680">
                <v:shape id="_x0000_i1031" type="#_x0000_t75" style="width:68.25pt;height:33.75pt" o:ole="">
                  <v:imagedata r:id="rId9" o:title=""/>
                </v:shape>
                <o:OLEObject Type="Embed" ProgID="Equation.3" ShapeID="_x0000_i1031" DrawAspect="Content" ObjectID="_1481436526" r:id="rId20"/>
              </w:object>
            </w:r>
          </w:p>
        </w:tc>
      </w:tr>
    </w:tbl>
    <w:p w:rsidR="00AC603F" w:rsidRPr="00AC603F" w:rsidRDefault="00AC603F" w:rsidP="00AC603F">
      <w:pPr>
        <w:autoSpaceDE w:val="0"/>
        <w:autoSpaceDN w:val="0"/>
        <w:adjustRightInd w:val="0"/>
        <w:spacing w:after="0" w:line="240" w:lineRule="auto"/>
        <w:jc w:val="both"/>
        <w:outlineLvl w:val="2"/>
        <w:rPr>
          <w:rFonts w:ascii="Times New Roman" w:eastAsia="Times New Roman" w:hAnsi="Times New Roman"/>
          <w:sz w:val="28"/>
          <w:szCs w:val="28"/>
          <w:lang w:eastAsia="ru-RU"/>
        </w:rPr>
      </w:pPr>
    </w:p>
    <w:p w:rsidR="00AC603F" w:rsidRPr="00AC603F" w:rsidRDefault="00AC603F" w:rsidP="00AC603F">
      <w:pPr>
        <w:shd w:val="clear" w:color="auto" w:fill="FFFFFF"/>
        <w:spacing w:after="0" w:line="240" w:lineRule="auto"/>
        <w:ind w:firstLine="539"/>
        <w:jc w:val="both"/>
        <w:rPr>
          <w:rFonts w:ascii="Times New Roman" w:eastAsia="Times New Roman" w:hAnsi="Times New Roman"/>
          <w:sz w:val="28"/>
          <w:szCs w:val="28"/>
          <w:lang w:eastAsia="ru-RU"/>
        </w:rPr>
      </w:pPr>
      <w:r w:rsidRPr="00AC603F">
        <w:rPr>
          <w:rFonts w:ascii="Times New Roman" w:eastAsia="Times New Roman" w:hAnsi="Times New Roman"/>
          <w:sz w:val="28"/>
          <w:szCs w:val="28"/>
          <w:lang w:eastAsia="ru-RU"/>
        </w:rPr>
        <w:t>3. Субсидии не могут предоставляться субъектам малого или среднего предпринимательства, набравшим по результатам оценки эффективности предоставления субсидий менее 60,0 баллов.</w:t>
      </w:r>
    </w:p>
    <w:p w:rsidR="00AC603F" w:rsidRDefault="00AC603F">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2D00F8" w:rsidRPr="009446F5" w:rsidRDefault="002D00F8" w:rsidP="009446F5">
      <w:pPr>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 xml:space="preserve">Приложение № </w:t>
      </w:r>
      <w:r w:rsidR="00CB34A3" w:rsidRPr="009446F5">
        <w:rPr>
          <w:rFonts w:ascii="Times New Roman" w:eastAsia="Times New Roman" w:hAnsi="Times New Roman"/>
          <w:sz w:val="20"/>
          <w:szCs w:val="20"/>
          <w:lang w:eastAsia="ru-RU"/>
        </w:rPr>
        <w:t>2</w:t>
      </w:r>
    </w:p>
    <w:p w:rsidR="002D00F8" w:rsidRPr="009446F5" w:rsidRDefault="002D00F8" w:rsidP="009446F5">
      <w:pPr>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к подпрограмме «Развитие субъектов малого и среднего предпринимательства в городе Канске» </w:t>
      </w:r>
    </w:p>
    <w:p w:rsidR="002D00F8" w:rsidRPr="002D00F8" w:rsidRDefault="002D00F8" w:rsidP="002D00F8">
      <w:pPr>
        <w:spacing w:after="0" w:line="240" w:lineRule="auto"/>
        <w:ind w:left="270"/>
        <w:jc w:val="right"/>
        <w:rPr>
          <w:rFonts w:ascii="Times New Roman" w:eastAsia="Times New Roman" w:hAnsi="Times New Roman"/>
          <w:sz w:val="28"/>
          <w:szCs w:val="28"/>
          <w:lang w:eastAsia="ru-RU"/>
        </w:rPr>
      </w:pPr>
    </w:p>
    <w:p w:rsidR="002D00F8" w:rsidRPr="002D00F8" w:rsidRDefault="002D00F8" w:rsidP="002D00F8">
      <w:pPr>
        <w:spacing w:after="0" w:line="240" w:lineRule="auto"/>
        <w:ind w:left="270"/>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Порядок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2D00F8" w:rsidRPr="002D00F8" w:rsidRDefault="002D00F8" w:rsidP="002D00F8">
      <w:pPr>
        <w:spacing w:after="0" w:line="240" w:lineRule="auto"/>
        <w:ind w:left="270"/>
        <w:jc w:val="center"/>
        <w:rPr>
          <w:rFonts w:ascii="Times New Roman" w:eastAsia="Times New Roman" w:hAnsi="Times New Roman"/>
          <w:sz w:val="28"/>
          <w:szCs w:val="28"/>
          <w:lang w:eastAsia="ru-RU"/>
        </w:rPr>
      </w:pPr>
    </w:p>
    <w:p w:rsidR="002D00F8" w:rsidRPr="002D00F8" w:rsidRDefault="002D00F8" w:rsidP="002D00F8">
      <w:pPr>
        <w:numPr>
          <w:ilvl w:val="0"/>
          <w:numId w:val="3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Порядок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 устанавливает механизм предоставления муниципальной поддержки в форме субсидий на возмещение части расходов, связанных с началом предпринимательской деятельности, вновь созданным субъектам малого предпринимательства (далее - субсидии). </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ab/>
        <w:t xml:space="preserve">2. Используемое в настоящем Порядкепонятие «субъект малого предпринимательства» принимается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 </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К приоритетной целевой группе относятся следующие категории физических лиц – учредителей юридических лиц, являющихся субъектами малого предпринимательства:</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зарегистрированные безработные;</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работники градообразующих предприятий;</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военнослужащие, уволенные в запас в связи с сокращением Вооруженных Сил.</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Субсидии предоставляются субъектам малого предпринимательства (далее – заявители), с даты регистрации которых до момента обращения за муниципальной поддержкой прошло не более 1 года.</w:t>
      </w:r>
    </w:p>
    <w:p w:rsidR="002D00F8" w:rsidRPr="002D00F8" w:rsidRDefault="002D00F8" w:rsidP="002D00F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Для целей настоящего порядкаиспользуется следующее понятие:</w:t>
      </w:r>
    </w:p>
    <w:p w:rsidR="002D00F8" w:rsidRPr="002D00F8" w:rsidRDefault="002D00F8" w:rsidP="002D00F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рабочая группа – рабочая группа при Координационном Совете по содействию развитию малого и среднего предпринимательства, созданном в соответствии с постановлением администрации города Канска от 30.07.2008 № 1296 «О Координационном Совете по содействию развитию малого и среднего предпринимательства».</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3. Главным распорядителем бюджетных средств является Управление архитектуры, строительства и инвестиций администрации города Канска.  </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4. Право на получение субсидии имеют юридические лица и индивидуальные предприниматели, зарегистрированные и осуществляющие деятельность на территории города Канска Красноярского края.</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5. Предоставление субсидии осуществляется при условии прохождения индивидуальным предпринимателем, руководителем или учредителем </w:t>
      </w:r>
      <w:r w:rsidRPr="002D00F8">
        <w:rPr>
          <w:rFonts w:ascii="Times New Roman" w:eastAsia="Times New Roman" w:hAnsi="Times New Roman"/>
          <w:sz w:val="28"/>
          <w:szCs w:val="28"/>
          <w:lang w:eastAsia="ru-RU"/>
        </w:rPr>
        <w:lastRenderedPageBreak/>
        <w:t>(учредителями) субъекта малого предпринимательства – юридического лица, в срок не ранее 3 месяцев до даты государственной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и при наличии положительного заключения рабочей группы с оценкой социально-экономической реализуемости представленного бизнес-проекта (бизнес-плана), а также при отсутствии у субъектов малого предпринимательства просроченной задолженности по налоговым и иным обязательным платежам в бюджетную систему Российской Федерации.</w:t>
      </w:r>
    </w:p>
    <w:p w:rsidR="002D00F8" w:rsidRPr="002D00F8" w:rsidRDefault="002D00F8" w:rsidP="002D00F8">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ab/>
        <w:t>Субсидированию подлежат расходы, в соответствии с пунктом 6 настоящего Порядка, произведенные в период 201</w:t>
      </w:r>
      <w:r w:rsidR="007710BA">
        <w:rPr>
          <w:rFonts w:ascii="Times New Roman" w:eastAsia="Times New Roman" w:hAnsi="Times New Roman"/>
          <w:sz w:val="28"/>
          <w:szCs w:val="28"/>
          <w:lang w:eastAsia="ru-RU"/>
        </w:rPr>
        <w:t>4</w:t>
      </w:r>
      <w:r w:rsidRPr="002D00F8">
        <w:rPr>
          <w:rFonts w:ascii="Times New Roman" w:eastAsia="Times New Roman" w:hAnsi="Times New Roman"/>
          <w:sz w:val="28"/>
          <w:szCs w:val="28"/>
          <w:lang w:eastAsia="ru-RU"/>
        </w:rPr>
        <w:t>-201</w:t>
      </w:r>
      <w:r w:rsidR="007710BA">
        <w:rPr>
          <w:rFonts w:ascii="Times New Roman" w:eastAsia="Times New Roman" w:hAnsi="Times New Roman"/>
          <w:sz w:val="28"/>
          <w:szCs w:val="28"/>
          <w:lang w:eastAsia="ru-RU"/>
        </w:rPr>
        <w:t>7</w:t>
      </w:r>
      <w:r w:rsidRPr="002D00F8">
        <w:rPr>
          <w:rFonts w:ascii="Times New Roman" w:eastAsia="Times New Roman" w:hAnsi="Times New Roman"/>
          <w:sz w:val="28"/>
          <w:szCs w:val="28"/>
          <w:lang w:eastAsia="ru-RU"/>
        </w:rPr>
        <w:t xml:space="preserve"> годов. </w:t>
      </w:r>
    </w:p>
    <w:p w:rsidR="002D00F8" w:rsidRPr="002D00F8" w:rsidRDefault="002D00F8" w:rsidP="002D00F8">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6. В перечень субсидируемых расходов субъектов малого предпринимательства, связанных с началом предпринимательской деятельности, входят:</w:t>
      </w:r>
    </w:p>
    <w:p w:rsidR="002D00F8" w:rsidRPr="002D00F8" w:rsidRDefault="002D00F8" w:rsidP="007710BA">
      <w:pPr>
        <w:numPr>
          <w:ilvl w:val="0"/>
          <w:numId w:val="45"/>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связанные с приобретением специализированных, вспомогательных или иных необходимых для осуществления деятельности техники, оборудования и инструментов;</w:t>
      </w:r>
    </w:p>
    <w:p w:rsidR="002D00F8" w:rsidRPr="002D00F8" w:rsidRDefault="002D00F8" w:rsidP="007710BA">
      <w:pPr>
        <w:numPr>
          <w:ilvl w:val="0"/>
          <w:numId w:val="45"/>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разработку бизнес-проекта (бизнес-плана) создания и ведения предпринимательской деятельности;</w:t>
      </w:r>
    </w:p>
    <w:p w:rsidR="002D00F8" w:rsidRPr="002D00F8" w:rsidRDefault="002D00F8" w:rsidP="007710BA">
      <w:pPr>
        <w:numPr>
          <w:ilvl w:val="0"/>
          <w:numId w:val="45"/>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прохождение краткосрочного обучения по вопросам организации и ведения предпринимательской деятельности;</w:t>
      </w:r>
    </w:p>
    <w:p w:rsidR="002D00F8" w:rsidRPr="002D00F8" w:rsidRDefault="002D00F8" w:rsidP="007710BA">
      <w:pPr>
        <w:numPr>
          <w:ilvl w:val="0"/>
          <w:numId w:val="45"/>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приобретение одного компьютеризированного рабочего места (монитор, системный блок в сборе (корпус, процессор, системная плата, оперативная память, жесткий диск), клавиатура, мышь, принтер), программного обеспечения, офисной мебели на одно рабочее место (стол, стул (или кресло), тумбочка, шкаф для документов), электронно-вычислительной техники (иного оборудования для обработки информации);</w:t>
      </w:r>
    </w:p>
    <w:p w:rsidR="002D00F8" w:rsidRPr="002D00F8" w:rsidRDefault="002D00F8" w:rsidP="007710BA">
      <w:pPr>
        <w:numPr>
          <w:ilvl w:val="0"/>
          <w:numId w:val="45"/>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приобретение одного контрольно-кассового аппарата, необходимого для обязательного использования в соответствии с действующим законодательством  для осуществления предпринимательской деятельности;</w:t>
      </w:r>
    </w:p>
    <w:p w:rsidR="002D00F8" w:rsidRPr="002D00F8" w:rsidRDefault="002D00F8" w:rsidP="007710BA">
      <w:pPr>
        <w:numPr>
          <w:ilvl w:val="0"/>
          <w:numId w:val="45"/>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организацию доступа телефонной связи (установка телефонов) и приобретение одного телефонного аппарата или телефона - факса);</w:t>
      </w:r>
    </w:p>
    <w:p w:rsidR="002D00F8" w:rsidRPr="002D00F8" w:rsidRDefault="002D00F8" w:rsidP="007710BA">
      <w:pPr>
        <w:numPr>
          <w:ilvl w:val="0"/>
          <w:numId w:val="45"/>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разработку и согласование проектно-сметной документации на объект, предназначенный для осуществления предпринимательской деятельности;</w:t>
      </w:r>
    </w:p>
    <w:p w:rsidR="002D00F8" w:rsidRPr="002D00F8" w:rsidRDefault="002D00F8" w:rsidP="007710B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Субсидии не предоставляются на цели:</w:t>
      </w:r>
    </w:p>
    <w:p w:rsidR="002D00F8" w:rsidRPr="002D00F8" w:rsidRDefault="002D00F8" w:rsidP="007710BA">
      <w:pPr>
        <w:numPr>
          <w:ilvl w:val="0"/>
          <w:numId w:val="4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приобретения автотранспортных средств;</w:t>
      </w:r>
    </w:p>
    <w:p w:rsidR="002D00F8" w:rsidRPr="002D00F8" w:rsidRDefault="002D00F8" w:rsidP="007710BA">
      <w:pPr>
        <w:numPr>
          <w:ilvl w:val="0"/>
          <w:numId w:val="4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оплаты арендных платежей по договорам аренды нежилых помещений, объектов недвижимости, автотранспортных средств;</w:t>
      </w:r>
    </w:p>
    <w:p w:rsidR="002D00F8" w:rsidRPr="002D00F8" w:rsidRDefault="002D00F8" w:rsidP="007710BA">
      <w:pPr>
        <w:numPr>
          <w:ilvl w:val="0"/>
          <w:numId w:val="4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выплаты заработной платы, иных социальных и компенсационных выплат;</w:t>
      </w:r>
    </w:p>
    <w:p w:rsidR="002D00F8" w:rsidRPr="002D00F8" w:rsidRDefault="002D00F8" w:rsidP="007710BA">
      <w:pPr>
        <w:numPr>
          <w:ilvl w:val="0"/>
          <w:numId w:val="4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уплаты налоговых и иных обязательных платежей в бюджетную систему Российской Федерации.</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Количество заявлений о предоставлении субсидии одним субъектом малого предпринимательства в течение финансового года не ограничивается.</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7. Субъекты малого предпринимательства представляют в Управление архитектуры, строительства и инвестиций администрации города Канска, следующие документы:</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заявление о предоставлении субсидии по форме согласно </w:t>
      </w:r>
      <w:r w:rsidRPr="00C53F51">
        <w:rPr>
          <w:rFonts w:ascii="Times New Roman" w:eastAsia="Times New Roman" w:hAnsi="Times New Roman"/>
          <w:sz w:val="28"/>
          <w:szCs w:val="28"/>
          <w:highlight w:val="green"/>
          <w:lang w:eastAsia="ru-RU"/>
        </w:rPr>
        <w:t>приложению № 1</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выписку из ЕГРЮЛ или выписку из ЕГРИП, полученную не ранее 01 января текущего финансового года (предоставляются по инициативе заявителя).  В случае, если заявитель не представил указанную выписку по собственной инициативе, администрация г. Канска самостоятельно запрашивает документ, в соответствующем органе;</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справки межрайонной инспекции  Федеральной налоговой службы России № 8 по Красноярскому краю о состоянии расчетов по налогам, сборам и взносам, Управления Пенсионного Фонда Российской Федерации (Государственное учреждение) в г. Канске и Канском районе Красноярского края, о состоянии расчетов по страховым взносам, пеням и штрафам, филиала № 5 (Канский) Государственного учреждения – Красноярского регионального отделения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не позднее, чем за  15 дней до даты подачи заявки (заявок), (предоставляются по инициативе заявителя).  В случае,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копии договоров на выполнение работ, оказание услуг, подтверждающие осуществление расходов, подлежащих субсидированию согласно перечню, определенному в пункте 6 настоящего порядка; </w:t>
      </w:r>
    </w:p>
    <w:p w:rsidR="002D00F8" w:rsidRPr="002D00F8" w:rsidRDefault="002D00F8" w:rsidP="002D00F8">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платежных документов, подтверждающих осуществление расходов, подлежащих субсидированию согласно перечню расходов, определенному в пункте 6 настоящего Порядка, осуществление платежей, в том числе авансовых, а также частичную оплату приобретенных специализированных, вспомогательных или иных необходимых для осуществления деятельности техники, оборудования и инструментов: счета – 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документов, подтверждающих получение товаров (работ, услуг), в случае если данные документы являются обязательным приложением к предоставленным получателем субсидии платежным документам: товарные или товарно-транспортные накладные и (или) акты приема – передачи выполненных работ (оказанных услуг);</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highlight w:val="green"/>
          <w:lang w:eastAsia="ru-RU"/>
        </w:rPr>
      </w:pPr>
      <w:r w:rsidRPr="002D00F8">
        <w:rPr>
          <w:rFonts w:ascii="Times New Roman" w:eastAsia="Times New Roman" w:hAnsi="Times New Roman"/>
          <w:sz w:val="28"/>
          <w:szCs w:val="28"/>
          <w:lang w:eastAsia="ru-RU"/>
        </w:rPr>
        <w:t xml:space="preserve">- копии актов о приеме - передаче объектов основных средств, инвентарных карточек учета объектов, в случаях ведения субъектом малого предпринимательства учета основных средств, предусмотренного положениями по бухгалтерскому учету;  </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 xml:space="preserve">- копии </w:t>
      </w:r>
      <w:hyperlink r:id="rId21" w:history="1">
        <w:r w:rsidRPr="002D00F8">
          <w:rPr>
            <w:rFonts w:ascii="Times New Roman" w:eastAsia="Times New Roman" w:hAnsi="Times New Roman"/>
            <w:sz w:val="28"/>
            <w:szCs w:val="28"/>
            <w:lang w:eastAsia="ru-RU"/>
          </w:rPr>
          <w:t>бухгалтерского баланса</w:t>
        </w:r>
      </w:hyperlink>
      <w:r w:rsidRPr="002D00F8">
        <w:rPr>
          <w:rFonts w:ascii="Times New Roman" w:eastAsia="Times New Roman" w:hAnsi="Times New Roman"/>
          <w:sz w:val="28"/>
          <w:szCs w:val="28"/>
          <w:lang w:eastAsia="ru-RU"/>
        </w:rPr>
        <w:t xml:space="preserve"> (форма № 1), </w:t>
      </w:r>
      <w:hyperlink r:id="rId22" w:history="1">
        <w:r w:rsidRPr="002D00F8">
          <w:rPr>
            <w:rFonts w:ascii="Times New Roman" w:eastAsia="Times New Roman" w:hAnsi="Times New Roman"/>
            <w:sz w:val="28"/>
            <w:szCs w:val="28"/>
            <w:lang w:eastAsia="ru-RU"/>
          </w:rPr>
          <w:t>отчета</w:t>
        </w:r>
      </w:hyperlink>
      <w:r w:rsidRPr="002D00F8">
        <w:rPr>
          <w:rFonts w:ascii="Times New Roman" w:eastAsia="Times New Roman" w:hAnsi="Times New Roman"/>
          <w:sz w:val="28"/>
          <w:szCs w:val="28"/>
          <w:lang w:eastAsia="ru-RU"/>
        </w:rPr>
        <w:t xml:space="preserve"> о прибыли и убытках (форма № 2)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r:id="rId23" w:history="1">
        <w:r w:rsidRPr="002D00F8">
          <w:rPr>
            <w:rFonts w:ascii="Times New Roman" w:eastAsia="Times New Roman" w:hAnsi="Times New Roman"/>
            <w:sz w:val="28"/>
            <w:szCs w:val="28"/>
            <w:lang w:eastAsia="ru-RU"/>
          </w:rPr>
          <w:t>справку</w:t>
        </w:r>
      </w:hyperlink>
      <w:r w:rsidRPr="002D00F8">
        <w:rPr>
          <w:rFonts w:ascii="Times New Roman" w:eastAsia="Times New Roman" w:hAnsi="Times New Roman"/>
          <w:sz w:val="28"/>
          <w:szCs w:val="28"/>
          <w:lang w:eastAsia="ru-RU"/>
        </w:rPr>
        <w:t xml:space="preserve"> об имущественном и финансовом состоянии согласно </w:t>
      </w:r>
      <w:r w:rsidRPr="00C53F51">
        <w:rPr>
          <w:rFonts w:ascii="Times New Roman" w:eastAsia="Times New Roman" w:hAnsi="Times New Roman"/>
          <w:sz w:val="28"/>
          <w:szCs w:val="28"/>
          <w:highlight w:val="green"/>
          <w:lang w:eastAsia="ru-RU"/>
        </w:rPr>
        <w:t>приложению № 2</w:t>
      </w:r>
      <w:r w:rsidRPr="002D00F8">
        <w:rPr>
          <w:rFonts w:ascii="Times New Roman" w:eastAsia="Times New Roman" w:hAnsi="Times New Roman"/>
          <w:sz w:val="28"/>
          <w:szCs w:val="28"/>
          <w:lang w:eastAsia="ru-RU"/>
        </w:rPr>
        <w:t xml:space="preserve">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 </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копию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бизнес-проект (бизнес-план) создания и ведения предпринимательской деятельности;</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заключение рабочей группы с оценкой социально-экономической реализуемости представленного бизнес-проекта (бизнес-плана) вновь созданного субъекта малого предпринимательства.</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Заявители, являющиеся юридическими лицами, в состав учредителей которых входят физические лица, включенные в приоритетную целевую группу, указанные в пункте 2 настоящего порядка, дополнительно представляют копии документов, позволяющих отнести физическое лицо – учредителя юридического лица, к какой-либо категории, отнесенной к приоритетной целевой группе:</w:t>
      </w:r>
    </w:p>
    <w:p w:rsidR="002D00F8" w:rsidRPr="002D00F8" w:rsidRDefault="002D00F8" w:rsidP="007710BA">
      <w:pPr>
        <w:numPr>
          <w:ilvl w:val="0"/>
          <w:numId w:val="46"/>
        </w:numPr>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для зарегистрированных безработных – справку о состоянии на учете в службе занятости населения;</w:t>
      </w:r>
    </w:p>
    <w:p w:rsidR="002D00F8" w:rsidRPr="002D00F8" w:rsidRDefault="002D00F8" w:rsidP="007710BA">
      <w:pPr>
        <w:numPr>
          <w:ilvl w:val="0"/>
          <w:numId w:val="46"/>
        </w:numPr>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2D00F8" w:rsidRPr="002D00F8" w:rsidRDefault="002D00F8" w:rsidP="007710BA">
      <w:pPr>
        <w:numPr>
          <w:ilvl w:val="0"/>
          <w:numId w:val="46"/>
        </w:numPr>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2D00F8" w:rsidRPr="002D00F8" w:rsidRDefault="002D00F8" w:rsidP="007710BA">
      <w:pPr>
        <w:numPr>
          <w:ilvl w:val="0"/>
          <w:numId w:val="46"/>
        </w:numPr>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для военнослужащих, уволенных в запас в связи с сокращением Вооруженных Сил, - копию военного билета или другого документа, подтверждающего стаж непрерывной работы, службы для военнослужащих, уволенных в запас в связи с сокращением Вооруженных Сил.</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8.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9. Заявление заявителя регистрируется администрацией города Канска. По требованию заявителя администрация города Канска выдает расписку в получении документов, установленных пунктом 7 настоящего порядка.</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 xml:space="preserve">10. Решение о предоставлении субсидии либо, в случаях, предусмотренных Федеральным законом, об отказе в предоставлении субсидии (далее - решение) принимается в течение 30 рабочих дней со дня регистрации заявления. В течение 5 рабочих дней со дня принятия решения администрация города Канска информирует заявителя  о принятом решении.  </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11. Решение принимается в виде постановления  администрации города Канска на основании протокола заседания Городской комиссиипо  решению вопросов предоставления субсидий субъектам малого и среднего предпринимательства.</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12.   В случае положительного решения о предоставлении субсидии администрации города Канска вносит заявителя в Реестр субъектов малого и среднего предпринимательства – получателей поддержки. </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13. Управление архитектуры, строительства и инвестиций администрации города Канска в трехдневный срок со дня принятия Решения предоставляет в МКУ «Финансовое управление  города Канска» (далее – Финансовое управление):</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реестр получателей субсидий по форме согласно </w:t>
      </w:r>
      <w:r w:rsidRPr="00C53F51">
        <w:rPr>
          <w:rFonts w:ascii="Times New Roman" w:eastAsia="Times New Roman" w:hAnsi="Times New Roman"/>
          <w:sz w:val="28"/>
          <w:szCs w:val="28"/>
          <w:highlight w:val="green"/>
          <w:lang w:eastAsia="ru-RU"/>
        </w:rPr>
        <w:t>приложению № 3</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расчет суммы субсидии (</w:t>
      </w:r>
      <w:r w:rsidRPr="00C53F51">
        <w:rPr>
          <w:rFonts w:ascii="Times New Roman" w:eastAsia="Times New Roman" w:hAnsi="Times New Roman"/>
          <w:sz w:val="28"/>
          <w:szCs w:val="28"/>
          <w:highlight w:val="green"/>
          <w:lang w:eastAsia="ru-RU"/>
        </w:rPr>
        <w:t>приложение № 4</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копию постановления о предоставлении субсидии.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14. Расчет субсидии осуществляет Управление архитектуры, строительства и инвестиций администрации города Канска на основании документов, представленных заявителем.</w:t>
      </w:r>
    </w:p>
    <w:p w:rsid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15. Предоставление субсидий получателям производится в пределах средств, предусмотренных на эти цели программой и решением Канского городского Совета депутатов о городском бюджете на очередной финансовый год и плановый период.</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16. Финансовое управление на основании предоставленных документов, в соответствии с установленными предельными объемами финансирования, производит перечисление бюджетных средств на лицевой счет Управления архитектуры, строительства и инвестиций администрации города Канска</w:t>
      </w:r>
    </w:p>
    <w:p w:rsidR="007710BA" w:rsidRDefault="007710BA" w:rsidP="007710B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7710BA">
        <w:rPr>
          <w:rFonts w:ascii="Times New Roman" w:eastAsia="Times New Roman" w:hAnsi="Times New Roman"/>
          <w:sz w:val="28"/>
          <w:szCs w:val="28"/>
          <w:lang w:eastAsia="ru-RU"/>
        </w:rPr>
        <w:t>Управление архитектуры, строительства и инвестиций администрации города Канска</w:t>
      </w:r>
      <w:r>
        <w:rPr>
          <w:rFonts w:ascii="Times New Roman" w:eastAsia="Times New Roman" w:hAnsi="Times New Roman"/>
          <w:sz w:val="28"/>
          <w:szCs w:val="28"/>
          <w:lang w:eastAsia="ru-RU"/>
        </w:rPr>
        <w:t xml:space="preserve"> заключает с заявителем соглашение </w:t>
      </w:r>
      <w:r w:rsidRPr="007710BA">
        <w:rPr>
          <w:rFonts w:ascii="Times New Roman" w:eastAsia="Times New Roman" w:hAnsi="Times New Roman"/>
          <w:sz w:val="28"/>
          <w:szCs w:val="28"/>
          <w:lang w:eastAsia="ru-RU"/>
        </w:rPr>
        <w:t>о предоставлении субсидии вновь созданному субъекту малого предпринимательства на возмещение части расходов, связанных с началом предпринимательской деятельности</w:t>
      </w:r>
      <w:r w:rsidR="00EC066C">
        <w:rPr>
          <w:rFonts w:ascii="Times New Roman" w:eastAsia="Times New Roman" w:hAnsi="Times New Roman"/>
          <w:sz w:val="28"/>
          <w:szCs w:val="28"/>
          <w:lang w:eastAsia="ru-RU"/>
        </w:rPr>
        <w:t xml:space="preserve"> (далее Соглашение)</w:t>
      </w:r>
      <w:r w:rsidRPr="007710BA">
        <w:rPr>
          <w:rFonts w:ascii="Times New Roman" w:eastAsia="Times New Roman" w:hAnsi="Times New Roman"/>
          <w:sz w:val="28"/>
          <w:szCs w:val="28"/>
          <w:lang w:eastAsia="ru-RU"/>
        </w:rPr>
        <w:t xml:space="preserve">согласно </w:t>
      </w:r>
      <w:r w:rsidRPr="00C53F51">
        <w:rPr>
          <w:rFonts w:ascii="Times New Roman" w:eastAsia="Times New Roman" w:hAnsi="Times New Roman"/>
          <w:sz w:val="28"/>
          <w:szCs w:val="28"/>
          <w:highlight w:val="green"/>
          <w:lang w:eastAsia="ru-RU"/>
        </w:rPr>
        <w:t>приложению № 5</w:t>
      </w:r>
      <w:r w:rsidRPr="007710BA">
        <w:rPr>
          <w:rFonts w:ascii="Times New Roman" w:eastAsia="Times New Roman" w:hAnsi="Times New Roman"/>
          <w:sz w:val="28"/>
          <w:szCs w:val="28"/>
          <w:lang w:eastAsia="ru-RU"/>
        </w:rPr>
        <w:t xml:space="preserve"> к настоящему порядку</w:t>
      </w:r>
      <w:r>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7710BA">
        <w:rPr>
          <w:rFonts w:ascii="Times New Roman" w:eastAsia="Times New Roman" w:hAnsi="Times New Roman"/>
          <w:sz w:val="28"/>
          <w:szCs w:val="28"/>
          <w:lang w:eastAsia="ru-RU"/>
        </w:rPr>
        <w:t>8</w:t>
      </w:r>
      <w:r w:rsidRPr="002D00F8">
        <w:rPr>
          <w:rFonts w:ascii="Times New Roman" w:eastAsia="Times New Roman" w:hAnsi="Times New Roman"/>
          <w:sz w:val="28"/>
          <w:szCs w:val="28"/>
          <w:lang w:eastAsia="ru-RU"/>
        </w:rPr>
        <w:t xml:space="preserve">. Управление архитектуры, строительства и инвестиций администрации города Канска в течение </w:t>
      </w:r>
      <w:r w:rsidR="00EC066C" w:rsidRPr="00EC066C">
        <w:rPr>
          <w:rFonts w:ascii="Times New Roman" w:eastAsia="Times New Roman" w:hAnsi="Times New Roman"/>
          <w:sz w:val="28"/>
          <w:szCs w:val="28"/>
          <w:lang w:eastAsia="ru-RU"/>
        </w:rPr>
        <w:t xml:space="preserve">5 календарных дней с момента заключения Соглашения </w:t>
      </w:r>
      <w:r w:rsidRPr="002D00F8">
        <w:rPr>
          <w:rFonts w:ascii="Times New Roman" w:eastAsia="Times New Roman" w:hAnsi="Times New Roman"/>
          <w:sz w:val="28"/>
          <w:szCs w:val="28"/>
          <w:lang w:eastAsia="ru-RU"/>
        </w:rPr>
        <w:t>перечисляет субсидии на расчетные счета заявителей, открытые ими в кредитных организациях.</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7710BA">
        <w:rPr>
          <w:rFonts w:ascii="Times New Roman" w:eastAsia="Times New Roman" w:hAnsi="Times New Roman"/>
          <w:sz w:val="28"/>
          <w:szCs w:val="28"/>
          <w:lang w:eastAsia="ru-RU"/>
        </w:rPr>
        <w:t>9</w:t>
      </w:r>
      <w:r w:rsidRPr="002D00F8">
        <w:rPr>
          <w:rFonts w:ascii="Times New Roman" w:eastAsia="Times New Roman" w:hAnsi="Times New Roman"/>
          <w:sz w:val="28"/>
          <w:szCs w:val="28"/>
          <w:lang w:eastAsia="ru-RU"/>
        </w:rPr>
        <w:t xml:space="preserve">. Субсидия считается предоставленной заявителю в день списания средств субсидии на счет заявителя с лицевого счета Управления архитектуры, строительства и инвестиций администрации города Канска. </w:t>
      </w:r>
    </w:p>
    <w:p w:rsidR="002D00F8" w:rsidRPr="002D00F8" w:rsidRDefault="002D00F8" w:rsidP="002D00F8">
      <w:pPr>
        <w:tabs>
          <w:tab w:val="left" w:pos="567"/>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19.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rsidR="002D00F8" w:rsidRPr="002D00F8" w:rsidRDefault="002D00F8" w:rsidP="002D00F8">
      <w:pPr>
        <w:tabs>
          <w:tab w:val="left" w:pos="567"/>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C066C" w:rsidRDefault="002D00F8" w:rsidP="002D00F8">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lastRenderedPageBreak/>
        <w:t xml:space="preserve">Начальник отдела </w:t>
      </w:r>
      <w:r w:rsidR="00EC066C">
        <w:rPr>
          <w:rFonts w:ascii="Times New Roman" w:eastAsia="Times New Roman" w:hAnsi="Times New Roman"/>
          <w:bCs/>
          <w:sz w:val="28"/>
          <w:szCs w:val="28"/>
          <w:lang w:eastAsia="ru-RU"/>
        </w:rPr>
        <w:t>инвестиций</w:t>
      </w:r>
    </w:p>
    <w:p w:rsidR="002D00F8" w:rsidRPr="002D00F8" w:rsidRDefault="00EC066C" w:rsidP="00EC066C">
      <w:pPr>
        <w:tabs>
          <w:tab w:val="left" w:pos="6379"/>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УАСИ администрации г. Канска</w:t>
      </w:r>
      <w:r w:rsidR="002D00F8" w:rsidRPr="002D00F8">
        <w:rPr>
          <w:rFonts w:ascii="Times New Roman" w:eastAsia="Times New Roman" w:hAnsi="Times New Roman"/>
          <w:bCs/>
          <w:sz w:val="28"/>
          <w:szCs w:val="28"/>
          <w:lang w:eastAsia="ru-RU"/>
        </w:rPr>
        <w:tab/>
      </w:r>
      <w:r w:rsidR="002D00F8"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2D00F8" w:rsidRPr="002D00F8" w:rsidRDefault="002D00F8" w:rsidP="002D00F8">
      <w:pPr>
        <w:spacing w:after="0" w:line="240" w:lineRule="auto"/>
        <w:ind w:left="270"/>
        <w:jc w:val="both"/>
        <w:rPr>
          <w:rFonts w:ascii="Times New Roman" w:eastAsia="Times New Roman" w:hAnsi="Times New Roman"/>
          <w:sz w:val="28"/>
          <w:szCs w:val="28"/>
          <w:lang w:eastAsia="ru-RU"/>
        </w:rPr>
      </w:pPr>
    </w:p>
    <w:p w:rsidR="002D00F8" w:rsidRPr="002D00F8" w:rsidRDefault="002D00F8" w:rsidP="002D00F8">
      <w:pPr>
        <w:spacing w:after="0" w:line="240" w:lineRule="auto"/>
        <w:ind w:left="270"/>
        <w:jc w:val="both"/>
        <w:rPr>
          <w:rFonts w:ascii="Times New Roman" w:eastAsia="Times New Roman" w:hAnsi="Times New Roman"/>
          <w:sz w:val="28"/>
          <w:szCs w:val="28"/>
          <w:lang w:eastAsia="ru-RU"/>
        </w:rPr>
      </w:pPr>
    </w:p>
    <w:p w:rsidR="002D00F8" w:rsidRPr="009446F5" w:rsidRDefault="002D00F8" w:rsidP="009446F5">
      <w:pPr>
        <w:autoSpaceDE w:val="0"/>
        <w:autoSpaceDN w:val="0"/>
        <w:adjustRightInd w:val="0"/>
        <w:spacing w:after="0" w:line="240" w:lineRule="auto"/>
        <w:ind w:left="5529"/>
        <w:rPr>
          <w:rFonts w:ascii="Times New Roman" w:eastAsia="Times New Roman" w:hAnsi="Times New Roman"/>
          <w:bCs/>
          <w:sz w:val="20"/>
          <w:szCs w:val="20"/>
          <w:lang w:eastAsia="ru-RU"/>
        </w:rPr>
      </w:pPr>
      <w:r w:rsidRPr="009446F5">
        <w:rPr>
          <w:rFonts w:ascii="Times New Roman" w:eastAsia="Times New Roman" w:hAnsi="Times New Roman"/>
          <w:bCs/>
          <w:sz w:val="20"/>
          <w:szCs w:val="20"/>
          <w:lang w:eastAsia="ru-RU"/>
        </w:rPr>
        <w:t>Приложение № 1</w:t>
      </w:r>
    </w:p>
    <w:p w:rsidR="002D00F8" w:rsidRPr="009446F5" w:rsidRDefault="002D00F8" w:rsidP="009446F5">
      <w:pPr>
        <w:autoSpaceDE w:val="0"/>
        <w:autoSpaceDN w:val="0"/>
        <w:adjustRightInd w:val="0"/>
        <w:spacing w:after="0" w:line="240" w:lineRule="auto"/>
        <w:ind w:left="5529"/>
        <w:rPr>
          <w:rFonts w:ascii="Times New Roman" w:eastAsia="Times New Roman" w:hAnsi="Times New Roman"/>
          <w:b/>
          <w:bCs/>
          <w:sz w:val="20"/>
          <w:szCs w:val="20"/>
          <w:lang w:eastAsia="ru-RU"/>
        </w:rPr>
      </w:pPr>
      <w:r w:rsidRPr="009446F5">
        <w:rPr>
          <w:rFonts w:ascii="Times New Roman" w:eastAsia="Times New Roman" w:hAnsi="Times New Roman"/>
          <w:bCs/>
          <w:sz w:val="20"/>
          <w:szCs w:val="20"/>
          <w:lang w:eastAsia="ru-RU"/>
        </w:rPr>
        <w:t>к порядку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bCs/>
          <w:sz w:val="28"/>
          <w:szCs w:val="28"/>
          <w:lang w:eastAsia="ru-RU"/>
        </w:rPr>
      </w:pP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Заместителю главы города                                                                по правовому и организационному обеспечению, управлению муниципальным имуществом и градостроительству</w:t>
      </w:r>
    </w:p>
    <w:p w:rsidR="002D00F8" w:rsidRPr="002D00F8" w:rsidRDefault="002D00F8" w:rsidP="002D00F8">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Заявление</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 предоставлении субсидии</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8"/>
          <w:szCs w:val="28"/>
          <w:lang w:eastAsia="ru-RU"/>
        </w:rPr>
        <w:t>Прошу предоставить ________________________________________________</w:t>
      </w:r>
      <w:r w:rsidR="00C53F51">
        <w:rPr>
          <w:rFonts w:ascii="Times New Roman" w:eastAsia="Times New Roman" w:hAnsi="Times New Roman"/>
          <w:sz w:val="28"/>
          <w:szCs w:val="28"/>
          <w:lang w:eastAsia="ru-RU"/>
        </w:rPr>
        <w:t>______</w:t>
      </w:r>
      <w:r w:rsidRPr="002D00F8">
        <w:rPr>
          <w:rFonts w:ascii="Times New Roman" w:eastAsia="Times New Roman" w:hAnsi="Times New Roman"/>
          <w:sz w:val="24"/>
          <w:szCs w:val="24"/>
          <w:lang w:eastAsia="ru-RU"/>
        </w:rPr>
        <w:t>(полное наименование заявителя)</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__________________________________________________________________</w:t>
      </w:r>
      <w:r w:rsidR="00C53F51">
        <w:rPr>
          <w:rFonts w:ascii="Times New Roman" w:eastAsia="Times New Roman" w:hAnsi="Times New Roman"/>
          <w:sz w:val="28"/>
          <w:szCs w:val="28"/>
          <w:lang w:eastAsia="ru-RU"/>
        </w:rPr>
        <w:t>______</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субсидию на возмещение части расходов, связанных с началом предпринимательской деятельности.  </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 Информация о заявителе:</w:t>
      </w:r>
    </w:p>
    <w:p w:rsidR="002D00F8" w:rsidRPr="002D00F8" w:rsidRDefault="002D00F8" w:rsidP="002D00F8">
      <w:pPr>
        <w:autoSpaceDE w:val="0"/>
        <w:autoSpaceDN w:val="0"/>
        <w:adjustRightInd w:val="0"/>
        <w:spacing w:after="0" w:line="240" w:lineRule="auto"/>
        <w:ind w:firstLine="284"/>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Адрес регистрации юридического лица или индивидуального предпринимателя __________________________________________________________________</w:t>
      </w:r>
      <w:r w:rsidR="00C53F51">
        <w:rPr>
          <w:rFonts w:ascii="Times New Roman" w:eastAsia="Times New Roman" w:hAnsi="Times New Roman"/>
          <w:sz w:val="28"/>
          <w:szCs w:val="28"/>
          <w:lang w:eastAsia="ru-RU"/>
        </w:rPr>
        <w:t>______</w:t>
      </w:r>
      <w:r w:rsidRPr="002D00F8">
        <w:rPr>
          <w:rFonts w:ascii="Times New Roman" w:eastAsia="Times New Roman" w:hAnsi="Times New Roman"/>
          <w:sz w:val="28"/>
          <w:szCs w:val="28"/>
          <w:lang w:eastAsia="ru-RU"/>
        </w:rPr>
        <w:t xml:space="preserve"> __________________________________________________________________</w:t>
      </w:r>
      <w:r w:rsidR="00C53F51">
        <w:rPr>
          <w:rFonts w:ascii="Times New Roman" w:eastAsia="Times New Roman" w:hAnsi="Times New Roman"/>
          <w:sz w:val="28"/>
          <w:szCs w:val="28"/>
          <w:lang w:eastAsia="ru-RU"/>
        </w:rPr>
        <w:t>______</w:t>
      </w:r>
    </w:p>
    <w:p w:rsidR="002D00F8" w:rsidRPr="002D00F8" w:rsidRDefault="002D00F8" w:rsidP="002D00F8">
      <w:pPr>
        <w:autoSpaceDE w:val="0"/>
        <w:autoSpaceDN w:val="0"/>
        <w:adjustRightInd w:val="0"/>
        <w:spacing w:after="0" w:line="240" w:lineRule="auto"/>
        <w:ind w:firstLine="284"/>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Адрес места осуществления деятельности </w:t>
      </w:r>
      <w:r w:rsidRPr="002D00F8">
        <w:rPr>
          <w:rFonts w:ascii="Times New Roman" w:eastAsia="Times New Roman" w:hAnsi="Times New Roman"/>
          <w:bCs/>
          <w:sz w:val="28"/>
          <w:szCs w:val="28"/>
          <w:lang w:eastAsia="ru-RU"/>
        </w:rPr>
        <w:t>организацией или индивидуальным предпринимателем</w:t>
      </w:r>
      <w:r w:rsidRPr="002D00F8">
        <w:rPr>
          <w:rFonts w:ascii="Times New Roman" w:eastAsia="Times New Roman" w:hAnsi="Times New Roman"/>
          <w:sz w:val="28"/>
          <w:szCs w:val="28"/>
          <w:lang w:eastAsia="ru-RU"/>
        </w:rPr>
        <w:t>________________________________</w:t>
      </w:r>
      <w:r w:rsidR="00C53F51">
        <w:rPr>
          <w:rFonts w:ascii="Times New Roman" w:eastAsia="Times New Roman" w:hAnsi="Times New Roman"/>
          <w:sz w:val="28"/>
          <w:szCs w:val="28"/>
          <w:lang w:eastAsia="ru-RU"/>
        </w:rPr>
        <w:t>________________________</w:t>
      </w:r>
    </w:p>
    <w:p w:rsidR="002D00F8" w:rsidRPr="002D00F8" w:rsidRDefault="002D00F8" w:rsidP="002D00F8">
      <w:pPr>
        <w:autoSpaceDE w:val="0"/>
        <w:autoSpaceDN w:val="0"/>
        <w:adjustRightInd w:val="0"/>
        <w:spacing w:after="0" w:line="240" w:lineRule="auto"/>
        <w:ind w:firstLine="284"/>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Телефон, факс, e-mail______________________________________________</w:t>
      </w:r>
      <w:r w:rsidR="00C53F51">
        <w:rPr>
          <w:rFonts w:ascii="Times New Roman" w:eastAsia="Times New Roman" w:hAnsi="Times New Roman"/>
          <w:sz w:val="28"/>
          <w:szCs w:val="28"/>
          <w:lang w:eastAsia="ru-RU"/>
        </w:rPr>
        <w:t>______</w:t>
      </w:r>
      <w:r w:rsidRPr="002D00F8">
        <w:rPr>
          <w:rFonts w:ascii="Times New Roman" w:eastAsia="Times New Roman" w:hAnsi="Times New Roman"/>
          <w:sz w:val="28"/>
          <w:szCs w:val="28"/>
          <w:lang w:eastAsia="ru-RU"/>
        </w:rPr>
        <w:t xml:space="preserve"> __________________________________________________________________</w:t>
      </w:r>
      <w:r w:rsidR="00C53F51">
        <w:rPr>
          <w:rFonts w:ascii="Times New Roman" w:eastAsia="Times New Roman" w:hAnsi="Times New Roman"/>
          <w:sz w:val="28"/>
          <w:szCs w:val="28"/>
          <w:lang w:eastAsia="ru-RU"/>
        </w:rPr>
        <w:t>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ИНН/КПП _______________________________________________________</w:t>
      </w:r>
      <w:r w:rsidR="00C53F51">
        <w:rPr>
          <w:rFonts w:ascii="Times New Roman" w:eastAsia="Times New Roman" w:hAnsi="Times New Roman"/>
          <w:sz w:val="28"/>
          <w:szCs w:val="28"/>
          <w:lang w:eastAsia="ru-RU"/>
        </w:rPr>
        <w:t>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_________________________________________________________________</w:t>
      </w:r>
      <w:r w:rsidR="00C53F51">
        <w:rPr>
          <w:rFonts w:ascii="Times New Roman" w:eastAsia="Times New Roman" w:hAnsi="Times New Roman"/>
          <w:sz w:val="28"/>
          <w:szCs w:val="28"/>
          <w:lang w:eastAsia="ru-RU"/>
        </w:rPr>
        <w:t>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Банковские реквизиты_________________________________________________</w:t>
      </w:r>
      <w:r w:rsidR="00C53F51">
        <w:rPr>
          <w:rFonts w:ascii="Times New Roman" w:eastAsia="Times New Roman" w:hAnsi="Times New Roman"/>
          <w:sz w:val="28"/>
          <w:szCs w:val="28"/>
          <w:lang w:eastAsia="ru-RU"/>
        </w:rPr>
        <w:t>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__________________________________________________________________</w:t>
      </w:r>
      <w:r w:rsidR="00C53F51">
        <w:rPr>
          <w:rFonts w:ascii="Times New Roman" w:eastAsia="Times New Roman" w:hAnsi="Times New Roman"/>
          <w:sz w:val="28"/>
          <w:szCs w:val="28"/>
          <w:lang w:eastAsia="ru-RU"/>
        </w:rPr>
        <w:t>______</w:t>
      </w:r>
    </w:p>
    <w:p w:rsidR="002D00F8" w:rsidRPr="002D00F8" w:rsidRDefault="002D00F8" w:rsidP="002D00F8">
      <w:pPr>
        <w:pBdr>
          <w:bottom w:val="single" w:sz="12" w:space="1" w:color="auto"/>
        </w:pBd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2.  Осуществляемый вид деятельности (согласно ОКВЭД) _______________</w:t>
      </w:r>
      <w:r w:rsidR="00C53F51">
        <w:rPr>
          <w:rFonts w:ascii="Times New Roman" w:eastAsia="Times New Roman" w:hAnsi="Times New Roman"/>
          <w:sz w:val="28"/>
          <w:szCs w:val="28"/>
          <w:lang w:eastAsia="ru-RU"/>
        </w:rPr>
        <w:t>_____</w:t>
      </w:r>
    </w:p>
    <w:p w:rsidR="00C53F51" w:rsidRPr="002D00F8" w:rsidRDefault="00C53F51" w:rsidP="002D00F8">
      <w:pPr>
        <w:pBdr>
          <w:bottom w:val="single" w:sz="12" w:space="1" w:color="auto"/>
        </w:pBd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 Средняя   численность  работников   заявителя,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w:t>
      </w:r>
      <w:r w:rsidR="00C53F51">
        <w:rPr>
          <w:rFonts w:ascii="Times New Roman" w:eastAsia="Times New Roman" w:hAnsi="Times New Roman"/>
          <w:sz w:val="28"/>
          <w:szCs w:val="28"/>
          <w:lang w:eastAsia="ru-RU"/>
        </w:rPr>
        <w:t>_________________________________________________</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18"/>
          <w:szCs w:val="18"/>
          <w:lang w:eastAsia="ru-RU"/>
        </w:rPr>
      </w:pPr>
      <w:r w:rsidRPr="002D00F8">
        <w:rPr>
          <w:rFonts w:ascii="Times New Roman" w:eastAsia="Times New Roman" w:hAnsi="Times New Roman"/>
          <w:sz w:val="18"/>
          <w:szCs w:val="18"/>
          <w:lang w:eastAsia="ru-RU"/>
        </w:rPr>
        <w:t>(на последнюю отчетную дату)</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4. Размер средней заработной платы, рублей ___________________________</w:t>
      </w:r>
      <w:r w:rsidR="00C53F51">
        <w:rPr>
          <w:rFonts w:ascii="Times New Roman" w:eastAsia="Times New Roman" w:hAnsi="Times New Roman"/>
          <w:sz w:val="28"/>
          <w:szCs w:val="28"/>
          <w:lang w:eastAsia="ru-RU"/>
        </w:rPr>
        <w:t>____</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(на последнюю отчетную дату)</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 xml:space="preserve">    5. Является участником соглашений о разделе продукции: _______________</w:t>
      </w:r>
      <w:r w:rsidR="001C0799">
        <w:rPr>
          <w:rFonts w:ascii="Times New Roman" w:eastAsia="Times New Roman" w:hAnsi="Times New Roman"/>
          <w:sz w:val="28"/>
          <w:szCs w:val="28"/>
          <w:lang w:eastAsia="ru-RU"/>
        </w:rPr>
        <w:t>_____</w:t>
      </w:r>
      <w:r w:rsidRPr="002D00F8">
        <w:rPr>
          <w:rFonts w:ascii="Times New Roman" w:eastAsia="Times New Roman" w:hAnsi="Times New Roman"/>
          <w:sz w:val="28"/>
          <w:szCs w:val="28"/>
          <w:lang w:eastAsia="ru-RU"/>
        </w:rPr>
        <w:t>.</w:t>
      </w:r>
    </w:p>
    <w:p w:rsidR="002D00F8" w:rsidRPr="002D00F8" w:rsidRDefault="002D00F8" w:rsidP="001C0799">
      <w:pPr>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(да/нет)</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6. Является профессиональным участником рынка ценных бумаг: _________</w:t>
      </w:r>
      <w:r w:rsidR="001C0799">
        <w:rPr>
          <w:rFonts w:ascii="Times New Roman" w:eastAsia="Times New Roman" w:hAnsi="Times New Roman"/>
          <w:sz w:val="28"/>
          <w:szCs w:val="28"/>
          <w:lang w:eastAsia="ru-RU"/>
        </w:rPr>
        <w:t>____</w:t>
      </w:r>
      <w:r w:rsidRPr="002D00F8">
        <w:rPr>
          <w:rFonts w:ascii="Times New Roman" w:eastAsia="Times New Roman" w:hAnsi="Times New Roman"/>
          <w:sz w:val="28"/>
          <w:szCs w:val="28"/>
          <w:lang w:eastAsia="ru-RU"/>
        </w:rPr>
        <w:t>.</w:t>
      </w:r>
    </w:p>
    <w:p w:rsidR="002D00F8" w:rsidRPr="002D00F8" w:rsidRDefault="002D00F8" w:rsidP="001C0799">
      <w:pPr>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(да/нет)</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 xml:space="preserve">    7. Осуществляет производство и реализацию подакцизных товаров: _______</w:t>
      </w:r>
      <w:r w:rsidRPr="002D00F8">
        <w:rPr>
          <w:rFonts w:ascii="Times New Roman" w:eastAsia="Times New Roman" w:hAnsi="Times New Roman"/>
          <w:sz w:val="20"/>
          <w:szCs w:val="20"/>
          <w:lang w:eastAsia="ru-RU"/>
        </w:rPr>
        <w:t>(да/нет)</w:t>
      </w: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8. Осуществляет добычу и реализацию полезных ископаемых, за исключением общераспространенных полезных ископаемых: ______________</w:t>
      </w:r>
      <w:r w:rsidR="001C0799">
        <w:rPr>
          <w:rFonts w:ascii="Times New Roman" w:eastAsia="Times New Roman" w:hAnsi="Times New Roman"/>
          <w:sz w:val="28"/>
          <w:szCs w:val="28"/>
          <w:lang w:eastAsia="ru-RU"/>
        </w:rPr>
        <w:t>_________________</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(да/нет) </w:t>
      </w:r>
    </w:p>
    <w:p w:rsidR="002D00F8" w:rsidRPr="002D00F8" w:rsidRDefault="002D00F8" w:rsidP="002D00F8">
      <w:pPr>
        <w:shd w:val="clear" w:color="auto" w:fill="FFFFFF"/>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9. Получал государственную и (или) муниципальную поддержку_______</w:t>
      </w:r>
      <w:r w:rsidR="001C0799">
        <w:rPr>
          <w:rFonts w:ascii="Times New Roman" w:eastAsia="Times New Roman" w:hAnsi="Times New Roman"/>
          <w:sz w:val="28"/>
          <w:szCs w:val="28"/>
          <w:lang w:eastAsia="ru-RU"/>
        </w:rPr>
        <w:t>________</w:t>
      </w:r>
    </w:p>
    <w:p w:rsidR="002D00F8" w:rsidRPr="002D00F8" w:rsidRDefault="002D00F8" w:rsidP="002D00F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_________________________________________________________________</w:t>
      </w:r>
      <w:r w:rsidR="001C0799">
        <w:rPr>
          <w:rFonts w:ascii="Times New Roman" w:eastAsia="Times New Roman" w:hAnsi="Times New Roman"/>
          <w:sz w:val="28"/>
          <w:szCs w:val="28"/>
          <w:lang w:eastAsia="ru-RU"/>
        </w:rPr>
        <w:t>_______</w:t>
      </w:r>
    </w:p>
    <w:p w:rsidR="002D00F8" w:rsidRPr="002D00F8" w:rsidRDefault="002D00F8" w:rsidP="002D00F8">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(да/нет, указать номер и дату решения о предоставлении государственной и (или) муниципальной поддержки, наименование органа, предоставившего поддержку)  </w:t>
      </w:r>
    </w:p>
    <w:p w:rsidR="002D00F8" w:rsidRPr="002D00F8" w:rsidRDefault="002D00F8" w:rsidP="002D00F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10. Применяемая  заявителем  система  налогообложения   (отметить  любым</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знаком):</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7" o:spid="_x0000_s1026" style="position:absolute;margin-left:13.65pt;margin-top:1.9pt;width:7.1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"/>
        </w:pict>
      </w:r>
      <w:r w:rsidR="002D00F8" w:rsidRPr="002D00F8">
        <w:rPr>
          <w:rFonts w:ascii="Times New Roman" w:eastAsia="Times New Roman" w:hAnsi="Times New Roman"/>
          <w:sz w:val="28"/>
          <w:szCs w:val="28"/>
          <w:lang w:eastAsia="ru-RU"/>
        </w:rPr>
        <w:t xml:space="preserve">    -  - общеустановленная;</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6" o:spid="_x0000_s1041" style="position:absolute;margin-left:13.65pt;margin-top:1.7pt;width:7.15pt;height:12.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"/>
        </w:pict>
      </w:r>
      <w:r w:rsidR="002D00F8" w:rsidRPr="002D00F8">
        <w:rPr>
          <w:rFonts w:ascii="Times New Roman" w:eastAsia="Times New Roman" w:hAnsi="Times New Roman"/>
          <w:sz w:val="28"/>
          <w:szCs w:val="28"/>
          <w:lang w:eastAsia="ru-RU"/>
        </w:rPr>
        <w:t xml:space="preserve">    -  - упрощенная (УСН);</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5" o:spid="_x0000_s1040" style="position:absolute;margin-left:13.65pt;margin-top:2.8pt;width:7.15pt;height: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"/>
        </w:pict>
      </w:r>
      <w:r w:rsidR="002D00F8" w:rsidRPr="002D00F8">
        <w:rPr>
          <w:rFonts w:ascii="Times New Roman" w:eastAsia="Times New Roman" w:hAnsi="Times New Roman"/>
          <w:sz w:val="28"/>
          <w:szCs w:val="28"/>
          <w:lang w:eastAsia="ru-RU"/>
        </w:rPr>
        <w:t xml:space="preserve">    -  - в  виде  единого  налога  на  вмененный  доход  для  отдельных  видов</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деятельности (ЕНВД);</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4" o:spid="_x0000_s1039" style="position:absolute;margin-left:13.65pt;margin-top:2.8pt;width:7.15pt;height:12.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"/>
        </w:pict>
      </w:r>
      <w:r w:rsidR="002D00F8" w:rsidRPr="002D00F8">
        <w:rPr>
          <w:rFonts w:ascii="Times New Roman" w:eastAsia="Times New Roman" w:hAnsi="Times New Roman"/>
          <w:sz w:val="28"/>
          <w:szCs w:val="28"/>
          <w:lang w:eastAsia="ru-RU"/>
        </w:rPr>
        <w:t xml:space="preserve">    -  - для сельскохозяйственных товаропроизводителей.</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    Размер   субсидии     прошу   установить   в  соответствии  с  Порядком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Достоверность представленных документов гарантирую.</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Даю согласие на обработку моих персональных данных, с учетом требований действующего законодательства Российской Федерации.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(должность)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Главный бухгалтер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ab/>
      </w:r>
      <w:r w:rsidRPr="002D00F8">
        <w:rPr>
          <w:rFonts w:ascii="Times New Roman" w:eastAsia="Times New Roman" w:hAnsi="Times New Roman"/>
          <w:sz w:val="20"/>
          <w:szCs w:val="20"/>
          <w:lang w:eastAsia="ru-RU"/>
        </w:rPr>
        <w:tab/>
      </w:r>
      <w:r w:rsidRPr="002D00F8">
        <w:rPr>
          <w:rFonts w:ascii="Times New Roman" w:eastAsia="Times New Roman" w:hAnsi="Times New Roman"/>
          <w:sz w:val="20"/>
          <w:szCs w:val="20"/>
          <w:lang w:eastAsia="ru-RU"/>
        </w:rPr>
        <w:tab/>
      </w:r>
      <w:r w:rsidRPr="002D00F8">
        <w:rPr>
          <w:rFonts w:ascii="Times New Roman" w:eastAsia="Times New Roman" w:hAnsi="Times New Roman"/>
          <w:sz w:val="20"/>
          <w:szCs w:val="20"/>
          <w:lang w:eastAsia="ru-RU"/>
        </w:rPr>
        <w:tab/>
        <w:t xml:space="preserve">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Дата</w:t>
      </w:r>
    </w:p>
    <w:p w:rsidR="002D00F8" w:rsidRPr="002D00F8" w:rsidRDefault="002D00F8" w:rsidP="002D00F8">
      <w:pPr>
        <w:autoSpaceDE w:val="0"/>
        <w:autoSpaceDN w:val="0"/>
        <w:adjustRightInd w:val="0"/>
        <w:spacing w:after="0" w:line="240" w:lineRule="auto"/>
        <w:ind w:left="5245"/>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2D00F8" w:rsidRDefault="002D00F8"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B952AA" w:rsidRDefault="00B952AA" w:rsidP="00B952AA">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B952AA" w:rsidRDefault="00B952AA" w:rsidP="00B952AA">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2D00F8" w:rsidRPr="002D00F8" w:rsidRDefault="00B952AA" w:rsidP="00B952AA">
      <w:pPr>
        <w:tabs>
          <w:tab w:val="left" w:pos="6379"/>
        </w:tabs>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r w:rsidR="002D00F8" w:rsidRPr="002D00F8">
        <w:rPr>
          <w:rFonts w:ascii="Times New Roman" w:eastAsia="Times New Roman" w:hAnsi="Times New Roman"/>
          <w:sz w:val="20"/>
          <w:szCs w:val="20"/>
          <w:lang w:eastAsia="ru-RU"/>
        </w:rPr>
        <w:br w:type="page"/>
      </w:r>
    </w:p>
    <w:p w:rsidR="001C0799" w:rsidRPr="009446F5" w:rsidRDefault="001C0799" w:rsidP="009446F5">
      <w:pPr>
        <w:autoSpaceDE w:val="0"/>
        <w:autoSpaceDN w:val="0"/>
        <w:adjustRightInd w:val="0"/>
        <w:spacing w:after="0" w:line="240" w:lineRule="auto"/>
        <w:ind w:left="5670"/>
        <w:rPr>
          <w:rFonts w:ascii="Times New Roman" w:eastAsia="Times New Roman" w:hAnsi="Times New Roman"/>
          <w:bCs/>
          <w:sz w:val="20"/>
          <w:szCs w:val="20"/>
          <w:lang w:eastAsia="ru-RU"/>
        </w:rPr>
      </w:pPr>
      <w:r w:rsidRPr="009446F5">
        <w:rPr>
          <w:rFonts w:ascii="Times New Roman" w:eastAsia="Times New Roman" w:hAnsi="Times New Roman"/>
          <w:bCs/>
          <w:sz w:val="20"/>
          <w:szCs w:val="20"/>
          <w:lang w:eastAsia="ru-RU"/>
        </w:rPr>
        <w:lastRenderedPageBreak/>
        <w:t>Приложение № 2</w:t>
      </w:r>
    </w:p>
    <w:p w:rsidR="001C0799" w:rsidRPr="009446F5" w:rsidRDefault="001C0799" w:rsidP="009446F5">
      <w:pPr>
        <w:autoSpaceDE w:val="0"/>
        <w:autoSpaceDN w:val="0"/>
        <w:adjustRightInd w:val="0"/>
        <w:spacing w:after="0" w:line="240" w:lineRule="auto"/>
        <w:ind w:left="5670"/>
        <w:rPr>
          <w:rFonts w:ascii="Times New Roman" w:eastAsia="Times New Roman" w:hAnsi="Times New Roman"/>
          <w:b/>
          <w:bCs/>
          <w:sz w:val="20"/>
          <w:szCs w:val="20"/>
          <w:lang w:eastAsia="ru-RU"/>
        </w:rPr>
      </w:pPr>
      <w:r w:rsidRPr="009446F5">
        <w:rPr>
          <w:rFonts w:ascii="Times New Roman" w:eastAsia="Times New Roman" w:hAnsi="Times New Roman"/>
          <w:bCs/>
          <w:sz w:val="20"/>
          <w:szCs w:val="20"/>
          <w:lang w:eastAsia="ru-RU"/>
        </w:rPr>
        <w:t>к порядку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2D00F8" w:rsidRPr="002D00F8" w:rsidRDefault="002D00F8" w:rsidP="002D00F8">
      <w:pPr>
        <w:autoSpaceDE w:val="0"/>
        <w:autoSpaceDN w:val="0"/>
        <w:adjustRightInd w:val="0"/>
        <w:spacing w:after="0" w:line="240" w:lineRule="auto"/>
        <w:jc w:val="right"/>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right"/>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Справка</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об имущественном и финансовом состоянии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(полное наименование заявителя)</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 Сведения об имуществе:</w:t>
      </w:r>
    </w:p>
    <w:p w:rsidR="002D00F8" w:rsidRPr="002D00F8" w:rsidRDefault="002D00F8" w:rsidP="002D00F8">
      <w:pPr>
        <w:autoSpaceDE w:val="0"/>
        <w:autoSpaceDN w:val="0"/>
        <w:adjustRightInd w:val="0"/>
        <w:spacing w:after="0" w:line="240" w:lineRule="auto"/>
        <w:jc w:val="right"/>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тыс. рублей </w:t>
      </w:r>
    </w:p>
    <w:tbl>
      <w:tblPr>
        <w:tblW w:w="10206" w:type="dxa"/>
        <w:tblInd w:w="70" w:type="dxa"/>
        <w:tblLayout w:type="fixed"/>
        <w:tblCellMar>
          <w:left w:w="70" w:type="dxa"/>
          <w:right w:w="70" w:type="dxa"/>
        </w:tblCellMar>
        <w:tblLook w:val="0000"/>
      </w:tblPr>
      <w:tblGrid>
        <w:gridCol w:w="4185"/>
        <w:gridCol w:w="6021"/>
      </w:tblGrid>
      <w:tr w:rsidR="002D00F8" w:rsidRPr="002D00F8" w:rsidTr="00B952AA">
        <w:trPr>
          <w:cantSplit/>
          <w:trHeight w:val="36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w:t>
            </w: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Остаточная стоимость за период, прошедший со дня государственной регистрации</w:t>
            </w:r>
          </w:p>
        </w:tc>
      </w:tr>
      <w:tr w:rsidR="002D00F8" w:rsidRPr="002D00F8" w:rsidTr="00B952AA">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24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Всего:   </w:t>
            </w: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 Сведения о финансовом состоянии: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____________.</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(должность)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Главный бухгалтер 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Дата</w:t>
      </w:r>
    </w:p>
    <w:p w:rsid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B952AA" w:rsidRDefault="00B952AA" w:rsidP="002D00F8">
      <w:pPr>
        <w:autoSpaceDE w:val="0"/>
        <w:autoSpaceDN w:val="0"/>
        <w:adjustRightInd w:val="0"/>
        <w:spacing w:after="0" w:line="240" w:lineRule="auto"/>
        <w:rPr>
          <w:rFonts w:ascii="Times New Roman" w:eastAsia="Times New Roman" w:hAnsi="Times New Roman"/>
          <w:sz w:val="28"/>
          <w:szCs w:val="28"/>
          <w:lang w:eastAsia="ru-RU"/>
        </w:rPr>
      </w:pPr>
    </w:p>
    <w:p w:rsidR="00B952AA" w:rsidRDefault="00B952AA" w:rsidP="002D00F8">
      <w:pPr>
        <w:autoSpaceDE w:val="0"/>
        <w:autoSpaceDN w:val="0"/>
        <w:adjustRightInd w:val="0"/>
        <w:spacing w:after="0" w:line="240" w:lineRule="auto"/>
        <w:rPr>
          <w:rFonts w:ascii="Times New Roman" w:eastAsia="Times New Roman" w:hAnsi="Times New Roman"/>
          <w:sz w:val="28"/>
          <w:szCs w:val="28"/>
          <w:lang w:eastAsia="ru-RU"/>
        </w:rPr>
      </w:pPr>
    </w:p>
    <w:p w:rsidR="00B952AA" w:rsidRDefault="00B952AA" w:rsidP="002D00F8">
      <w:pPr>
        <w:autoSpaceDE w:val="0"/>
        <w:autoSpaceDN w:val="0"/>
        <w:adjustRightInd w:val="0"/>
        <w:spacing w:after="0" w:line="240" w:lineRule="auto"/>
        <w:rPr>
          <w:rFonts w:ascii="Times New Roman" w:eastAsia="Times New Roman" w:hAnsi="Times New Roman"/>
          <w:sz w:val="28"/>
          <w:szCs w:val="28"/>
          <w:lang w:eastAsia="ru-RU"/>
        </w:rPr>
      </w:pPr>
    </w:p>
    <w:p w:rsidR="00B952AA" w:rsidRDefault="00B952AA" w:rsidP="00B952AA">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B952AA" w:rsidRDefault="00B952AA" w:rsidP="00B952AA">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2D00F8" w:rsidRPr="002D00F8" w:rsidRDefault="00B952AA" w:rsidP="00B952A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r w:rsidR="002D00F8" w:rsidRPr="002D00F8">
        <w:rPr>
          <w:rFonts w:ascii="Times New Roman" w:eastAsia="Times New Roman" w:hAnsi="Times New Roman"/>
          <w:sz w:val="24"/>
          <w:szCs w:val="24"/>
          <w:lang w:eastAsia="ru-RU"/>
        </w:rPr>
        <w:br w:type="page"/>
      </w:r>
    </w:p>
    <w:p w:rsidR="00B952AA" w:rsidRPr="009446F5" w:rsidRDefault="00B952AA" w:rsidP="009446F5">
      <w:pPr>
        <w:autoSpaceDE w:val="0"/>
        <w:autoSpaceDN w:val="0"/>
        <w:adjustRightInd w:val="0"/>
        <w:spacing w:after="0" w:line="240" w:lineRule="auto"/>
        <w:ind w:left="5670"/>
        <w:rPr>
          <w:rFonts w:ascii="Times New Roman" w:eastAsia="Times New Roman" w:hAnsi="Times New Roman"/>
          <w:bCs/>
          <w:sz w:val="20"/>
          <w:szCs w:val="20"/>
          <w:lang w:eastAsia="ru-RU"/>
        </w:rPr>
      </w:pPr>
      <w:r w:rsidRPr="009446F5">
        <w:rPr>
          <w:rFonts w:ascii="Times New Roman" w:eastAsia="Times New Roman" w:hAnsi="Times New Roman"/>
          <w:bCs/>
          <w:sz w:val="20"/>
          <w:szCs w:val="20"/>
          <w:lang w:eastAsia="ru-RU"/>
        </w:rPr>
        <w:lastRenderedPageBreak/>
        <w:t>Приложение № 3</w:t>
      </w:r>
    </w:p>
    <w:p w:rsidR="00B952AA" w:rsidRPr="009446F5" w:rsidRDefault="00B952AA" w:rsidP="009446F5">
      <w:pPr>
        <w:autoSpaceDE w:val="0"/>
        <w:autoSpaceDN w:val="0"/>
        <w:adjustRightInd w:val="0"/>
        <w:spacing w:after="0" w:line="240" w:lineRule="auto"/>
        <w:ind w:left="5670"/>
        <w:rPr>
          <w:rFonts w:ascii="Times New Roman" w:eastAsia="Times New Roman" w:hAnsi="Times New Roman"/>
          <w:b/>
          <w:bCs/>
          <w:sz w:val="20"/>
          <w:szCs w:val="20"/>
          <w:lang w:eastAsia="ru-RU"/>
        </w:rPr>
      </w:pPr>
      <w:r w:rsidRPr="009446F5">
        <w:rPr>
          <w:rFonts w:ascii="Times New Roman" w:eastAsia="Times New Roman" w:hAnsi="Times New Roman"/>
          <w:bCs/>
          <w:sz w:val="20"/>
          <w:szCs w:val="20"/>
          <w:lang w:eastAsia="ru-RU"/>
        </w:rPr>
        <w:t>к порядку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2D00F8" w:rsidRPr="002D00F8" w:rsidRDefault="002D00F8" w:rsidP="002D00F8">
      <w:pPr>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Реестр получателей субсидии</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 формы муниципальной поддержки)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tbl>
      <w:tblPr>
        <w:tblW w:w="10065" w:type="dxa"/>
        <w:tblInd w:w="70" w:type="dxa"/>
        <w:tblLayout w:type="fixed"/>
        <w:tblCellMar>
          <w:left w:w="70" w:type="dxa"/>
          <w:right w:w="70" w:type="dxa"/>
        </w:tblCellMar>
        <w:tblLook w:val="0000"/>
      </w:tblPr>
      <w:tblGrid>
        <w:gridCol w:w="540"/>
        <w:gridCol w:w="3288"/>
        <w:gridCol w:w="709"/>
        <w:gridCol w:w="1842"/>
        <w:gridCol w:w="2410"/>
        <w:gridCol w:w="1276"/>
      </w:tblGrid>
      <w:tr w:rsidR="002D00F8" w:rsidRPr="002D00F8" w:rsidTr="00B952AA">
        <w:trPr>
          <w:cantSplit/>
          <w:trHeight w:val="48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N </w:t>
            </w:r>
            <w:r w:rsidRPr="002D00F8">
              <w:rPr>
                <w:rFonts w:ascii="Times New Roman" w:eastAsia="Times New Roman" w:hAnsi="Times New Roman"/>
                <w:sz w:val="28"/>
                <w:szCs w:val="28"/>
                <w:lang w:eastAsia="ru-RU"/>
              </w:rPr>
              <w:br/>
              <w:t>п/п</w:t>
            </w:r>
          </w:p>
        </w:tc>
        <w:tc>
          <w:tcPr>
            <w:tcW w:w="328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Сведения о субъекте малого предпринимательства (наименование юридического лица или ФИО индивидуального предпринимателя)  </w:t>
            </w:r>
            <w:r w:rsidRPr="002D00F8">
              <w:rPr>
                <w:rFonts w:ascii="Times New Roman" w:eastAsia="Times New Roman" w:hAnsi="Times New Roman"/>
                <w:sz w:val="24"/>
                <w:szCs w:val="24"/>
                <w:lang w:eastAsia="ru-RU"/>
              </w:rPr>
              <w:br/>
            </w:r>
          </w:p>
        </w:tc>
        <w:tc>
          <w:tcPr>
            <w:tcW w:w="70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ИНН</w:t>
            </w:r>
          </w:p>
        </w:tc>
        <w:tc>
          <w:tcPr>
            <w:tcW w:w="184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Номер и  </w:t>
            </w:r>
            <w:r w:rsidRPr="002D00F8">
              <w:rPr>
                <w:rFonts w:ascii="Times New Roman" w:eastAsia="Times New Roman" w:hAnsi="Times New Roman"/>
                <w:sz w:val="24"/>
                <w:szCs w:val="24"/>
                <w:lang w:eastAsia="ru-RU"/>
              </w:rPr>
              <w:br/>
              <w:t>дата</w:t>
            </w:r>
            <w:r w:rsidRPr="002D00F8">
              <w:rPr>
                <w:rFonts w:ascii="Times New Roman" w:eastAsia="Times New Roman" w:hAnsi="Times New Roman"/>
                <w:sz w:val="24"/>
                <w:szCs w:val="24"/>
                <w:lang w:eastAsia="ru-RU"/>
              </w:rPr>
              <w:br/>
              <w:t>постановления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Наименование банка, № расчетного счета  </w:t>
            </w:r>
            <w:r w:rsidRPr="002D00F8">
              <w:rPr>
                <w:rFonts w:ascii="Times New Roman" w:eastAsia="Times New Roman" w:hAnsi="Times New Roman"/>
                <w:sz w:val="24"/>
                <w:szCs w:val="24"/>
                <w:lang w:eastAsia="ru-RU"/>
              </w:rPr>
              <w:br/>
              <w:t>субъекта малого предпринимательства</w:t>
            </w:r>
          </w:p>
        </w:tc>
        <w:tc>
          <w:tcPr>
            <w:tcW w:w="1276"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Размер </w:t>
            </w:r>
            <w:r w:rsidRPr="002D00F8">
              <w:rPr>
                <w:rFonts w:ascii="Times New Roman" w:eastAsia="Times New Roman" w:hAnsi="Times New Roman"/>
                <w:sz w:val="24"/>
                <w:szCs w:val="24"/>
                <w:lang w:eastAsia="ru-RU"/>
              </w:rPr>
              <w:br/>
              <w:t>субсидии,</w:t>
            </w:r>
            <w:r w:rsidRPr="002D00F8">
              <w:rPr>
                <w:rFonts w:ascii="Times New Roman" w:eastAsia="Times New Roman" w:hAnsi="Times New Roman"/>
                <w:sz w:val="24"/>
                <w:szCs w:val="24"/>
                <w:lang w:eastAsia="ru-RU"/>
              </w:rPr>
              <w:br/>
              <w:t>рублей</w:t>
            </w:r>
          </w:p>
        </w:tc>
      </w:tr>
      <w:tr w:rsidR="002D00F8" w:rsidRPr="002D00F8" w:rsidTr="00B952AA">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8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8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8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Заместитель главы города Канска</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 вопросам экономики и инвестициям   ___________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(Фамилия И.О.)</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tabs>
          <w:tab w:val="left" w:pos="5174"/>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 учета и отчетности</w:t>
      </w:r>
    </w:p>
    <w:p w:rsidR="002D00F8" w:rsidRPr="002D00F8" w:rsidRDefault="002D00F8" w:rsidP="002D00F8">
      <w:pPr>
        <w:tabs>
          <w:tab w:val="left" w:pos="5174"/>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администрации города Канска           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tabs>
          <w:tab w:val="left" w:pos="5174"/>
        </w:tabs>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tabs>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финансового управления</w:t>
      </w:r>
    </w:p>
    <w:p w:rsidR="002D00F8" w:rsidRPr="002D00F8" w:rsidRDefault="002D00F8" w:rsidP="002D00F8">
      <w:pPr>
        <w:tabs>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администрации города Канска          ___________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 учета и отчетности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финансового управления  </w:t>
      </w:r>
    </w:p>
    <w:p w:rsidR="002D00F8" w:rsidRPr="002D00F8" w:rsidRDefault="002D00F8" w:rsidP="002D00F8">
      <w:pPr>
        <w:autoSpaceDE w:val="0"/>
        <w:autoSpaceDN w:val="0"/>
        <w:adjustRightInd w:val="0"/>
        <w:spacing w:after="0" w:line="240" w:lineRule="auto"/>
        <w:rPr>
          <w:rFonts w:ascii="Times New Roman" w:eastAsia="Times New Roman" w:hAnsi="Times New Roman" w:cs="Courier New"/>
          <w:sz w:val="28"/>
          <w:szCs w:val="28"/>
          <w:lang w:eastAsia="ru-RU"/>
        </w:rPr>
      </w:pPr>
      <w:r w:rsidRPr="002D00F8">
        <w:rPr>
          <w:rFonts w:ascii="Times New Roman" w:eastAsia="Times New Roman" w:hAnsi="Times New Roman"/>
          <w:sz w:val="28"/>
          <w:szCs w:val="28"/>
          <w:lang w:eastAsia="ru-RU"/>
        </w:rPr>
        <w:t xml:space="preserve">администрации города Канска                ___________         _________________                                                                </w:t>
      </w: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tabs>
          <w:tab w:val="left" w:pos="6028"/>
          <w:tab w:val="right" w:pos="9637"/>
        </w:tabs>
        <w:autoSpaceDE w:val="0"/>
        <w:autoSpaceDN w:val="0"/>
        <w:adjustRightInd w:val="0"/>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ab/>
      </w:r>
      <w:r w:rsidRPr="002D00F8">
        <w:rPr>
          <w:rFonts w:ascii="Times New Roman" w:eastAsia="Times New Roman" w:hAnsi="Times New Roman"/>
          <w:sz w:val="24"/>
          <w:szCs w:val="24"/>
          <w:lang w:eastAsia="ru-RU"/>
        </w:rPr>
        <w:tab/>
      </w:r>
    </w:p>
    <w:p w:rsidR="002D00F8" w:rsidRPr="002D00F8" w:rsidRDefault="002D00F8" w:rsidP="002D00F8">
      <w:pPr>
        <w:tabs>
          <w:tab w:val="left" w:pos="6028"/>
          <w:tab w:val="right" w:pos="9637"/>
        </w:tabs>
        <w:autoSpaceDE w:val="0"/>
        <w:autoSpaceDN w:val="0"/>
        <w:adjustRightInd w:val="0"/>
        <w:spacing w:after="0" w:line="240" w:lineRule="auto"/>
        <w:rPr>
          <w:rFonts w:ascii="Times New Roman" w:eastAsia="Times New Roman" w:hAnsi="Times New Roman"/>
          <w:sz w:val="24"/>
          <w:szCs w:val="24"/>
          <w:lang w:eastAsia="ru-RU"/>
        </w:rPr>
      </w:pPr>
    </w:p>
    <w:p w:rsidR="002D00F8" w:rsidRPr="002D00F8" w:rsidRDefault="002D00F8" w:rsidP="002D00F8">
      <w:pPr>
        <w:tabs>
          <w:tab w:val="left" w:pos="6028"/>
          <w:tab w:val="right" w:pos="9637"/>
        </w:tabs>
        <w:autoSpaceDE w:val="0"/>
        <w:autoSpaceDN w:val="0"/>
        <w:adjustRightInd w:val="0"/>
        <w:spacing w:after="0" w:line="240" w:lineRule="auto"/>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sz w:val="24"/>
          <w:szCs w:val="24"/>
          <w:lang w:eastAsia="ru-RU"/>
        </w:rPr>
      </w:pPr>
    </w:p>
    <w:p w:rsidR="00B952AA" w:rsidRDefault="00B952AA" w:rsidP="002D00F8">
      <w:pPr>
        <w:spacing w:after="160" w:line="259" w:lineRule="auto"/>
        <w:rPr>
          <w:rFonts w:ascii="Times New Roman" w:eastAsia="Times New Roman" w:hAnsi="Times New Roman"/>
          <w:sz w:val="24"/>
          <w:szCs w:val="24"/>
          <w:lang w:eastAsia="ru-RU"/>
        </w:rPr>
      </w:pPr>
    </w:p>
    <w:p w:rsidR="00B952AA" w:rsidRDefault="00B952AA" w:rsidP="002D00F8">
      <w:pPr>
        <w:spacing w:after="160" w:line="259" w:lineRule="auto"/>
        <w:rPr>
          <w:rFonts w:ascii="Times New Roman" w:eastAsia="Times New Roman" w:hAnsi="Times New Roman"/>
          <w:sz w:val="24"/>
          <w:szCs w:val="24"/>
          <w:lang w:eastAsia="ru-RU"/>
        </w:rPr>
      </w:pPr>
    </w:p>
    <w:p w:rsidR="00B952AA" w:rsidRDefault="00B952AA" w:rsidP="00B952AA">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2D00F8" w:rsidRPr="002D00F8" w:rsidRDefault="00B952AA" w:rsidP="00B952AA">
      <w:pPr>
        <w:spacing w:after="160" w:line="259"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r w:rsidR="002D00F8" w:rsidRPr="002D00F8">
        <w:rPr>
          <w:rFonts w:ascii="Times New Roman" w:eastAsia="Times New Roman" w:hAnsi="Times New Roman"/>
          <w:sz w:val="24"/>
          <w:szCs w:val="24"/>
          <w:lang w:eastAsia="ru-RU"/>
        </w:rPr>
        <w:br w:type="page"/>
      </w:r>
    </w:p>
    <w:p w:rsidR="00B952AA" w:rsidRPr="009446F5" w:rsidRDefault="00B952AA" w:rsidP="009446F5">
      <w:pPr>
        <w:autoSpaceDE w:val="0"/>
        <w:autoSpaceDN w:val="0"/>
        <w:adjustRightInd w:val="0"/>
        <w:spacing w:after="0" w:line="240" w:lineRule="auto"/>
        <w:ind w:left="5670"/>
        <w:rPr>
          <w:rFonts w:ascii="Times New Roman" w:eastAsia="Times New Roman" w:hAnsi="Times New Roman"/>
          <w:bCs/>
          <w:sz w:val="20"/>
          <w:szCs w:val="20"/>
          <w:lang w:eastAsia="ru-RU"/>
        </w:rPr>
      </w:pPr>
      <w:r w:rsidRPr="009446F5">
        <w:rPr>
          <w:rFonts w:ascii="Times New Roman" w:eastAsia="Times New Roman" w:hAnsi="Times New Roman"/>
          <w:bCs/>
          <w:sz w:val="20"/>
          <w:szCs w:val="20"/>
          <w:lang w:eastAsia="ru-RU"/>
        </w:rPr>
        <w:lastRenderedPageBreak/>
        <w:t>Приложение № 4</w:t>
      </w:r>
    </w:p>
    <w:p w:rsidR="00B952AA" w:rsidRPr="009446F5" w:rsidRDefault="00B952AA" w:rsidP="009446F5">
      <w:pPr>
        <w:autoSpaceDE w:val="0"/>
        <w:autoSpaceDN w:val="0"/>
        <w:adjustRightInd w:val="0"/>
        <w:spacing w:after="0" w:line="240" w:lineRule="auto"/>
        <w:ind w:left="5670"/>
        <w:rPr>
          <w:rFonts w:ascii="Times New Roman" w:eastAsia="Times New Roman" w:hAnsi="Times New Roman"/>
          <w:b/>
          <w:bCs/>
          <w:sz w:val="20"/>
          <w:szCs w:val="20"/>
          <w:lang w:eastAsia="ru-RU"/>
        </w:rPr>
      </w:pPr>
      <w:r w:rsidRPr="009446F5">
        <w:rPr>
          <w:rFonts w:ascii="Times New Roman" w:eastAsia="Times New Roman" w:hAnsi="Times New Roman"/>
          <w:bCs/>
          <w:sz w:val="20"/>
          <w:szCs w:val="20"/>
          <w:lang w:eastAsia="ru-RU"/>
        </w:rPr>
        <w:t>к порядку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2D00F8" w:rsidRPr="002D00F8" w:rsidRDefault="002D00F8" w:rsidP="002D00F8">
      <w:pPr>
        <w:autoSpaceDE w:val="0"/>
        <w:autoSpaceDN w:val="0"/>
        <w:adjustRightInd w:val="0"/>
        <w:spacing w:after="0" w:line="240" w:lineRule="auto"/>
        <w:ind w:firstLine="540"/>
        <w:jc w:val="both"/>
        <w:rPr>
          <w:rFonts w:ascii="Arial" w:eastAsia="Times New Roman" w:hAnsi="Arial" w:cs="Arial"/>
          <w:sz w:val="20"/>
          <w:szCs w:val="20"/>
          <w:lang w:eastAsia="ru-RU"/>
        </w:rPr>
      </w:pPr>
    </w:p>
    <w:p w:rsidR="002D00F8" w:rsidRPr="002D00F8" w:rsidRDefault="002D00F8" w:rsidP="002D00F8">
      <w:pPr>
        <w:autoSpaceDE w:val="0"/>
        <w:autoSpaceDN w:val="0"/>
        <w:adjustRightInd w:val="0"/>
        <w:spacing w:after="0" w:line="240" w:lineRule="auto"/>
        <w:ind w:firstLine="540"/>
        <w:jc w:val="both"/>
        <w:rPr>
          <w:rFonts w:ascii="Arial" w:eastAsia="Times New Roman" w:hAnsi="Arial" w:cs="Arial"/>
          <w:sz w:val="20"/>
          <w:szCs w:val="20"/>
          <w:lang w:eastAsia="ru-RU"/>
        </w:rPr>
      </w:pPr>
    </w:p>
    <w:p w:rsidR="002D00F8" w:rsidRPr="002D00F8" w:rsidRDefault="002D00F8" w:rsidP="002D00F8">
      <w:pPr>
        <w:autoSpaceDE w:val="0"/>
        <w:autoSpaceDN w:val="0"/>
        <w:adjustRightInd w:val="0"/>
        <w:spacing w:after="0" w:line="240" w:lineRule="auto"/>
        <w:ind w:firstLine="540"/>
        <w:jc w:val="both"/>
        <w:rPr>
          <w:rFonts w:ascii="Arial" w:eastAsia="Times New Roman" w:hAnsi="Arial" w:cs="Arial"/>
          <w:sz w:val="20"/>
          <w:szCs w:val="20"/>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РАСЧЕТ</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субсидии вновь созданным субъектам малого предпринимательства на возмещение части расходов, связанных с началом предпринимательской деятельности</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p>
    <w:tbl>
      <w:tblPr>
        <w:tblW w:w="10208" w:type="dxa"/>
        <w:tblInd w:w="70" w:type="dxa"/>
        <w:tblLayout w:type="fixed"/>
        <w:tblCellMar>
          <w:left w:w="70" w:type="dxa"/>
          <w:right w:w="70" w:type="dxa"/>
        </w:tblCellMar>
        <w:tblLook w:val="0000"/>
      </w:tblPr>
      <w:tblGrid>
        <w:gridCol w:w="3828"/>
        <w:gridCol w:w="3119"/>
        <w:gridCol w:w="1418"/>
        <w:gridCol w:w="1843"/>
      </w:tblGrid>
      <w:tr w:rsidR="002D00F8" w:rsidRPr="002D00F8" w:rsidTr="00B952AA">
        <w:trPr>
          <w:cantSplit/>
          <w:trHeight w:val="720"/>
        </w:trPr>
        <w:tc>
          <w:tcPr>
            <w:tcW w:w="382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 субъекта малого предпринимательства</w:t>
            </w: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Общая сумма      </w:t>
            </w:r>
            <w:r w:rsidRPr="002D00F8">
              <w:rPr>
                <w:rFonts w:ascii="Times New Roman" w:eastAsia="Times New Roman" w:hAnsi="Times New Roman"/>
                <w:sz w:val="28"/>
                <w:szCs w:val="28"/>
                <w:lang w:eastAsia="ru-RU"/>
              </w:rPr>
              <w:br/>
              <w:t xml:space="preserve">расходов, подлежащих </w:t>
            </w:r>
            <w:r w:rsidRPr="002D00F8">
              <w:rPr>
                <w:rFonts w:ascii="Times New Roman" w:eastAsia="Times New Roman" w:hAnsi="Times New Roman"/>
                <w:sz w:val="28"/>
                <w:szCs w:val="28"/>
                <w:lang w:eastAsia="ru-RU"/>
              </w:rPr>
              <w:br/>
              <w:t>субсидированию, рублей</w:t>
            </w: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Размер       </w:t>
            </w:r>
            <w:r w:rsidRPr="002D00F8">
              <w:rPr>
                <w:rFonts w:ascii="Times New Roman" w:eastAsia="Times New Roman" w:hAnsi="Times New Roman"/>
                <w:sz w:val="28"/>
                <w:szCs w:val="28"/>
                <w:lang w:eastAsia="ru-RU"/>
              </w:rPr>
              <w:br/>
              <w:t>субсидии, %</w:t>
            </w: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Сумма начисленной субсидии, рублей</w:t>
            </w:r>
          </w:p>
        </w:tc>
      </w:tr>
      <w:tr w:rsidR="002D00F8" w:rsidRPr="002D00F8" w:rsidTr="00B952AA">
        <w:trPr>
          <w:cantSplit/>
          <w:trHeight w:val="240"/>
        </w:trPr>
        <w:tc>
          <w:tcPr>
            <w:tcW w:w="382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w:t>
            </w: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4</w:t>
            </w:r>
          </w:p>
        </w:tc>
      </w:tr>
      <w:tr w:rsidR="002D00F8" w:rsidRPr="002D00F8" w:rsidTr="00B952AA">
        <w:trPr>
          <w:cantSplit/>
          <w:trHeight w:val="240"/>
        </w:trPr>
        <w:tc>
          <w:tcPr>
            <w:tcW w:w="382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240"/>
        </w:trPr>
        <w:tc>
          <w:tcPr>
            <w:tcW w:w="382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240"/>
        </w:trPr>
        <w:tc>
          <w:tcPr>
            <w:tcW w:w="382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B952AA">
        <w:trPr>
          <w:cantSplit/>
          <w:trHeight w:val="240"/>
        </w:trPr>
        <w:tc>
          <w:tcPr>
            <w:tcW w:w="382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spacing w:after="0" w:line="240" w:lineRule="auto"/>
        <w:rPr>
          <w:rFonts w:ascii="Times New Roman" w:eastAsia="Times New Roman" w:hAnsi="Times New Roman"/>
          <w:sz w:val="28"/>
          <w:szCs w:val="28"/>
          <w:lang w:eastAsia="ru-RU"/>
        </w:rPr>
      </w:pPr>
    </w:p>
    <w:p w:rsidR="002D00F8" w:rsidRPr="002D00F8" w:rsidRDefault="002D00F8" w:rsidP="002D00F8">
      <w:pPr>
        <w:spacing w:after="0" w:line="240" w:lineRule="auto"/>
        <w:rPr>
          <w:rFonts w:ascii="Times New Roman" w:eastAsia="Times New Roman" w:hAnsi="Times New Roman"/>
          <w:sz w:val="28"/>
          <w:szCs w:val="28"/>
          <w:lang w:eastAsia="ru-RU"/>
        </w:rPr>
      </w:pPr>
    </w:p>
    <w:p w:rsidR="00B952AA" w:rsidRDefault="00B952AA" w:rsidP="00B952AA">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2D00F8" w:rsidRPr="002D00F8" w:rsidRDefault="00B952AA" w:rsidP="00B952AA">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16"/>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16"/>
          <w:lang w:eastAsia="ru-RU"/>
        </w:rPr>
      </w:pPr>
    </w:p>
    <w:p w:rsidR="007710BA" w:rsidRDefault="007710BA">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CD5185" w:rsidRPr="009446F5" w:rsidRDefault="00CD5185" w:rsidP="009446F5">
      <w:pPr>
        <w:autoSpaceDE w:val="0"/>
        <w:autoSpaceDN w:val="0"/>
        <w:adjustRightInd w:val="0"/>
        <w:spacing w:after="0" w:line="240" w:lineRule="auto"/>
        <w:ind w:left="5670"/>
        <w:rPr>
          <w:rFonts w:ascii="Times New Roman" w:eastAsia="Times New Roman" w:hAnsi="Times New Roman"/>
          <w:bCs/>
          <w:sz w:val="20"/>
          <w:szCs w:val="20"/>
          <w:lang w:eastAsia="ru-RU"/>
        </w:rPr>
      </w:pPr>
      <w:r w:rsidRPr="009446F5">
        <w:rPr>
          <w:rFonts w:ascii="Times New Roman" w:eastAsia="Times New Roman" w:hAnsi="Times New Roman"/>
          <w:bCs/>
          <w:sz w:val="20"/>
          <w:szCs w:val="20"/>
          <w:lang w:eastAsia="ru-RU"/>
        </w:rPr>
        <w:lastRenderedPageBreak/>
        <w:t>Приложение № 5</w:t>
      </w:r>
    </w:p>
    <w:p w:rsidR="00CD5185" w:rsidRPr="009446F5" w:rsidRDefault="00CD5185" w:rsidP="009446F5">
      <w:pPr>
        <w:autoSpaceDE w:val="0"/>
        <w:autoSpaceDN w:val="0"/>
        <w:adjustRightInd w:val="0"/>
        <w:spacing w:after="0" w:line="240" w:lineRule="auto"/>
        <w:ind w:left="5670"/>
        <w:rPr>
          <w:rFonts w:ascii="Times New Roman" w:eastAsia="Times New Roman" w:hAnsi="Times New Roman"/>
          <w:b/>
          <w:bCs/>
          <w:sz w:val="20"/>
          <w:szCs w:val="20"/>
          <w:lang w:eastAsia="ru-RU"/>
        </w:rPr>
      </w:pPr>
      <w:r w:rsidRPr="009446F5">
        <w:rPr>
          <w:rFonts w:ascii="Times New Roman" w:eastAsia="Times New Roman" w:hAnsi="Times New Roman"/>
          <w:bCs/>
          <w:sz w:val="20"/>
          <w:szCs w:val="20"/>
          <w:lang w:eastAsia="ru-RU"/>
        </w:rPr>
        <w:t>к порядку предоставления субсидий вновь созданным субъектам малого предпринимательства на возмещение части расходов, связанных с началом предпринимательской деятельности</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right"/>
        <w:rPr>
          <w:rFonts w:ascii="Times New Roman" w:eastAsia="Times New Roman" w:hAnsi="Times New Roman"/>
          <w:sz w:val="28"/>
          <w:szCs w:val="28"/>
          <w:lang w:eastAsia="ru-RU"/>
        </w:rPr>
      </w:pPr>
      <w:bookmarkStart w:id="1" w:name="Par1687"/>
      <w:bookmarkEnd w:id="1"/>
      <w:r w:rsidRPr="007710BA">
        <w:rPr>
          <w:rFonts w:ascii="Times New Roman" w:eastAsia="Times New Roman" w:hAnsi="Times New Roman"/>
          <w:sz w:val="28"/>
          <w:szCs w:val="28"/>
          <w:lang w:eastAsia="ru-RU"/>
        </w:rPr>
        <w:t>ФОРМА СОГЛАШЕНИЯ</w:t>
      </w: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СОГЛАШЕНИЕ</w:t>
      </w: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xml:space="preserve">о предоставлении субсидии вновь созданному субъекту малого </w:t>
      </w:r>
      <w:r w:rsidRPr="007710BA">
        <w:rPr>
          <w:rFonts w:ascii="Times New Roman" w:eastAsia="Times New Roman" w:hAnsi="Times New Roman"/>
          <w:sz w:val="28"/>
          <w:szCs w:val="28"/>
          <w:lang w:eastAsia="ru-RU"/>
        </w:rPr>
        <w:br/>
        <w:t>предпринимательства на возмещение части расходов, связанных с началом предпринимательской деятельности</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г. Канск                                                                        "__" _____________ 20__ г.</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Управление архитектуры, строительства и инвестиций администрации города Канска, именуемое в дальнейшем «Главный распорядитель» в лице начальника управления архитектуры, строительства и инвестиций _________</w:t>
      </w:r>
    </w:p>
    <w:p w:rsidR="007710BA" w:rsidRPr="007710BA" w:rsidRDefault="007710BA" w:rsidP="007710BA">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__________________________________________________________________, действующий на основании Положения об управлении архитектуры, строительства и инвестиций администрации города Канска, утвержденного решением Канского городского Совета депутатов Красноярского края от 25.09.2013 N 52-282, с одной стороны, и________________________________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__________________________________________________________________, именуемый в дальнейшем «Получатель субсидии», действующий на основании_________________________________________________________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xml:space="preserve">__________________________________________________________________, с другой стороны, </w:t>
      </w:r>
      <w:r w:rsidRPr="007710BA">
        <w:rPr>
          <w:rFonts w:ascii="Times New Roman" w:hAnsi="Times New Roman"/>
          <w:sz w:val="28"/>
          <w:szCs w:val="28"/>
        </w:rPr>
        <w:t xml:space="preserve">совместно именуемые «Стороны», в соответствии с </w:t>
      </w:r>
      <w:r w:rsidRPr="007710BA">
        <w:rPr>
          <w:rFonts w:ascii="Times New Roman" w:eastAsia="Times New Roman" w:hAnsi="Times New Roman"/>
          <w:sz w:val="28"/>
          <w:szCs w:val="28"/>
          <w:lang w:eastAsia="ru-RU"/>
        </w:rPr>
        <w:t>протоколом заседания городской комиссии по решению вопросов предоставления субсидий субъектам малого и среднего предпринимательства___________________________, заключили настоящее Соглашение о нижеследующем:</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2" w:name="Par1712"/>
      <w:bookmarkEnd w:id="2"/>
      <w:r w:rsidRPr="007710BA">
        <w:rPr>
          <w:rFonts w:ascii="Times New Roman" w:eastAsia="Times New Roman" w:hAnsi="Times New Roman"/>
          <w:b/>
          <w:sz w:val="28"/>
          <w:szCs w:val="28"/>
          <w:lang w:eastAsia="ru-RU"/>
        </w:rPr>
        <w:t>1. Предмет соглашения</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1.1.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субсидии в целях возмещения части расходов, связанных с началом предпринимательской деятельности.</w:t>
      </w:r>
    </w:p>
    <w:p w:rsidR="007710BA" w:rsidRPr="007710BA" w:rsidRDefault="007710BA" w:rsidP="007710BA">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1.2. Размер субсидии, предоставляемой Получателю субсидии, составляет _________________________________________________________</w:t>
      </w:r>
      <w:r w:rsidR="00CD5185">
        <w:rPr>
          <w:rFonts w:ascii="Times New Roman" w:eastAsia="Times New Roman" w:hAnsi="Times New Roman"/>
          <w:sz w:val="28"/>
          <w:szCs w:val="28"/>
          <w:lang w:eastAsia="ru-RU"/>
        </w:rPr>
        <w:t>_______________</w:t>
      </w:r>
    </w:p>
    <w:p w:rsidR="007710BA" w:rsidRPr="007710BA" w:rsidRDefault="007710BA" w:rsidP="007710BA">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xml:space="preserve">1.3. Субсидия в соответствии с настоящим Соглашением предоставляется Получателю субсидии на реализацию мероприятия «Субсидии вновь созданным субъектам малого предпринимательства на возмещение части расходов, связанных с началом предпринимательской деятельности» в рамках подпрограммы «Развитие </w:t>
      </w:r>
      <w:r w:rsidRPr="007710BA">
        <w:rPr>
          <w:rFonts w:ascii="Times New Roman" w:eastAsia="Times New Roman" w:hAnsi="Times New Roman"/>
          <w:sz w:val="28"/>
          <w:szCs w:val="28"/>
          <w:lang w:eastAsia="ru-RU"/>
        </w:rPr>
        <w:lastRenderedPageBreak/>
        <w:t>субъектов малого и среднего предпринимательства в городе Канске» годы муниципальной программы города Канска «Развитие инвестиционной деятельности, малого и среднего предпринимательства»(далее – Программа).</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710BA">
        <w:rPr>
          <w:rFonts w:ascii="Times New Roman" w:eastAsia="Times New Roman" w:hAnsi="Times New Roman"/>
          <w:b/>
          <w:sz w:val="28"/>
          <w:szCs w:val="28"/>
          <w:lang w:eastAsia="ru-RU"/>
        </w:rPr>
        <w:t>2. Права и обязанности сторон</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 w:name="Par1723"/>
      <w:bookmarkEnd w:id="3"/>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 w:name="Par1741"/>
      <w:bookmarkStart w:id="5" w:name="Par1743"/>
      <w:bookmarkEnd w:id="4"/>
      <w:bookmarkEnd w:id="5"/>
      <w:r w:rsidRPr="007710BA">
        <w:rPr>
          <w:rFonts w:ascii="Times New Roman" w:eastAsia="Times New Roman" w:hAnsi="Times New Roman"/>
          <w:sz w:val="28"/>
          <w:szCs w:val="28"/>
          <w:lang w:eastAsia="ru-RU"/>
        </w:rPr>
        <w:t>2.1 Главный распорядитель обязан:</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2.1.1 В течение 5 календарных дней с момента заключения настоящего Соглашения перечислить субсидию в размере, указанном в п. 1.2 настоящего Соглашения со своего лицевого счета на  расчетный счет Получателя субсидии.</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2.2. Главный распорядитель вправе:</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2.2.1. Запрашивать у Получателя субсидии информацию и документы, необходимые для реализации настоящего Соглашения, а также для осуществления контроля за соблюдением Получателем субсидии условий предоставления субсидии.</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2.2.2.Осуществлять контроль за соблюдением Получателем субсидии условий, целей и порядка предоставления субсидии.</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2.2.3.Требовать, в том числе в судебном порядке, от Получателя субсидии возврата в бюджет города Канска предоставленной суммы субсидии, в порядке и случаях, установленных разделом 3 настоящего Соглашения.</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2.3 Получатель субсидии обязан:</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2.3.1 Обеспечить в течение двух календарных лет, следующих за годом получения субсидии реализацию запланированных финансово-экономических показателей деятельности в соответствии с отчетом о деятельности получателя субсидии (приложение 1 к настоящему Соглашению).</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2.3.2 Ежегодно в течение двух календарных лет, следующих за годом получения субсидии направлять Главному распорядителю следующие документы:</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копии платежных документов, подтверждающих факт уплаты налогов, сборов, пеней, штрафов за отчетный год.</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сведения о среднесписочной численности работников за отчетный год.</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Под отчетным годом понимается финансовый год, следующий за годом предоставления субсидии.</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2.4 Получатель субсидии вправе:</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2.4.1.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710BA">
        <w:rPr>
          <w:rFonts w:ascii="Times New Roman" w:eastAsia="Times New Roman" w:hAnsi="Times New Roman"/>
          <w:b/>
          <w:sz w:val="28"/>
          <w:szCs w:val="28"/>
          <w:lang w:eastAsia="ru-RU"/>
        </w:rPr>
        <w:t>3. Порядок и условия возврата субсидии</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6" w:name="Par1751"/>
      <w:bookmarkEnd w:id="6"/>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3.1. Главный распорядитель принимает решение о возврате субсидии в городской бюджет за период с момента допущения нарушения (далее - решение о возврате субсидии) в случае:</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lastRenderedPageBreak/>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Главному распорядителю в целях получения субсидии.</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3.1.2. Непредставления Получателем субсидии в установленный срок документов, указанных в пункте 2.2 настоящего Соглашения.</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3.1.3. Отклонения от запланированных финансово-экономических показателей деятельности, указанных в приложении 1 к настоящему Соглашению, более чем на 20 процентов в сторону уменьшения.</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3.2. Главный распорядитель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3.3. Получатель субсидии в течение 10 дней со дня получения решения о возврате субсидии обязан произвести возврат в городской бюджет ранее полученных сумм субсидии, указанных в решении о возврате субсидии, в полном объеме.</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xml:space="preserve">3.4. В случае если получатель субсидии не возвратил субсидию в установленный срок или возвратил ее не в полном объеме, Главный распорядитель обращается в суд о взыскании средств субсидии в городской бюджет в соответствии с законодательством Российской Федерации. </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710BA">
        <w:rPr>
          <w:rFonts w:ascii="Times New Roman" w:eastAsia="Times New Roman" w:hAnsi="Times New Roman"/>
          <w:b/>
          <w:sz w:val="28"/>
          <w:szCs w:val="28"/>
          <w:lang w:eastAsia="ru-RU"/>
        </w:rPr>
        <w:t>4. Ответственность Сторон</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4.1. В случае невозврата бюджетных средств в срок, предусмотренный в п. 3.3 настоящего Соглашения, Главный распорядитель вправе потребовать выплаты неустойки в размере 0,1% от суммы невозвращенных средств за каждый день просрочки.</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4.3. Получатель субсидии согласен на осуществление Главным распорядителем проверок соблюдения Получателем субсидии условий, целей и порядка предоставления субсидии.</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710BA">
        <w:rPr>
          <w:rFonts w:ascii="Times New Roman" w:eastAsia="Times New Roman" w:hAnsi="Times New Roman"/>
          <w:b/>
          <w:sz w:val="28"/>
          <w:szCs w:val="28"/>
          <w:lang w:eastAsia="ru-RU"/>
        </w:rPr>
        <w:t>5. Заключительные положения</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5.2. В случае недостижения согласия путем переговоров Сторон возникшие разногласия рассматриваются в судебном порядке.</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lastRenderedPageBreak/>
        <w:t>5.3. Настоящее Соглашение составлено в двух экземплярах, имеющих равную юридическую силу, по одному для каждой из Сторон.</w:t>
      </w:r>
    </w:p>
    <w:p w:rsidR="007710BA" w:rsidRPr="007710BA" w:rsidRDefault="007710BA" w:rsidP="007710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7" w:name="Par1774"/>
      <w:bookmarkEnd w:id="7"/>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8" w:name="Par1781"/>
      <w:bookmarkStart w:id="9" w:name="Par1787"/>
      <w:bookmarkEnd w:id="8"/>
      <w:bookmarkEnd w:id="9"/>
      <w:r w:rsidRPr="007710BA">
        <w:rPr>
          <w:rFonts w:ascii="Times New Roman" w:eastAsia="Times New Roman" w:hAnsi="Times New Roman"/>
          <w:b/>
          <w:sz w:val="28"/>
          <w:szCs w:val="28"/>
          <w:lang w:eastAsia="ru-RU"/>
        </w:rPr>
        <w:t>6. Юридические адреса и платежные реквизиты Сторон</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06" w:type="dxa"/>
        <w:tblLook w:val="01E0"/>
      </w:tblPr>
      <w:tblGrid>
        <w:gridCol w:w="5070"/>
        <w:gridCol w:w="4536"/>
      </w:tblGrid>
      <w:tr w:rsidR="007710BA" w:rsidRPr="007710BA" w:rsidTr="00CD5185">
        <w:tc>
          <w:tcPr>
            <w:tcW w:w="5070" w:type="dxa"/>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Управление архитектуры, строительства и инвестиций г. Канска</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xml:space="preserve">Место нахождения: г. Канск, 663600, ул. Ленина, 4/1 </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Банковские реквизиты:</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ИНН 2450029998</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КПП 245001001</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л/с 031932 и 4001</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в ГРКЦ ГУ Банка России по Красноярскому краю, г. Красноярск</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р/счет 40204810800000000763</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БИК 040407001</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bCs/>
                <w:sz w:val="28"/>
                <w:szCs w:val="28"/>
                <w:lang w:eastAsia="ru-RU"/>
              </w:rPr>
              <w:t>Начальник УАСИ администрации г. Канска</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xml:space="preserve">________________ / __________                                </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М.П.</w:t>
            </w:r>
          </w:p>
        </w:tc>
        <w:tc>
          <w:tcPr>
            <w:tcW w:w="4536" w:type="dxa"/>
          </w:tcPr>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br/>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 ________________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М.П.</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spacing w:after="160" w:line="259" w:lineRule="auto"/>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br w:type="page"/>
      </w:r>
    </w:p>
    <w:p w:rsidR="007710BA" w:rsidRPr="009446F5" w:rsidRDefault="007710BA"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1</w:t>
      </w:r>
    </w:p>
    <w:p w:rsidR="00CD5185" w:rsidRPr="009446F5" w:rsidRDefault="007710BA"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Соглашению</w:t>
      </w:r>
      <w:r w:rsidR="00CD5185" w:rsidRPr="009446F5">
        <w:rPr>
          <w:rFonts w:ascii="Times New Roman" w:eastAsia="Times New Roman" w:hAnsi="Times New Roman"/>
          <w:sz w:val="20"/>
          <w:szCs w:val="20"/>
          <w:lang w:eastAsia="ru-RU"/>
        </w:rPr>
        <w:t xml:space="preserve"> о предоставлении субсидии </w:t>
      </w:r>
    </w:p>
    <w:p w:rsidR="00CD5185" w:rsidRPr="009446F5" w:rsidRDefault="00CD5185"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вновь созданному субъекту малого </w:t>
      </w:r>
      <w:r w:rsidRPr="009446F5">
        <w:rPr>
          <w:rFonts w:ascii="Times New Roman" w:eastAsia="Times New Roman" w:hAnsi="Times New Roman"/>
          <w:sz w:val="20"/>
          <w:szCs w:val="20"/>
          <w:lang w:eastAsia="ru-RU"/>
        </w:rPr>
        <w:br/>
        <w:t xml:space="preserve">предпринимательства на возмещение части </w:t>
      </w:r>
    </w:p>
    <w:p w:rsidR="00CD5185" w:rsidRPr="009446F5" w:rsidRDefault="00CD5185"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расходов, связанных с началом </w:t>
      </w:r>
    </w:p>
    <w:p w:rsidR="00CD5185" w:rsidRPr="009446F5" w:rsidRDefault="00CD5185"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предпринимательской деятельности</w:t>
      </w:r>
    </w:p>
    <w:p w:rsidR="007710BA" w:rsidRPr="009446F5" w:rsidRDefault="007710BA"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 от _______ № 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10" w:name="Par1790"/>
      <w:bookmarkEnd w:id="10"/>
      <w:r w:rsidRPr="007710BA">
        <w:rPr>
          <w:rFonts w:ascii="Times New Roman" w:eastAsia="Times New Roman" w:hAnsi="Times New Roman"/>
          <w:sz w:val="28"/>
          <w:szCs w:val="28"/>
          <w:lang w:eastAsia="ru-RU"/>
        </w:rPr>
        <w:t>ОТЧЕТ</w:t>
      </w: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о деятельности получателя субсидии</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11" w:name="Par1793"/>
      <w:bookmarkEnd w:id="11"/>
      <w:r w:rsidRPr="007710BA">
        <w:rPr>
          <w:rFonts w:ascii="Times New Roman" w:eastAsia="Times New Roman" w:hAnsi="Times New Roman"/>
          <w:sz w:val="28"/>
          <w:szCs w:val="28"/>
          <w:lang w:eastAsia="ru-RU"/>
        </w:rPr>
        <w:t>I. Общая информация о субъекте малого или среднего предпринимательства - получателе субсидии:</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Полное наименование субъекта малого или среднего предпринимательства:</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____________________________________________________________________________________________________________________________________</w:t>
      </w:r>
      <w:r w:rsidR="00CD5185">
        <w:rPr>
          <w:rFonts w:ascii="Times New Roman" w:eastAsia="Times New Roman" w:hAnsi="Times New Roman"/>
          <w:sz w:val="28"/>
          <w:szCs w:val="28"/>
          <w:lang w:eastAsia="ru-RU"/>
        </w:rPr>
        <w:t>____________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Дата оказания поддержки____________________________________________             ИНН получателя____________________________________________________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Отчетный год______________________________________________________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Система налогообложения получателя поддержки_______________________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Сумма оказанной поддержки _________________________________________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Субъект Российской Федерации, в котором оказана поддержка 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Основной вид деятельности по ОКВЭД ________________________________</w:t>
      </w:r>
      <w:r w:rsidR="00CD5185">
        <w:rPr>
          <w:rFonts w:ascii="Times New Roman" w:eastAsia="Times New Roman" w:hAnsi="Times New Roman"/>
          <w:sz w:val="28"/>
          <w:szCs w:val="28"/>
          <w:lang w:eastAsia="ru-RU"/>
        </w:rPr>
        <w:t>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12" w:name="Par1807"/>
      <w:bookmarkEnd w:id="12"/>
      <w:r w:rsidRPr="007710BA">
        <w:rPr>
          <w:rFonts w:ascii="Times New Roman" w:eastAsia="Times New Roman" w:hAnsi="Times New Roman"/>
          <w:sz w:val="28"/>
          <w:szCs w:val="28"/>
          <w:lang w:eastAsia="ru-RU"/>
        </w:rPr>
        <w:t>II. Основные финансово-экономические показатели деятельности субъекта малого или среднего предпринимательства - получателя поддержки:</w:t>
      </w:r>
    </w:p>
    <w:tbl>
      <w:tblPr>
        <w:tblW w:w="10146" w:type="dxa"/>
        <w:tblCellSpacing w:w="5" w:type="nil"/>
        <w:tblInd w:w="-5" w:type="dxa"/>
        <w:tblLayout w:type="fixed"/>
        <w:tblCellMar>
          <w:left w:w="75" w:type="dxa"/>
          <w:right w:w="75" w:type="dxa"/>
        </w:tblCellMar>
        <w:tblLook w:val="0000"/>
      </w:tblPr>
      <w:tblGrid>
        <w:gridCol w:w="506"/>
        <w:gridCol w:w="2268"/>
        <w:gridCol w:w="1276"/>
        <w:gridCol w:w="1894"/>
        <w:gridCol w:w="1366"/>
        <w:gridCol w:w="1418"/>
        <w:gridCol w:w="1418"/>
      </w:tblGrid>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N п/п</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Единица измерения</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За ____ год (год, предшествующий году оказания поддержки)</w:t>
            </w: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За ____ год (год оказания поддержки)</w:t>
            </w: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За ____ год (первый год после оказания поддержки)</w:t>
            </w: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За ____ год (второй год после оказания поддержки)</w:t>
            </w: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3</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4</w:t>
            </w: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7</w:t>
            </w: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Среднесписочная численность работников</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Среднемесячная заработная плата</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Сумма уплаченных налоговых платежей, в разрезе видов налогов, всего</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4.1</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В т. ч.</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lastRenderedPageBreak/>
              <w:t>4.2</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4.3</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4.4</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Сумма уплаченных страховых взносов, всего</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5.1</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В т. ч. ПФР</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5.2</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ФСС РФ</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Количество созданных рабочих мест с даты получения субсидии</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Количество сохраненных рабочих мест с даты получения субсидии</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 xml:space="preserve">Объем привлеченных инвестиций, всего </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710BA" w:rsidRPr="007710BA" w:rsidTr="00CD5185">
        <w:trPr>
          <w:tblCellSpacing w:w="5" w:type="nil"/>
        </w:trPr>
        <w:tc>
          <w:tcPr>
            <w:tcW w:w="50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8.1</w:t>
            </w:r>
          </w:p>
        </w:tc>
        <w:tc>
          <w:tcPr>
            <w:tcW w:w="226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В т. ч. привлеченные кредиты коммерческих банков</w:t>
            </w:r>
          </w:p>
        </w:tc>
        <w:tc>
          <w:tcPr>
            <w:tcW w:w="127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10BA">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710BA" w:rsidRPr="007710BA" w:rsidRDefault="007710BA" w:rsidP="007710B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Руководитель:</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_________________/__________________________/______________________</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10BA">
        <w:rPr>
          <w:rFonts w:ascii="Times New Roman" w:eastAsia="Times New Roman" w:hAnsi="Times New Roman"/>
          <w:sz w:val="28"/>
          <w:szCs w:val="28"/>
          <w:lang w:eastAsia="ru-RU"/>
        </w:rPr>
        <w:t xml:space="preserve">       (должность)                    (подпись)                                          (Ф.И.О.)</w:t>
      </w: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710BA" w:rsidRPr="007710BA" w:rsidRDefault="007710BA" w:rsidP="007710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D5185" w:rsidRDefault="00CD5185" w:rsidP="007710BA">
      <w:pPr>
        <w:spacing w:after="160" w:line="259" w:lineRule="auto"/>
        <w:rPr>
          <w:rFonts w:ascii="Times New Roman" w:eastAsia="Times New Roman" w:hAnsi="Times New Roman"/>
          <w:bCs/>
          <w:sz w:val="28"/>
          <w:szCs w:val="28"/>
          <w:lang w:eastAsia="ru-RU"/>
        </w:rPr>
      </w:pPr>
    </w:p>
    <w:p w:rsidR="00CD5185" w:rsidRDefault="00CD5185" w:rsidP="007710BA">
      <w:pPr>
        <w:spacing w:after="160" w:line="259" w:lineRule="auto"/>
        <w:rPr>
          <w:rFonts w:ascii="Times New Roman" w:eastAsia="Times New Roman" w:hAnsi="Times New Roman"/>
          <w:bCs/>
          <w:sz w:val="28"/>
          <w:szCs w:val="28"/>
          <w:lang w:eastAsia="ru-RU"/>
        </w:rPr>
      </w:pPr>
    </w:p>
    <w:p w:rsidR="00CD5185" w:rsidRDefault="00CD5185" w:rsidP="007710BA">
      <w:pPr>
        <w:spacing w:after="160" w:line="259" w:lineRule="auto"/>
        <w:rPr>
          <w:rFonts w:ascii="Times New Roman" w:eastAsia="Times New Roman" w:hAnsi="Times New Roman"/>
          <w:bCs/>
          <w:sz w:val="28"/>
          <w:szCs w:val="28"/>
          <w:lang w:eastAsia="ru-RU"/>
        </w:rPr>
      </w:pPr>
    </w:p>
    <w:p w:rsidR="00CD5185" w:rsidRDefault="00CD5185" w:rsidP="007710BA">
      <w:pPr>
        <w:spacing w:after="160" w:line="259" w:lineRule="auto"/>
        <w:rPr>
          <w:rFonts w:ascii="Times New Roman" w:eastAsia="Times New Roman" w:hAnsi="Times New Roman"/>
          <w:bCs/>
          <w:sz w:val="28"/>
          <w:szCs w:val="28"/>
          <w:lang w:eastAsia="ru-RU"/>
        </w:rPr>
      </w:pPr>
    </w:p>
    <w:p w:rsidR="00CD5185" w:rsidRDefault="00CD5185" w:rsidP="007710BA">
      <w:pPr>
        <w:spacing w:after="160" w:line="259" w:lineRule="auto"/>
        <w:rPr>
          <w:rFonts w:ascii="Times New Roman" w:eastAsia="Times New Roman" w:hAnsi="Times New Roman"/>
          <w:bCs/>
          <w:sz w:val="28"/>
          <w:szCs w:val="28"/>
          <w:lang w:eastAsia="ru-RU"/>
        </w:rPr>
      </w:pPr>
    </w:p>
    <w:p w:rsidR="00CD5185" w:rsidRDefault="00CD5185" w:rsidP="00CD5185">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D5185" w:rsidRDefault="00CD5185" w:rsidP="00CD5185">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CD5185" w:rsidRPr="002D00F8" w:rsidRDefault="00CD5185" w:rsidP="00CD5185">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CD5185" w:rsidRDefault="00CD5185" w:rsidP="007710BA">
      <w:pPr>
        <w:spacing w:after="160" w:line="259" w:lineRule="auto"/>
        <w:rPr>
          <w:rFonts w:ascii="Times New Roman" w:eastAsia="Times New Roman" w:hAnsi="Times New Roman"/>
          <w:bCs/>
          <w:sz w:val="28"/>
          <w:szCs w:val="28"/>
          <w:lang w:eastAsia="ru-RU"/>
        </w:rPr>
      </w:pPr>
    </w:p>
    <w:p w:rsidR="009446F5" w:rsidRDefault="009446F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CD5185" w:rsidRPr="009446F5" w:rsidRDefault="00CD5185" w:rsidP="009446F5">
      <w:pPr>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 xml:space="preserve">Приложение № 3 </w:t>
      </w:r>
    </w:p>
    <w:p w:rsidR="00CD5185" w:rsidRPr="009446F5" w:rsidRDefault="00CD5185" w:rsidP="009446F5">
      <w:pPr>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к подпрограмме «Развитие субъектов малого и среднего предпринимательства в городе Канске» </w:t>
      </w:r>
    </w:p>
    <w:p w:rsidR="002D00F8" w:rsidRPr="002D00F8" w:rsidRDefault="002D00F8" w:rsidP="002D00F8">
      <w:pPr>
        <w:tabs>
          <w:tab w:val="right" w:pos="9637"/>
        </w:tabs>
        <w:autoSpaceDE w:val="0"/>
        <w:autoSpaceDN w:val="0"/>
        <w:adjustRightInd w:val="0"/>
        <w:spacing w:after="0" w:line="240" w:lineRule="auto"/>
        <w:ind w:left="4536"/>
        <w:jc w:val="right"/>
        <w:rPr>
          <w:rFonts w:ascii="Times New Roman" w:eastAsia="Times New Roman" w:hAnsi="Times New Roman"/>
          <w:bCs/>
          <w:sz w:val="20"/>
          <w:szCs w:val="20"/>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Порядок</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w:t>
      </w:r>
      <w:r w:rsidRPr="002D00F8">
        <w:rPr>
          <w:rFonts w:ascii="Times New Roman" w:eastAsia="Times New Roman" w:hAnsi="Times New Roman"/>
          <w:bCs/>
          <w:sz w:val="28"/>
          <w:szCs w:val="28"/>
          <w:lang w:eastAsia="ru-RU"/>
        </w:rPr>
        <w:br/>
        <w:t>и (или) развития, и (или) модернизации производства товаров</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bCs/>
          <w:sz w:val="28"/>
          <w:szCs w:val="28"/>
          <w:lang w:eastAsia="ru-RU"/>
        </w:rPr>
      </w:pPr>
    </w:p>
    <w:p w:rsidR="002D00F8" w:rsidRPr="002D00F8" w:rsidRDefault="002D00F8" w:rsidP="00CD5185">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Порядок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устанавливает механизм предоставления муниципальной поддержки в форме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(далее - субсидии).  </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bCs/>
          <w:sz w:val="28"/>
          <w:szCs w:val="28"/>
          <w:lang w:eastAsia="ru-RU"/>
        </w:rPr>
        <w:tab/>
      </w:r>
      <w:r w:rsidRPr="002D00F8">
        <w:rPr>
          <w:rFonts w:ascii="Times New Roman" w:eastAsia="Times New Roman" w:hAnsi="Times New Roman"/>
          <w:sz w:val="28"/>
          <w:szCs w:val="28"/>
          <w:lang w:eastAsia="ru-RU"/>
        </w:rPr>
        <w:t xml:space="preserve">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w:t>
      </w:r>
    </w:p>
    <w:p w:rsidR="002D00F8" w:rsidRPr="002D00F8" w:rsidRDefault="002D00F8" w:rsidP="002D00F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Для целей настоящего Порядка используется следующие понятия:</w:t>
      </w:r>
    </w:p>
    <w:p w:rsidR="002D00F8" w:rsidRPr="002D00F8" w:rsidRDefault="002D00F8" w:rsidP="002D00F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2.1. Рабочая группа – рабочая группа при Координационном Совете по содействию развитию малого и среднего предпринимательства, созданном в соответствии с постановлением администрации города Канска от 30.07.2008 № 1296 «О Координационном Совете по содействию развитию малого и среднего предпринимательства».</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2.2. Заявитель – субъект малого или среднего предпринимательства, обратившийся в администрацию г. Канска за предоставлением субсидии;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2.3. Получатель субсидии – заявитель, в отношении которого принято решение о предоставлении субсидии;</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2.4. Заявка – комплект документов, поданный заявителем для принятия администрацией города Канска решения о предоставлении заявителю субсидии.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 Главным распорядителем бюджетных средств является Управление архитектуры, строительства и инвестиций администрации города Канска.</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4. Право на получение субсидии имеют юридические лица и индивидуальные предприниматели, зарегистрированные и осуществляющие деятельность на территории города Канска Красноярского края при наличии положительного заключения рабочей группы с оценкой технико-экономического обоснования (далее – ТЭО) приобретения оборудования в целях создания и (или) развития, и (или) модернизации производства товаров. </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ТЭО оформляется в соответствии с макетом согласно </w:t>
      </w:r>
      <w:r w:rsidRPr="00211CB5">
        <w:rPr>
          <w:rFonts w:ascii="Times New Roman" w:eastAsia="Times New Roman" w:hAnsi="Times New Roman"/>
          <w:sz w:val="28"/>
          <w:szCs w:val="28"/>
          <w:highlight w:val="green"/>
          <w:lang w:eastAsia="ru-RU"/>
        </w:rPr>
        <w:t>приложению № 3</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5. Субсидии предоставляются субъектам малого и (или) среднего предпринимательства (далее – заявители), на приобретение оборудования, устройств, механизмов, автотранспортных средств, приборов, аппаратов, агрегатов, установок, машин средств и технологий, соответствующим кодам подраздела 14 «Машины и оборудование», а также кодам 15 3410020 – 15 3410226, 15 3410340 – 15 3410442, 15 3420140 – 15 3420219, 15 3599300 – 15 3599309 подраздела 15 «Средства транспортные» Общероссийского классификатора основных фондов, утвержденного Постановлением Госстандарта Российской Федерации от 26.12.1994 № 359 (далее  - оборудование).</w:t>
      </w:r>
    </w:p>
    <w:p w:rsidR="002D00F8" w:rsidRPr="002D00F8" w:rsidRDefault="002D00F8" w:rsidP="002D00F8">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6. Субсидия предоставляется на приобретение оборудования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(аренду, прокат) с учетом стоимости его транспортировки, установки, монтажа и пуско-наладочных работ.</w:t>
      </w:r>
    </w:p>
    <w:p w:rsidR="002D00F8" w:rsidRPr="002D00F8" w:rsidRDefault="002D00F8" w:rsidP="002D00F8">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7. Субсидия предоставляется при условии, что данное оборудование является новой техникой, не было в употреблении и затраты, связанные с его приобретением, произведены не ранее 201</w:t>
      </w:r>
      <w:r w:rsidR="00CD5185">
        <w:rPr>
          <w:rFonts w:ascii="Times New Roman" w:eastAsia="Times New Roman" w:hAnsi="Times New Roman"/>
          <w:sz w:val="28"/>
          <w:szCs w:val="28"/>
          <w:lang w:eastAsia="ru-RU"/>
        </w:rPr>
        <w:t>3</w:t>
      </w:r>
      <w:r w:rsidRPr="002D00F8">
        <w:rPr>
          <w:rFonts w:ascii="Times New Roman" w:eastAsia="Times New Roman" w:hAnsi="Times New Roman"/>
          <w:sz w:val="28"/>
          <w:szCs w:val="28"/>
          <w:lang w:eastAsia="ru-RU"/>
        </w:rPr>
        <w:t xml:space="preserve"> года и приотсутствии у заявителя на момент подачи заявки состояния ликвидации, реорганизации или применения к заявителю процедуры, применяемой в деле о банкротстве.</w:t>
      </w:r>
    </w:p>
    <w:p w:rsidR="002D00F8" w:rsidRPr="002D00F8" w:rsidRDefault="002D00F8" w:rsidP="002D00F8">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8. </w:t>
      </w:r>
      <w:r w:rsidR="00CD5185" w:rsidRPr="00CD5185">
        <w:rPr>
          <w:rFonts w:ascii="Times New Roman" w:hAnsi="Times New Roman"/>
          <w:sz w:val="28"/>
          <w:szCs w:val="28"/>
        </w:rPr>
        <w:t>При предоставлении субсидии среднесписочная численность работников заявителя не ограничивается</w:t>
      </w:r>
      <w:r w:rsidRPr="002D00F8">
        <w:rPr>
          <w:rFonts w:ascii="Times New Roman" w:eastAsia="Times New Roman" w:hAnsi="Times New Roman"/>
          <w:sz w:val="28"/>
          <w:szCs w:val="28"/>
          <w:lang w:eastAsia="ru-RU"/>
        </w:rPr>
        <w:t>.</w:t>
      </w:r>
    </w:p>
    <w:p w:rsidR="002D00F8" w:rsidRPr="002D00F8" w:rsidRDefault="002D00F8" w:rsidP="002D00F8">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9. Заявитель представляет в администрацию города Канска следующие документы:</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заявление о предоставлении субсидии по форме согласно </w:t>
      </w:r>
      <w:r w:rsidRPr="00CD5185">
        <w:rPr>
          <w:rFonts w:ascii="Times New Roman" w:eastAsia="Times New Roman" w:hAnsi="Times New Roman"/>
          <w:sz w:val="28"/>
          <w:szCs w:val="28"/>
          <w:highlight w:val="green"/>
          <w:lang w:eastAsia="ru-RU"/>
        </w:rPr>
        <w:t>приложению № 1</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w:t>
      </w:r>
      <w:r w:rsidRPr="002D00F8">
        <w:rPr>
          <w:rFonts w:ascii="Times New Roman" w:eastAsia="Times New Roman" w:hAnsi="Times New Roman"/>
          <w:sz w:val="28"/>
          <w:szCs w:val="24"/>
          <w:lang w:eastAsia="ru-RU"/>
        </w:rPr>
        <w:t>выписку из ЕГРЮЛ или выписку из ЕГРИП, полученную не ранее 01 января текущего финансового года (предоставляются по инициативе заявителя).  В</w:t>
      </w:r>
      <w:r w:rsidRPr="002D00F8">
        <w:rPr>
          <w:rFonts w:ascii="Times New Roman" w:eastAsia="Times New Roman" w:hAnsi="Times New Roman"/>
          <w:sz w:val="28"/>
          <w:szCs w:val="28"/>
          <w:lang w:eastAsia="ru-RU"/>
        </w:rPr>
        <w:t xml:space="preserve"> случае,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2D00F8" w:rsidRPr="002D00F8" w:rsidRDefault="002D00F8" w:rsidP="002D00F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4"/>
          <w:lang w:eastAsia="ru-RU"/>
        </w:rPr>
        <w:t xml:space="preserve">- </w:t>
      </w:r>
      <w:r w:rsidRPr="002D00F8">
        <w:rPr>
          <w:rFonts w:ascii="Times New Roman" w:eastAsia="Times New Roman" w:hAnsi="Times New Roman"/>
          <w:sz w:val="28"/>
          <w:szCs w:val="28"/>
          <w:lang w:eastAsia="ru-RU"/>
        </w:rPr>
        <w:t xml:space="preserve">справки </w:t>
      </w:r>
      <w:r w:rsidRPr="002D00F8">
        <w:rPr>
          <w:rFonts w:ascii="Times New Roman" w:eastAsia="Times New Roman" w:hAnsi="Times New Roman"/>
          <w:sz w:val="28"/>
          <w:szCs w:val="24"/>
          <w:lang w:eastAsia="ru-RU"/>
        </w:rPr>
        <w:t>межрайонной инспекции  Федеральной налоговой службы России  № 8 по Красноярскому краю о состоянии расчетов по налогам, сборам и взносам,</w:t>
      </w:r>
      <w:r w:rsidRPr="002D00F8">
        <w:rPr>
          <w:rFonts w:ascii="Times New Roman" w:eastAsia="Times New Roman" w:hAnsi="Times New Roman"/>
          <w:sz w:val="28"/>
          <w:szCs w:val="28"/>
          <w:lang w:eastAsia="ru-RU"/>
        </w:rPr>
        <w:t xml:space="preserve"> Управления Пенсионного Фонда Российской Федерации (Государственное учреждение) в г. Канске и Канском районе Красноярского края, о состоянии расчетов по страховым взносам, пеням и штрафам, филиала № 5 (Канский) Государственного учреждения – Красноярского регионального отделения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не позднее, чем за 15 дней до даты подачи заявки (заявок),</w:t>
      </w:r>
      <w:r w:rsidRPr="002D00F8">
        <w:rPr>
          <w:rFonts w:ascii="Times New Roman" w:eastAsia="Times New Roman" w:hAnsi="Times New Roman"/>
          <w:sz w:val="28"/>
          <w:szCs w:val="24"/>
          <w:lang w:eastAsia="ru-RU"/>
        </w:rPr>
        <w:t xml:space="preserve"> (предоставляются по инициативе заявителя).  </w:t>
      </w:r>
      <w:r w:rsidRPr="002D00F8">
        <w:rPr>
          <w:rFonts w:ascii="Times New Roman" w:eastAsia="Times New Roman" w:hAnsi="Times New Roman"/>
          <w:sz w:val="28"/>
          <w:szCs w:val="28"/>
          <w:lang w:eastAsia="ru-RU"/>
        </w:rPr>
        <w:t>В случае,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копии договоров на приобретение оборудования; </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 копии платежных документов, подтверждающих оплату приобретенного оборудования, его доставки и монтажа (включая пусконаладочные работы):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его наличия), в случае безналичного расчета - платежных поручений, в случае наличного расчета - кассовых (или товарных) чеков и (или) квитанций</w:t>
      </w:r>
      <w:r w:rsidRPr="002D00F8">
        <w:rPr>
          <w:rFonts w:ascii="Times New Roman" w:eastAsia="Times New Roman" w:hAnsi="Times New Roman"/>
          <w:sz w:val="28"/>
          <w:szCs w:val="28"/>
          <w:lang w:eastAsia="ru-RU"/>
        </w:rPr>
        <w:br/>
        <w:t>к приходным кассовым ордерам, копии документов, подтверждающих получение оборудования: товарные (или товарно-транспортные) накладные, акты приема-передачи товара</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документов, подтверждающие получение товаров (работ, услуг), в случае если данные документы являются обязательным приложением к предоставленным получателем субсидии платежным документам: товарные или товарно-транспортные накладные и (или) акты передачи – приемки выполненных работ (оказания услуг);</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исключением идущих в комплекте с основным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w:t>
      </w:r>
      <w:r w:rsidRPr="002D00F8">
        <w:rPr>
          <w:rFonts w:ascii="Times New Roman" w:eastAsia="Times New Roman" w:hAnsi="Times New Roman"/>
          <w:sz w:val="28"/>
          <w:szCs w:val="28"/>
          <w:lang w:eastAsia="ru-RU"/>
        </w:rPr>
        <w:br/>
        <w:t>от 21.01.2003 № 7, в случаях ведения субъектом малого и (или) среднего предпринимательства учета основных средств, предусмотренного положениями по бухгалтерскому учету;</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копия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rsidR="002D00F8" w:rsidRPr="002D00F8" w:rsidRDefault="002D00F8" w:rsidP="002D00F8">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копии бухгалтерского баланса (форма № 1), отчета о прибыли и убытках (форма № 2)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w:t>
      </w:r>
      <w:hyperlink r:id="rId24" w:history="1">
        <w:r w:rsidRPr="002D00F8">
          <w:rPr>
            <w:rFonts w:ascii="Times New Roman" w:eastAsia="Times New Roman" w:hAnsi="Times New Roman"/>
            <w:sz w:val="28"/>
            <w:szCs w:val="28"/>
            <w:lang w:eastAsia="ru-RU"/>
          </w:rPr>
          <w:t>справку</w:t>
        </w:r>
      </w:hyperlink>
      <w:r w:rsidRPr="002D00F8">
        <w:rPr>
          <w:rFonts w:ascii="Times New Roman" w:eastAsia="Times New Roman" w:hAnsi="Times New Roman"/>
          <w:sz w:val="28"/>
          <w:szCs w:val="28"/>
          <w:lang w:eastAsia="ru-RU"/>
        </w:rPr>
        <w:t xml:space="preserve"> об имущественном и финансовом состоянии согласно </w:t>
      </w:r>
      <w:r w:rsidRPr="00CD5185">
        <w:rPr>
          <w:rFonts w:ascii="Times New Roman" w:eastAsia="Times New Roman" w:hAnsi="Times New Roman"/>
          <w:sz w:val="28"/>
          <w:szCs w:val="28"/>
          <w:highlight w:val="green"/>
          <w:lang w:eastAsia="ru-RU"/>
        </w:rPr>
        <w:t>приложению № 2</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ТЭО приобретения оборудования в целях создания и (или) развития, и (или) модернизации производства товаров;</w:t>
      </w:r>
    </w:p>
    <w:p w:rsidR="002D00F8" w:rsidRPr="002D00F8" w:rsidRDefault="002D00F8" w:rsidP="002D0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заключение рабочей группы с оценкой ТЭО  приобретения оборудования в целях создания и (или) развития, и (или) модернизации производства товаров.</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Для недавно зарегистрированных организаций и индивидуальных предпринимателей документы предоставляются за предшествующий календарный год и последний отчетный период.</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2D00F8" w:rsidRPr="002D00F8" w:rsidRDefault="002D00F8" w:rsidP="002D00F8">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ab/>
      </w:r>
      <w:r w:rsidRPr="002D00F8">
        <w:rPr>
          <w:rFonts w:ascii="Times New Roman" w:eastAsia="Times New Roman" w:hAnsi="Times New Roman"/>
          <w:sz w:val="28"/>
          <w:szCs w:val="28"/>
          <w:lang w:eastAsia="ru-RU"/>
        </w:rPr>
        <w:tab/>
        <w:t>10. Заявитель несет ответственность за достоверность представляемых документов для получения субсидий в соответствии с действующим законодательством Российской Федерации.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11. Заявление заявителя регистрируется администрацией города Канска. По требованию заявителя администрация города Канска выдает расписку в получении документов, установленных пунктом 9 настоящего Порядка.</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12. Решение о предоставлении субсидии либо, в случаях, предусмотренных Федеральным законом, об отказе в предоставлении субсидии (далее - решение) принимается в течение 30 рабочих дней со дня регистрации заявления. В течение 5 рабочих дней со дня принятия решения администрация города Канска информирует заявителя о принятом решении.  </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13.   В случае положительного решения о предоставлении субсидии администрация города Канска вносит получателя субсидии в Реестр субъектов малого и среднего предпринимательства – получателей поддержки, оказываемой администрацией города Канска. </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14.  Управление архитектуры, строительства и инвестиций администрации города Канска в трехдневный срок со дня принятия Решения предоставляет в муниципальное казенное учреждение «Финансовое управление администрации города Канска» (далее – Финансовое управление):</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реестр получателей субсидий по форме согласно </w:t>
      </w:r>
      <w:r w:rsidRPr="008568A9">
        <w:rPr>
          <w:rFonts w:ascii="Times New Roman" w:eastAsia="Times New Roman" w:hAnsi="Times New Roman"/>
          <w:sz w:val="28"/>
          <w:szCs w:val="28"/>
          <w:highlight w:val="green"/>
          <w:lang w:eastAsia="ru-RU"/>
        </w:rPr>
        <w:t xml:space="preserve">приложению № </w:t>
      </w:r>
      <w:r w:rsidR="00C80E40">
        <w:rPr>
          <w:rFonts w:ascii="Times New Roman" w:eastAsia="Times New Roman" w:hAnsi="Times New Roman"/>
          <w:sz w:val="28"/>
          <w:szCs w:val="28"/>
          <w:lang w:eastAsia="ru-RU"/>
        </w:rPr>
        <w:t>4</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расчет суммы субсидии (</w:t>
      </w:r>
      <w:r w:rsidRPr="008568A9">
        <w:rPr>
          <w:rFonts w:ascii="Times New Roman" w:eastAsia="Times New Roman" w:hAnsi="Times New Roman"/>
          <w:sz w:val="28"/>
          <w:szCs w:val="28"/>
          <w:highlight w:val="green"/>
          <w:lang w:eastAsia="ru-RU"/>
        </w:rPr>
        <w:t xml:space="preserve">приложение № </w:t>
      </w:r>
      <w:r w:rsidR="00C80E40">
        <w:rPr>
          <w:rFonts w:ascii="Times New Roman" w:eastAsia="Times New Roman" w:hAnsi="Times New Roman"/>
          <w:sz w:val="28"/>
          <w:szCs w:val="28"/>
          <w:lang w:eastAsia="ru-RU"/>
        </w:rPr>
        <w:t>5</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копию постановления о предоставлении субсидии заявителю.</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15. Расчет субсидии осуществляет Управление архитектуры, строительства и инвестиций администрации города Канска на основании документов, представленных заявителем.</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16. Предоставление субсидий получателям производится в пределах средств, предусмотренных на эти цели Постановлением администрации города № 2208 и решением Канского городского Совета депутатов о городском бюджете на очередной финансовый год и плановый период.</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17. Финансовое управление на основании предоставленных документов, в соответствии с установленными предельными объемами финансирования, производит перечисление бюджетных средств на лицевой счет Управления архитектуры, строительства и инвестиций администрации города Канска.</w:t>
      </w:r>
    </w:p>
    <w:p w:rsidR="008568A9" w:rsidRPr="008568A9" w:rsidRDefault="008568A9" w:rsidP="00EE68E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568A9">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Pr="008568A9">
        <w:rPr>
          <w:rFonts w:ascii="Times New Roman" w:eastAsia="Times New Roman" w:hAnsi="Times New Roman"/>
          <w:sz w:val="28"/>
          <w:szCs w:val="28"/>
          <w:lang w:eastAsia="ru-RU"/>
        </w:rPr>
        <w:t xml:space="preserve">. Управление архитектуры, строительства и инвестиций администрации города Канска заключает с заявителем соглашение </w:t>
      </w:r>
      <w:r w:rsidR="00EE68E6" w:rsidRPr="004E69DB">
        <w:rPr>
          <w:rFonts w:ascii="Times New Roman" w:eastAsia="Times New Roman" w:hAnsi="Times New Roman"/>
          <w:sz w:val="28"/>
          <w:szCs w:val="28"/>
          <w:lang w:eastAsia="ru-RU"/>
        </w:rPr>
        <w:t xml:space="preserve">о предоставлении субсидии на возмещение части затрат на приобретение оборудования в целях создания и (или) развития, и (или) модернизации производства товаров </w:t>
      </w:r>
      <w:r w:rsidRPr="008568A9">
        <w:rPr>
          <w:rFonts w:ascii="Times New Roman" w:eastAsia="Times New Roman" w:hAnsi="Times New Roman"/>
          <w:sz w:val="28"/>
          <w:szCs w:val="28"/>
          <w:lang w:eastAsia="ru-RU"/>
        </w:rPr>
        <w:t xml:space="preserve">(далее Соглашение)согласно </w:t>
      </w:r>
      <w:r w:rsidRPr="008568A9">
        <w:rPr>
          <w:rFonts w:ascii="Times New Roman" w:eastAsia="Times New Roman" w:hAnsi="Times New Roman"/>
          <w:sz w:val="28"/>
          <w:szCs w:val="28"/>
          <w:highlight w:val="green"/>
          <w:lang w:eastAsia="ru-RU"/>
        </w:rPr>
        <w:t xml:space="preserve">приложению № </w:t>
      </w:r>
      <w:r w:rsidR="00C80E40">
        <w:rPr>
          <w:rFonts w:ascii="Times New Roman" w:eastAsia="Times New Roman" w:hAnsi="Times New Roman"/>
          <w:sz w:val="28"/>
          <w:szCs w:val="28"/>
          <w:lang w:eastAsia="ru-RU"/>
        </w:rPr>
        <w:t>6</w:t>
      </w:r>
      <w:r w:rsidRPr="008568A9">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8568A9">
        <w:rPr>
          <w:rFonts w:ascii="Times New Roman" w:eastAsia="Times New Roman" w:hAnsi="Times New Roman"/>
          <w:sz w:val="28"/>
          <w:szCs w:val="28"/>
          <w:lang w:eastAsia="ru-RU"/>
        </w:rPr>
        <w:t>9</w:t>
      </w:r>
      <w:r w:rsidRPr="002D00F8">
        <w:rPr>
          <w:rFonts w:ascii="Times New Roman" w:eastAsia="Times New Roman" w:hAnsi="Times New Roman"/>
          <w:sz w:val="28"/>
          <w:szCs w:val="28"/>
          <w:lang w:eastAsia="ru-RU"/>
        </w:rPr>
        <w:t>. Управление архитектуры, строительства и инвестиций администрации города Канска в течение пяти рабочих дней перечисляет субсидии на расчетные счета заявителей, открытые ими в кредитных организациях.</w:t>
      </w:r>
    </w:p>
    <w:p w:rsidR="002D00F8" w:rsidRPr="002D00F8" w:rsidRDefault="008568A9"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w:t>
      </w:r>
      <w:r w:rsidR="002D00F8" w:rsidRPr="002D00F8">
        <w:rPr>
          <w:rFonts w:ascii="Times New Roman" w:eastAsia="Times New Roman" w:hAnsi="Times New Roman"/>
          <w:sz w:val="28"/>
          <w:szCs w:val="28"/>
          <w:lang w:eastAsia="ru-RU"/>
        </w:rPr>
        <w:t xml:space="preserve">. Субсидия считается предоставленной заявителю в день списания средств субсидии на счет заявителя с лицевого счета Управления архитектуры, строительства и инвестиций администрации города Канска. </w:t>
      </w:r>
    </w:p>
    <w:p w:rsidR="002D00F8" w:rsidRPr="002D00F8" w:rsidRDefault="002D00F8" w:rsidP="002D00F8">
      <w:pPr>
        <w:tabs>
          <w:tab w:val="left" w:pos="567"/>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w:t>
      </w:r>
      <w:r w:rsidR="008568A9">
        <w:rPr>
          <w:rFonts w:ascii="Times New Roman" w:eastAsia="Times New Roman" w:hAnsi="Times New Roman"/>
          <w:sz w:val="28"/>
          <w:szCs w:val="28"/>
          <w:lang w:eastAsia="ru-RU"/>
        </w:rPr>
        <w:t>1</w:t>
      </w:r>
      <w:r w:rsidRPr="002D00F8">
        <w:rPr>
          <w:rFonts w:ascii="Times New Roman" w:eastAsia="Times New Roman" w:hAnsi="Times New Roman"/>
          <w:sz w:val="28"/>
          <w:szCs w:val="28"/>
          <w:lang w:eastAsia="ru-RU"/>
        </w:rPr>
        <w:t xml:space="preserve">. Контроль за целевым расходованием бюджетных средств осуществляется администрацией города Канска в соответствии с действующим законодательством. </w:t>
      </w:r>
    </w:p>
    <w:p w:rsidR="002D00F8" w:rsidRPr="002D00F8" w:rsidRDefault="002D00F8" w:rsidP="002D00F8">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p>
    <w:p w:rsidR="008568A9" w:rsidRDefault="008568A9" w:rsidP="008568A9">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8568A9" w:rsidRDefault="008568A9" w:rsidP="008568A9">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8568A9" w:rsidRDefault="008568A9" w:rsidP="008568A9">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8568A9" w:rsidRDefault="008568A9" w:rsidP="008568A9">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8568A9" w:rsidRPr="002D00F8" w:rsidRDefault="008568A9" w:rsidP="008568A9">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2D00F8" w:rsidRPr="002D00F8" w:rsidRDefault="002D00F8" w:rsidP="002D00F8">
      <w:pPr>
        <w:autoSpaceDE w:val="0"/>
        <w:autoSpaceDN w:val="0"/>
        <w:adjustRightInd w:val="0"/>
        <w:spacing w:after="0" w:line="240" w:lineRule="auto"/>
        <w:rPr>
          <w:rFonts w:ascii="Times New Roman" w:eastAsia="Times New Roman" w:hAnsi="Times New Roman"/>
          <w:sz w:val="24"/>
          <w:szCs w:val="24"/>
          <w:lang w:eastAsia="ru-RU"/>
        </w:rPr>
      </w:pPr>
    </w:p>
    <w:p w:rsidR="008568A9" w:rsidRDefault="008568A9">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2D00F8" w:rsidRPr="009446F5" w:rsidRDefault="002D00F8" w:rsidP="009446F5">
      <w:pPr>
        <w:tabs>
          <w:tab w:val="left" w:pos="5529"/>
          <w:tab w:val="left" w:pos="5670"/>
          <w:tab w:val="right" w:pos="9637"/>
        </w:tabs>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1</w:t>
      </w:r>
    </w:p>
    <w:p w:rsidR="002D00F8" w:rsidRPr="009446F5" w:rsidRDefault="002D00F8" w:rsidP="009446F5">
      <w:pPr>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2D00F8" w:rsidRPr="002D00F8" w:rsidRDefault="002D00F8" w:rsidP="002D00F8">
      <w:pPr>
        <w:autoSpaceDE w:val="0"/>
        <w:autoSpaceDN w:val="0"/>
        <w:adjustRightInd w:val="0"/>
        <w:spacing w:after="0" w:line="240" w:lineRule="auto"/>
        <w:ind w:left="5670"/>
        <w:rPr>
          <w:rFonts w:ascii="Times New Roman" w:eastAsia="Times New Roman" w:hAnsi="Times New Roman"/>
          <w:bCs/>
          <w:sz w:val="28"/>
          <w:szCs w:val="28"/>
          <w:lang w:eastAsia="ru-RU"/>
        </w:rPr>
      </w:pPr>
    </w:p>
    <w:p w:rsidR="002D00F8" w:rsidRPr="002D00F8" w:rsidRDefault="002D00F8" w:rsidP="002D00F8">
      <w:pPr>
        <w:autoSpaceDE w:val="0"/>
        <w:autoSpaceDN w:val="0"/>
        <w:adjustRightInd w:val="0"/>
        <w:spacing w:after="0" w:line="240" w:lineRule="auto"/>
        <w:ind w:left="5670"/>
        <w:rPr>
          <w:rFonts w:ascii="Times New Roman" w:eastAsia="Times New Roman" w:hAnsi="Times New Roman"/>
          <w:bCs/>
          <w:sz w:val="28"/>
          <w:szCs w:val="28"/>
          <w:lang w:eastAsia="ru-RU"/>
        </w:rPr>
      </w:pP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Заместителю главы города                                                                по правовому и организационному обеспечению, управлению муниципальным имуществом и градостроительству</w:t>
      </w:r>
    </w:p>
    <w:p w:rsidR="002D00F8" w:rsidRPr="002D00F8" w:rsidRDefault="002D00F8" w:rsidP="002D00F8">
      <w:pPr>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Заявление</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 предоставлении субсидии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8"/>
          <w:szCs w:val="28"/>
          <w:lang w:eastAsia="ru-RU"/>
        </w:rPr>
        <w:t>Прошу предоставить ________________________________________________</w:t>
      </w:r>
      <w:r w:rsidR="008568A9">
        <w:rPr>
          <w:rFonts w:ascii="Times New Roman" w:eastAsia="Times New Roman" w:hAnsi="Times New Roman"/>
          <w:sz w:val="28"/>
          <w:szCs w:val="28"/>
          <w:lang w:eastAsia="ru-RU"/>
        </w:rPr>
        <w:t>______</w:t>
      </w:r>
      <w:r w:rsidRPr="002D00F8">
        <w:rPr>
          <w:rFonts w:ascii="Times New Roman" w:eastAsia="Times New Roman" w:hAnsi="Times New Roman"/>
          <w:sz w:val="24"/>
          <w:szCs w:val="24"/>
          <w:lang w:eastAsia="ru-RU"/>
        </w:rPr>
        <w:t xml:space="preserve">(ФИО индивидуального предпринимателя, </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__________________________________________________________________</w:t>
      </w:r>
      <w:r w:rsidR="008568A9">
        <w:rPr>
          <w:rFonts w:ascii="Times New Roman" w:eastAsia="Times New Roman" w:hAnsi="Times New Roman"/>
          <w:sz w:val="28"/>
          <w:szCs w:val="28"/>
          <w:lang w:eastAsia="ru-RU"/>
        </w:rPr>
        <w:t>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полное наименование организации)</w:t>
      </w:r>
    </w:p>
    <w:p w:rsidR="002D00F8" w:rsidRPr="002D00F8" w:rsidRDefault="002D00F8" w:rsidP="002D00F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субсидию на возмещение части затрат  на возмещение части затрат на приобретение оборудования в целях создания и (или) развития, и (или) модернизации производства товаров</w:t>
      </w:r>
      <w:r w:rsidR="00C80E40">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 Информация о заявителе:</w:t>
      </w:r>
    </w:p>
    <w:p w:rsidR="002D00F8" w:rsidRPr="002D00F8" w:rsidRDefault="008568A9" w:rsidP="002D00F8">
      <w:pPr>
        <w:autoSpaceDE w:val="0"/>
        <w:autoSpaceDN w:val="0"/>
        <w:adjustRightInd w:val="0"/>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2D00F8" w:rsidRPr="002D00F8">
        <w:rPr>
          <w:rFonts w:ascii="Times New Roman" w:eastAsia="Times New Roman" w:hAnsi="Times New Roman"/>
          <w:sz w:val="28"/>
          <w:szCs w:val="28"/>
          <w:lang w:eastAsia="ru-RU"/>
        </w:rPr>
        <w:t>дрес регистрации юридического или индивидуального предпринимателя_______ __________________________________________________________</w:t>
      </w:r>
      <w:r>
        <w:rPr>
          <w:rFonts w:ascii="Times New Roman" w:eastAsia="Times New Roman" w:hAnsi="Times New Roman"/>
          <w:sz w:val="28"/>
          <w:szCs w:val="28"/>
          <w:lang w:eastAsia="ru-RU"/>
        </w:rPr>
        <w:t>______________</w:t>
      </w: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Адрес места осуществления деятельности </w:t>
      </w:r>
      <w:r w:rsidRPr="002D00F8">
        <w:rPr>
          <w:rFonts w:ascii="Times New Roman" w:eastAsia="Times New Roman" w:hAnsi="Times New Roman"/>
          <w:bCs/>
          <w:sz w:val="28"/>
          <w:szCs w:val="28"/>
          <w:lang w:eastAsia="ru-RU"/>
        </w:rPr>
        <w:t>организацией или индивидуальным   предпринимателем</w:t>
      </w:r>
      <w:r w:rsidRPr="002D00F8">
        <w:rPr>
          <w:rFonts w:ascii="Times New Roman" w:eastAsia="Times New Roman" w:hAnsi="Times New Roman"/>
          <w:sz w:val="28"/>
          <w:szCs w:val="28"/>
          <w:lang w:eastAsia="ru-RU"/>
        </w:rPr>
        <w:t xml:space="preserve"> _________________________________</w:t>
      </w:r>
      <w:r w:rsidR="008568A9">
        <w:rPr>
          <w:rFonts w:ascii="Times New Roman" w:eastAsia="Times New Roman" w:hAnsi="Times New Roman"/>
          <w:sz w:val="28"/>
          <w:szCs w:val="28"/>
          <w:lang w:eastAsia="ru-RU"/>
        </w:rPr>
        <w:t>_______________________</w:t>
      </w:r>
    </w:p>
    <w:p w:rsidR="002D00F8" w:rsidRPr="002D00F8" w:rsidRDefault="002D00F8" w:rsidP="002D00F8">
      <w:pPr>
        <w:autoSpaceDE w:val="0"/>
        <w:autoSpaceDN w:val="0"/>
        <w:adjustRightInd w:val="0"/>
        <w:spacing w:after="0" w:line="240" w:lineRule="auto"/>
        <w:ind w:firstLine="284"/>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Телефон, факс, e-mail _______________________________________________</w:t>
      </w:r>
      <w:r w:rsidR="008568A9">
        <w:rPr>
          <w:rFonts w:ascii="Times New Roman" w:eastAsia="Times New Roman" w:hAnsi="Times New Roman"/>
          <w:sz w:val="28"/>
          <w:szCs w:val="28"/>
          <w:lang w:eastAsia="ru-RU"/>
        </w:rPr>
        <w:t>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ИНН/КПП _________________________________________________________</w:t>
      </w:r>
      <w:r w:rsidR="008568A9">
        <w:rPr>
          <w:rFonts w:ascii="Times New Roman" w:eastAsia="Times New Roman" w:hAnsi="Times New Roman"/>
          <w:sz w:val="28"/>
          <w:szCs w:val="28"/>
          <w:lang w:eastAsia="ru-RU"/>
        </w:rPr>
        <w:t>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Банковские реквизиты_______________________________________________</w:t>
      </w:r>
      <w:r w:rsidR="008568A9">
        <w:rPr>
          <w:rFonts w:ascii="Times New Roman" w:eastAsia="Times New Roman" w:hAnsi="Times New Roman"/>
          <w:sz w:val="28"/>
          <w:szCs w:val="28"/>
          <w:lang w:eastAsia="ru-RU"/>
        </w:rPr>
        <w:t>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__________________________________________________________________</w:t>
      </w:r>
      <w:r w:rsidR="008568A9">
        <w:rPr>
          <w:rFonts w:ascii="Times New Roman" w:eastAsia="Times New Roman" w:hAnsi="Times New Roman"/>
          <w:sz w:val="28"/>
          <w:szCs w:val="28"/>
          <w:lang w:eastAsia="ru-RU"/>
        </w:rPr>
        <w:t>______</w:t>
      </w:r>
      <w:r w:rsidRPr="002D00F8">
        <w:rPr>
          <w:rFonts w:ascii="Times New Roman" w:eastAsia="Times New Roman" w:hAnsi="Times New Roman"/>
          <w:sz w:val="28"/>
          <w:szCs w:val="28"/>
          <w:lang w:eastAsia="ru-RU"/>
        </w:rPr>
        <w:t>.</w:t>
      </w:r>
    </w:p>
    <w:p w:rsidR="002D00F8" w:rsidRPr="002D00F8" w:rsidRDefault="002D00F8" w:rsidP="002D00F8">
      <w:pPr>
        <w:pBdr>
          <w:bottom w:val="single" w:sz="12" w:space="1" w:color="auto"/>
        </w:pBd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2.  Осуществляемый вид деятельности (согласно ОКВЭД) _______________</w:t>
      </w:r>
      <w:r w:rsidR="008568A9">
        <w:rPr>
          <w:rFonts w:ascii="Times New Roman" w:eastAsia="Times New Roman" w:hAnsi="Times New Roman"/>
          <w:sz w:val="28"/>
          <w:szCs w:val="28"/>
          <w:lang w:eastAsia="ru-RU"/>
        </w:rPr>
        <w:t>_____</w:t>
      </w:r>
    </w:p>
    <w:p w:rsidR="002D00F8" w:rsidRPr="002D00F8" w:rsidRDefault="002D00F8" w:rsidP="002D00F8">
      <w:pPr>
        <w:pBdr>
          <w:bottom w:val="single" w:sz="12" w:space="1" w:color="auto"/>
        </w:pBd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w:t>
      </w:r>
      <w:r w:rsidR="008568A9">
        <w:rPr>
          <w:rFonts w:ascii="Times New Roman" w:eastAsia="Times New Roman" w:hAnsi="Times New Roman"/>
          <w:sz w:val="28"/>
          <w:szCs w:val="28"/>
          <w:lang w:eastAsia="ru-RU"/>
        </w:rPr>
        <w:t>________________</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4. Размер средней заработной платы, рублей </w:t>
      </w:r>
      <w:r w:rsidR="008568A9">
        <w:rPr>
          <w:rFonts w:ascii="Times New Roman" w:eastAsia="Times New Roman" w:hAnsi="Times New Roman"/>
          <w:sz w:val="28"/>
          <w:szCs w:val="28"/>
          <w:lang w:eastAsia="ru-RU"/>
        </w:rPr>
        <w:t>____</w:t>
      </w:r>
      <w:r w:rsidRPr="002D00F8">
        <w:rPr>
          <w:rFonts w:ascii="Times New Roman" w:eastAsia="Times New Roman" w:hAnsi="Times New Roman"/>
          <w:sz w:val="28"/>
          <w:szCs w:val="28"/>
          <w:lang w:eastAsia="ru-RU"/>
        </w:rPr>
        <w:t>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(на последнюю отчетную дату)</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5. Являюсь участником соглашений о разделе продукции: _______________</w:t>
      </w:r>
      <w:r w:rsidR="008568A9">
        <w:rPr>
          <w:rFonts w:ascii="Times New Roman" w:eastAsia="Times New Roman" w:hAnsi="Times New Roman"/>
          <w:sz w:val="28"/>
          <w:szCs w:val="28"/>
          <w:lang w:eastAsia="ru-RU"/>
        </w:rPr>
        <w:t>_____</w:t>
      </w:r>
      <w:r w:rsidRPr="002D00F8">
        <w:rPr>
          <w:rFonts w:ascii="Times New Roman" w:eastAsia="Times New Roman" w:hAnsi="Times New Roman"/>
          <w:sz w:val="28"/>
          <w:szCs w:val="28"/>
          <w:lang w:eastAsia="ru-RU"/>
        </w:rPr>
        <w:t>.</w:t>
      </w:r>
    </w:p>
    <w:p w:rsidR="002D00F8" w:rsidRPr="002D00F8" w:rsidRDefault="002D00F8" w:rsidP="008568A9">
      <w:pPr>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(да/нет)</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lastRenderedPageBreak/>
        <w:t xml:space="preserve">    6. Являюсь профессиональным участником рынка ценных бумаг: _________</w:t>
      </w:r>
      <w:r w:rsidRPr="002D00F8">
        <w:rPr>
          <w:rFonts w:ascii="Times New Roman" w:eastAsia="Times New Roman" w:hAnsi="Times New Roman"/>
          <w:sz w:val="20"/>
          <w:szCs w:val="20"/>
          <w:lang w:eastAsia="ru-RU"/>
        </w:rPr>
        <w:t>(да/нет)</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7. Осуществляю производство и реализацию подакцизных товаров: _______</w:t>
      </w:r>
      <w:r w:rsidR="008568A9">
        <w:rPr>
          <w:rFonts w:ascii="Times New Roman" w:eastAsia="Times New Roman" w:hAnsi="Times New Roman"/>
          <w:sz w:val="28"/>
          <w:szCs w:val="28"/>
          <w:lang w:eastAsia="ru-RU"/>
        </w:rPr>
        <w:t>_____</w:t>
      </w:r>
      <w:r w:rsidRPr="002D00F8">
        <w:rPr>
          <w:rFonts w:ascii="Times New Roman" w:eastAsia="Times New Roman" w:hAnsi="Times New Roman"/>
          <w:sz w:val="28"/>
          <w:szCs w:val="28"/>
          <w:lang w:eastAsia="ru-RU"/>
        </w:rPr>
        <w:t>.</w:t>
      </w:r>
    </w:p>
    <w:p w:rsidR="002D00F8" w:rsidRPr="002D00F8" w:rsidRDefault="002D00F8" w:rsidP="008568A9">
      <w:pPr>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(да/нет)</w:t>
      </w: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 xml:space="preserve">8. Осуществляю добычу и реализацию полезных ископаемых, за исключением общераспространенных полезных ископаемых: </w:t>
      </w:r>
      <w:r w:rsidR="008568A9">
        <w:rPr>
          <w:rFonts w:ascii="Times New Roman" w:eastAsia="Times New Roman" w:hAnsi="Times New Roman"/>
          <w:sz w:val="28"/>
          <w:szCs w:val="28"/>
          <w:lang w:eastAsia="ru-RU"/>
        </w:rPr>
        <w:t>_________________</w:t>
      </w:r>
      <w:r w:rsidRPr="002D00F8">
        <w:rPr>
          <w:rFonts w:ascii="Times New Roman" w:eastAsia="Times New Roman" w:hAnsi="Times New Roman"/>
          <w:sz w:val="28"/>
          <w:szCs w:val="28"/>
          <w:lang w:eastAsia="ru-RU"/>
        </w:rPr>
        <w:t>______________.</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(да/нет) </w:t>
      </w:r>
    </w:p>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9.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________________(да/нет)</w:t>
      </w:r>
    </w:p>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 xml:space="preserve">10. Являюсь в соответствии с законодательством Российской Федерации </w:t>
      </w:r>
      <w:r w:rsidRPr="002D00F8">
        <w:rPr>
          <w:rFonts w:ascii="Times New Roman" w:eastAsia="Times New Roman" w:hAnsi="Times New Roman" w:cs="Courier New"/>
          <w:sz w:val="28"/>
          <w:szCs w:val="28"/>
          <w:lang w:eastAsia="ru-RU"/>
        </w:rPr>
        <w:br/>
        <w:t>о валютном регулировании и валютном контроле, нерезидентом Российской Федерации:________________(да/нет)</w:t>
      </w:r>
    </w:p>
    <w:p w:rsidR="002D00F8" w:rsidRPr="002D00F8" w:rsidRDefault="002D00F8" w:rsidP="002D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11. Нахожусь в состоянии банкротства, реорганизации, ликвидации:________________(да/нет).</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12. Применяемая  заявителем  система  налогообложения   (отметить  любым</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знаком):</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3" o:spid="_x0000_s1038" style="position:absolute;margin-left:13.65pt;margin-top:1.9pt;width:7.15pt;height:11.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"/>
        </w:pict>
      </w:r>
      <w:r w:rsidR="002D00F8" w:rsidRPr="002D00F8">
        <w:rPr>
          <w:rFonts w:ascii="Times New Roman" w:eastAsia="Times New Roman" w:hAnsi="Times New Roman"/>
          <w:sz w:val="28"/>
          <w:szCs w:val="28"/>
          <w:lang w:eastAsia="ru-RU"/>
        </w:rPr>
        <w:t xml:space="preserve">    -  - общеустановленная;</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2" o:spid="_x0000_s1037" style="position:absolute;margin-left:13.65pt;margin-top:1.7pt;width:7.15pt;height:12.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"/>
        </w:pict>
      </w:r>
      <w:r w:rsidR="002D00F8" w:rsidRPr="002D00F8">
        <w:rPr>
          <w:rFonts w:ascii="Times New Roman" w:eastAsia="Times New Roman" w:hAnsi="Times New Roman"/>
          <w:sz w:val="28"/>
          <w:szCs w:val="28"/>
          <w:lang w:eastAsia="ru-RU"/>
        </w:rPr>
        <w:t xml:space="preserve">    -  - упрощенная (УСН);</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1" o:spid="_x0000_s1036" style="position:absolute;margin-left:13.65pt;margin-top:2.8pt;width:7.15pt;height: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"/>
        </w:pict>
      </w:r>
      <w:r w:rsidR="002D00F8" w:rsidRPr="002D00F8">
        <w:rPr>
          <w:rFonts w:ascii="Times New Roman" w:eastAsia="Times New Roman" w:hAnsi="Times New Roman"/>
          <w:sz w:val="28"/>
          <w:szCs w:val="28"/>
          <w:lang w:eastAsia="ru-RU"/>
        </w:rPr>
        <w:t xml:space="preserve">    -  - в  виде  единого  налога  на  вмененный  доход  для  отдельных  видов</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деятельности (ЕНВД);</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0" o:spid="_x0000_s1035" style="position:absolute;margin-left:13.65pt;margin-top:2.8pt;width:7.15pt;height:12.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"/>
        </w:pict>
      </w:r>
      <w:r w:rsidR="002D00F8" w:rsidRPr="002D00F8">
        <w:rPr>
          <w:rFonts w:ascii="Times New Roman" w:eastAsia="Times New Roman" w:hAnsi="Times New Roman"/>
          <w:sz w:val="28"/>
          <w:szCs w:val="28"/>
          <w:lang w:eastAsia="ru-RU"/>
        </w:rPr>
        <w:t xml:space="preserve">    -  - для сельскохозяйственных товаропроизводителей.</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Размер   субсидии     прошу   установить   в  соответствии  с  Порядком</w:t>
      </w:r>
      <w:r w:rsidRPr="002D00F8">
        <w:rPr>
          <w:rFonts w:ascii="Times New Roman" w:eastAsia="Times New Roman" w:hAnsi="Times New Roman"/>
          <w:bCs/>
          <w:sz w:val="28"/>
          <w:szCs w:val="28"/>
          <w:lang w:eastAsia="ru-RU"/>
        </w:rPr>
        <w:t xml:space="preserve">предоставления </w:t>
      </w:r>
      <w:r w:rsidRPr="002D00F8">
        <w:rPr>
          <w:rFonts w:ascii="Times New Roman" w:eastAsia="Times New Roman" w:hAnsi="Times New Roman"/>
          <w:sz w:val="28"/>
          <w:szCs w:val="28"/>
          <w:lang w:eastAsia="ru-RU"/>
        </w:rPr>
        <w:t>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Достоверность представленных документов гарантирую.</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Даю согласие на обработку моих персональных данных, с учетом требований действующего законодательства Российской Федерации.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(должность)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Главный бухгалтер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Дата</w:t>
      </w:r>
    </w:p>
    <w:p w:rsidR="008568A9" w:rsidRDefault="008568A9" w:rsidP="002D00F8">
      <w:pPr>
        <w:spacing w:after="160" w:line="259" w:lineRule="auto"/>
        <w:rPr>
          <w:rFonts w:ascii="Times New Roman" w:eastAsia="Times New Roman" w:hAnsi="Times New Roman"/>
          <w:sz w:val="20"/>
          <w:szCs w:val="20"/>
          <w:lang w:eastAsia="ru-RU"/>
        </w:rPr>
      </w:pPr>
    </w:p>
    <w:p w:rsidR="008568A9" w:rsidRDefault="008568A9" w:rsidP="002D00F8">
      <w:pPr>
        <w:spacing w:after="160" w:line="259" w:lineRule="auto"/>
        <w:rPr>
          <w:rFonts w:ascii="Times New Roman" w:eastAsia="Times New Roman" w:hAnsi="Times New Roman"/>
          <w:sz w:val="20"/>
          <w:szCs w:val="20"/>
          <w:lang w:eastAsia="ru-RU"/>
        </w:rPr>
      </w:pPr>
    </w:p>
    <w:p w:rsidR="008568A9" w:rsidRDefault="008568A9" w:rsidP="002D00F8">
      <w:pPr>
        <w:spacing w:after="160" w:line="259" w:lineRule="auto"/>
        <w:rPr>
          <w:rFonts w:ascii="Times New Roman" w:eastAsia="Times New Roman" w:hAnsi="Times New Roman"/>
          <w:sz w:val="20"/>
          <w:szCs w:val="20"/>
          <w:lang w:eastAsia="ru-RU"/>
        </w:rPr>
      </w:pPr>
    </w:p>
    <w:p w:rsidR="008568A9" w:rsidRDefault="008568A9" w:rsidP="008568A9">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8568A9" w:rsidRPr="002D00F8" w:rsidRDefault="008568A9" w:rsidP="008568A9">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8568A9" w:rsidRPr="009446F5" w:rsidRDefault="002D00F8" w:rsidP="009446F5">
      <w:pPr>
        <w:tabs>
          <w:tab w:val="left" w:pos="5529"/>
          <w:tab w:val="left" w:pos="5670"/>
          <w:tab w:val="right" w:pos="9637"/>
        </w:tabs>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br w:type="page"/>
      </w:r>
      <w:r w:rsidR="008568A9" w:rsidRPr="009446F5">
        <w:rPr>
          <w:rFonts w:ascii="Times New Roman" w:eastAsia="Times New Roman" w:hAnsi="Times New Roman"/>
          <w:sz w:val="20"/>
          <w:szCs w:val="20"/>
          <w:lang w:eastAsia="ru-RU"/>
        </w:rPr>
        <w:lastRenderedPageBreak/>
        <w:t>Приложение  № 2</w:t>
      </w:r>
    </w:p>
    <w:p w:rsidR="008568A9" w:rsidRPr="009446F5" w:rsidRDefault="008568A9" w:rsidP="009446F5">
      <w:pPr>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2D00F8" w:rsidRPr="002D00F8" w:rsidRDefault="002D00F8" w:rsidP="008568A9">
      <w:pPr>
        <w:spacing w:after="160" w:line="259" w:lineRule="auto"/>
        <w:jc w:val="right"/>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Справка</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об имущественном и финансовом состоянии</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(полное наименование заявителя)</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 Сведения об имуществе:</w:t>
      </w:r>
    </w:p>
    <w:p w:rsidR="002D00F8" w:rsidRPr="002D00F8" w:rsidRDefault="002D00F8" w:rsidP="002D00F8">
      <w:pPr>
        <w:autoSpaceDE w:val="0"/>
        <w:autoSpaceDN w:val="0"/>
        <w:adjustRightInd w:val="0"/>
        <w:spacing w:after="0" w:line="240" w:lineRule="auto"/>
        <w:jc w:val="right"/>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тыс. рублей    </w:t>
      </w:r>
    </w:p>
    <w:tbl>
      <w:tblPr>
        <w:tblW w:w="10206" w:type="dxa"/>
        <w:tblInd w:w="70" w:type="dxa"/>
        <w:tblLayout w:type="fixed"/>
        <w:tblCellMar>
          <w:left w:w="70" w:type="dxa"/>
          <w:right w:w="70" w:type="dxa"/>
        </w:tblCellMar>
        <w:tblLook w:val="0000"/>
      </w:tblPr>
      <w:tblGrid>
        <w:gridCol w:w="4185"/>
        <w:gridCol w:w="6021"/>
      </w:tblGrid>
      <w:tr w:rsidR="002D00F8" w:rsidRPr="002D00F8" w:rsidTr="008568A9">
        <w:trPr>
          <w:cantSplit/>
          <w:trHeight w:val="36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Наименование </w:t>
            </w: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Остаточная стоимость за предшествующий календарный год*</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8568A9">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8568A9">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8568A9">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8568A9">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8568A9">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8568A9">
        <w:trPr>
          <w:cantSplit/>
          <w:trHeight w:val="24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Всего:   </w:t>
            </w: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 Сведения о финансовом состоянии: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для вновь созданной организации или вновь зарегистрированного индивидуального предпринимателя сведения предоставляются за период, прошедший со дня их государственной регистрации.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(должность)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Главный бухгалтер 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Дата</w:t>
      </w: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8568A9" w:rsidRDefault="008568A9" w:rsidP="008568A9">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8568A9" w:rsidRPr="002D00F8" w:rsidRDefault="008568A9" w:rsidP="008568A9">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2D00F8" w:rsidRPr="002D00F8" w:rsidRDefault="002D00F8" w:rsidP="002D00F8">
      <w:pPr>
        <w:spacing w:after="160" w:line="259" w:lineRule="auto"/>
        <w:rPr>
          <w:rFonts w:ascii="Times New Roman" w:eastAsia="Times New Roman" w:hAnsi="Times New Roman"/>
          <w:sz w:val="20"/>
          <w:szCs w:val="20"/>
          <w:lang w:eastAsia="ru-RU"/>
        </w:rPr>
      </w:pPr>
    </w:p>
    <w:p w:rsidR="00C80E40" w:rsidRPr="009446F5" w:rsidRDefault="00C80E40" w:rsidP="009446F5">
      <w:pPr>
        <w:tabs>
          <w:tab w:val="left" w:pos="5529"/>
          <w:tab w:val="left" w:pos="5670"/>
          <w:tab w:val="right" w:pos="9637"/>
        </w:tabs>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3</w:t>
      </w:r>
    </w:p>
    <w:p w:rsidR="00C80E40" w:rsidRPr="009446F5" w:rsidRDefault="00C80E40" w:rsidP="009446F5">
      <w:pPr>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2D00F8" w:rsidRPr="002D00F8" w:rsidRDefault="002D00F8" w:rsidP="002D00F8">
      <w:pPr>
        <w:widowControl w:val="0"/>
        <w:autoSpaceDE w:val="0"/>
        <w:autoSpaceDN w:val="0"/>
        <w:adjustRightInd w:val="0"/>
        <w:spacing w:after="0" w:line="240" w:lineRule="auto"/>
        <w:ind w:left="4536"/>
        <w:jc w:val="right"/>
        <w:outlineLvl w:val="0"/>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Информация о деятельности заявителя</w:t>
      </w:r>
    </w:p>
    <w:p w:rsidR="002D00F8" w:rsidRPr="002D00F8" w:rsidRDefault="002D00F8" w:rsidP="002D00F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p>
    <w:tbl>
      <w:tblPr>
        <w:tblW w:w="10187" w:type="dxa"/>
        <w:tblCellSpacing w:w="5" w:type="nil"/>
        <w:tblInd w:w="75" w:type="dxa"/>
        <w:tblLayout w:type="fixed"/>
        <w:tblCellMar>
          <w:left w:w="75" w:type="dxa"/>
          <w:right w:w="75" w:type="dxa"/>
        </w:tblCellMar>
        <w:tblLook w:val="0000"/>
      </w:tblPr>
      <w:tblGrid>
        <w:gridCol w:w="5387"/>
        <w:gridCol w:w="4800"/>
      </w:tblGrid>
      <w:tr w:rsidR="002D00F8" w:rsidRPr="002D00F8" w:rsidTr="00C80E40">
        <w:trPr>
          <w:trHeight w:val="360"/>
          <w:tblCellSpacing w:w="5" w:type="nil"/>
        </w:trPr>
        <w:tc>
          <w:tcPr>
            <w:tcW w:w="5387"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Наименование юридического лица,   </w:t>
            </w:r>
            <w:r w:rsidRPr="002D00F8">
              <w:rPr>
                <w:rFonts w:ascii="Times New Roman" w:eastAsia="Times New Roman" w:hAnsi="Times New Roman"/>
                <w:sz w:val="20"/>
                <w:szCs w:val="20"/>
                <w:lang w:eastAsia="ru-RU"/>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Контактные данные (телефон/факс, </w:t>
            </w:r>
            <w:r w:rsidRPr="002D00F8">
              <w:rPr>
                <w:rFonts w:ascii="Times New Roman" w:eastAsia="Times New Roman" w:hAnsi="Times New Roman"/>
                <w:sz w:val="20"/>
                <w:szCs w:val="20"/>
                <w:lang w:val="en-US" w:eastAsia="ru-RU"/>
              </w:rPr>
              <w:t>e</w:t>
            </w:r>
            <w:r w:rsidRPr="002D00F8">
              <w:rPr>
                <w:rFonts w:ascii="Times New Roman" w:eastAsia="Times New Roman" w:hAnsi="Times New Roman"/>
                <w:sz w:val="20"/>
                <w:szCs w:val="20"/>
                <w:lang w:eastAsia="ru-RU"/>
              </w:rPr>
              <w:t>-</w:t>
            </w:r>
            <w:r w:rsidRPr="002D00F8">
              <w:rPr>
                <w:rFonts w:ascii="Times New Roman" w:eastAsia="Times New Roman" w:hAnsi="Times New Roman"/>
                <w:sz w:val="20"/>
                <w:szCs w:val="20"/>
                <w:lang w:val="en-US" w:eastAsia="ru-RU"/>
              </w:rPr>
              <w:t>mail</w:t>
            </w:r>
            <w:r w:rsidRPr="002D00F8">
              <w:rPr>
                <w:rFonts w:ascii="Times New Roman" w:eastAsia="Times New Roman" w:hAnsi="Times New Roman"/>
                <w:sz w:val="20"/>
                <w:szCs w:val="20"/>
                <w:lang w:eastAsia="ru-RU"/>
              </w:rPr>
              <w:t>)</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ФИО руководителя              </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Фактически осуществляемые виды     </w:t>
            </w:r>
            <w:r w:rsidRPr="002D00F8">
              <w:rPr>
                <w:rFonts w:ascii="Times New Roman" w:eastAsia="Times New Roman" w:hAnsi="Times New Roman"/>
                <w:sz w:val="24"/>
                <w:szCs w:val="24"/>
                <w:lang w:eastAsia="ru-RU"/>
              </w:rPr>
              <w:br/>
              <w:t xml:space="preserve">деятельности по </w:t>
            </w:r>
            <w:hyperlink r:id="rId25" w:history="1">
              <w:r w:rsidRPr="002D00F8">
                <w:rPr>
                  <w:rFonts w:ascii="Times New Roman" w:eastAsia="Times New Roman" w:hAnsi="Times New Roman"/>
                  <w:sz w:val="24"/>
                  <w:szCs w:val="24"/>
                  <w:lang w:eastAsia="ru-RU"/>
                </w:rPr>
                <w:t>ОКВЭД</w:t>
              </w:r>
            </w:hyperlink>
            <w:r w:rsidRPr="002D00F8">
              <w:rPr>
                <w:rFonts w:ascii="Times New Roman" w:eastAsia="Times New Roman" w:hAnsi="Times New Roman"/>
                <w:sz w:val="24"/>
                <w:szCs w:val="24"/>
                <w:lang w:eastAsia="ru-RU"/>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Courier New" w:eastAsia="Times New Roman" w:hAnsi="Courier New" w:cs="Courier New"/>
          <w:sz w:val="20"/>
          <w:szCs w:val="20"/>
          <w:lang w:eastAsia="ru-RU"/>
        </w:rPr>
        <w:br/>
      </w:r>
      <w:r w:rsidRPr="002D00F8">
        <w:rPr>
          <w:rFonts w:ascii="Times New Roman" w:eastAsia="Times New Roman" w:hAnsi="Times New Roman"/>
          <w:sz w:val="28"/>
          <w:szCs w:val="28"/>
          <w:lang w:eastAsia="ru-RU"/>
        </w:rPr>
        <w:t>Технико-экономическое обоснование приобретения оборудования</w:t>
      </w: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10146" w:type="dxa"/>
        <w:tblCellSpacing w:w="5" w:type="nil"/>
        <w:tblInd w:w="75" w:type="dxa"/>
        <w:tblLayout w:type="fixed"/>
        <w:tblCellMar>
          <w:left w:w="75" w:type="dxa"/>
          <w:right w:w="75" w:type="dxa"/>
        </w:tblCellMar>
        <w:tblLook w:val="0000"/>
      </w:tblPr>
      <w:tblGrid>
        <w:gridCol w:w="4678"/>
        <w:gridCol w:w="925"/>
        <w:gridCol w:w="1418"/>
        <w:gridCol w:w="1559"/>
        <w:gridCol w:w="1566"/>
      </w:tblGrid>
      <w:tr w:rsidR="002D00F8" w:rsidRPr="002D00F8" w:rsidTr="00C80E40">
        <w:trPr>
          <w:trHeight w:val="360"/>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w:t>
            </w: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 xml:space="preserve">Оборудование № </w:t>
            </w:r>
            <w:r w:rsidRPr="002D00F8">
              <w:rPr>
                <w:rFonts w:ascii="Times New Roman" w:eastAsia="Times New Roman" w:hAnsi="Times New Roman"/>
                <w:sz w:val="20"/>
                <w:szCs w:val="28"/>
                <w:lang w:val="en-US" w:eastAsia="ru-RU"/>
              </w:rPr>
              <w:t>n</w:t>
            </w:r>
          </w:p>
        </w:tc>
      </w:tr>
      <w:tr w:rsidR="002D00F8" w:rsidRPr="002D00F8" w:rsidTr="00C80E40">
        <w:trPr>
          <w:trHeight w:val="360"/>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 xml:space="preserve">Наименование приобретаемого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Цель приобретения оборудования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lastRenderedPageBreak/>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в том числе высоко</w:t>
            </w:r>
            <w:r w:rsidRPr="002D00F8">
              <w:rPr>
                <w:rFonts w:ascii="Times New Roman" w:eastAsia="Times New Roman" w:hAnsi="Times New Roman"/>
                <w:sz w:val="20"/>
                <w:szCs w:val="20"/>
                <w:lang w:eastAsia="ru-RU"/>
              </w:rPr>
              <w:t>производительных</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в том числе, относящихся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C80E40">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bl>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w:t>
      </w:r>
      <w:r w:rsidRPr="002D00F8">
        <w:rPr>
          <w:rFonts w:ascii="Times New Roman" w:eastAsia="Times New Roman" w:hAnsi="Times New Roman"/>
          <w:sz w:val="20"/>
          <w:szCs w:val="20"/>
          <w:lang w:eastAsia="ru-RU"/>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Финансово-экономические показатели деятельности заявителя</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10207" w:type="dxa"/>
        <w:tblCellSpacing w:w="5" w:type="nil"/>
        <w:tblInd w:w="75" w:type="dxa"/>
        <w:tblLayout w:type="fixed"/>
        <w:tblCellMar>
          <w:left w:w="75" w:type="dxa"/>
          <w:right w:w="75" w:type="dxa"/>
        </w:tblCellMar>
        <w:tblLook w:val="0000"/>
      </w:tblPr>
      <w:tblGrid>
        <w:gridCol w:w="3969"/>
        <w:gridCol w:w="1056"/>
        <w:gridCol w:w="1320"/>
        <w:gridCol w:w="1168"/>
        <w:gridCol w:w="1276"/>
        <w:gridCol w:w="1418"/>
      </w:tblGrid>
      <w:tr w:rsidR="002D00F8" w:rsidRPr="002D00F8" w:rsidTr="00C80E40">
        <w:trPr>
          <w:trHeight w:val="1080"/>
          <w:tblCellSpacing w:w="5" w:type="nil"/>
        </w:trPr>
        <w:tc>
          <w:tcPr>
            <w:tcW w:w="396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Единица </w:t>
            </w:r>
            <w:r w:rsidRPr="002D00F8">
              <w:rPr>
                <w:rFonts w:ascii="Times New Roman" w:eastAsia="Times New Roman" w:hAnsi="Times New Roman"/>
                <w:sz w:val="20"/>
                <w:szCs w:val="20"/>
                <w:lang w:eastAsia="ru-RU"/>
              </w:rPr>
              <w:br/>
              <w:t>измерения</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Год,   </w:t>
            </w:r>
            <w:r w:rsidRPr="002D00F8">
              <w:rPr>
                <w:rFonts w:ascii="Times New Roman" w:eastAsia="Times New Roman" w:hAnsi="Times New Roman"/>
                <w:sz w:val="20"/>
                <w:szCs w:val="20"/>
                <w:lang w:eastAsia="ru-RU"/>
              </w:rPr>
              <w:br/>
              <w:t>предшест</w:t>
            </w:r>
            <w:r w:rsidRPr="002D00F8">
              <w:rPr>
                <w:rFonts w:ascii="Times New Roman" w:eastAsia="Times New Roman" w:hAnsi="Times New Roman"/>
                <w:sz w:val="20"/>
                <w:szCs w:val="20"/>
                <w:lang w:eastAsia="ru-RU"/>
              </w:rPr>
              <w:br/>
              <w:t>вующий</w:t>
            </w:r>
            <w:r w:rsidRPr="002D00F8">
              <w:rPr>
                <w:rFonts w:ascii="Times New Roman" w:eastAsia="Times New Roman" w:hAnsi="Times New Roman"/>
                <w:sz w:val="20"/>
                <w:szCs w:val="20"/>
                <w:lang w:eastAsia="ru-RU"/>
              </w:rPr>
              <w:br/>
              <w:t>текущему году (факт)</w:t>
            </w: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1</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2</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3</w:t>
            </w: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4</w:t>
            </w: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5</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rHeight w:val="540"/>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328"/>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в том числе НДС</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540"/>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540"/>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в том числе НДС</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540"/>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540"/>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264"/>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в том числе по видам налогов:</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r>
      <w:tr w:rsidR="002D00F8" w:rsidRPr="002D00F8" w:rsidTr="00C80E40">
        <w:trPr>
          <w:trHeight w:val="540"/>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налог на прибыль организаций (общий режим налогообложения, УСН, ЕНВД, патент)</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479"/>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НДФЛ</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rHeight w:val="367"/>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налог на имущество организаций</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транспортный налог</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rHeight w:val="405"/>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налог на землю</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rHeight w:val="540"/>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Чистая прибыль (убыток)</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Фонд оплаты труда          </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360"/>
          <w:tblCellSpacing w:w="5" w:type="nil"/>
        </w:trPr>
        <w:tc>
          <w:tcPr>
            <w:tcW w:w="396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чел.</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360"/>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Среднемесячная  заработная</w:t>
            </w:r>
            <w:r w:rsidRPr="002D00F8">
              <w:rPr>
                <w:rFonts w:ascii="Times New Roman" w:eastAsia="Times New Roman" w:hAnsi="Times New Roman"/>
                <w:sz w:val="20"/>
                <w:szCs w:val="20"/>
                <w:lang w:eastAsia="ru-RU"/>
              </w:rPr>
              <w:br/>
              <w:t>платана 1 работающего</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рублей</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C80E40">
        <w:trPr>
          <w:trHeight w:val="208"/>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Рынки сбыта товаров (работ, услуг):</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r>
      <w:tr w:rsidR="002D00F8" w:rsidRPr="002D00F8" w:rsidTr="00C80E40">
        <w:trPr>
          <w:trHeight w:val="538"/>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lastRenderedPageBreak/>
              <w:t>Объем отгруженных товаров (работ, услуг), в т.ч:</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тыс. рублей</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blCellSpacing w:w="5" w:type="nil"/>
        </w:trPr>
        <w:tc>
          <w:tcPr>
            <w:tcW w:w="396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тыс. рублей</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тыс. рублей</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C80E40">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тыс. рублей</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*Заполняется только по уплачиваемым видам налогов.</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      ___________        _____________________</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(должность)         (подпись)         (расшифровка подписи)</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C80E40" w:rsidRDefault="00C80E40"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C80E40" w:rsidRDefault="00C80E40"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C80E40" w:rsidRDefault="00C80E40"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C80E40" w:rsidRDefault="00C80E40"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C80E40" w:rsidRDefault="00C80E40"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C80E40" w:rsidRDefault="00C80E40"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C80E40" w:rsidRPr="002D00F8" w:rsidRDefault="00C80E40"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C80E40" w:rsidRPr="002D00F8" w:rsidRDefault="00C80E40" w:rsidP="00C80E40">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C80E40" w:rsidRDefault="00C80E40">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C80E40" w:rsidRPr="009446F5" w:rsidRDefault="00C80E40" w:rsidP="009446F5">
      <w:pPr>
        <w:tabs>
          <w:tab w:val="left" w:pos="5529"/>
          <w:tab w:val="left" w:pos="5670"/>
          <w:tab w:val="right" w:pos="9637"/>
        </w:tabs>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4</w:t>
      </w:r>
    </w:p>
    <w:p w:rsidR="00C80E40" w:rsidRPr="009446F5" w:rsidRDefault="00C80E40" w:rsidP="009446F5">
      <w:pPr>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tabs>
          <w:tab w:val="left" w:pos="5793"/>
          <w:tab w:val="right" w:pos="9637"/>
        </w:tabs>
        <w:autoSpaceDE w:val="0"/>
        <w:autoSpaceDN w:val="0"/>
        <w:adjustRightInd w:val="0"/>
        <w:spacing w:after="0" w:line="240" w:lineRule="auto"/>
        <w:ind w:left="6096"/>
        <w:rPr>
          <w:rFonts w:ascii="Times New Roman" w:eastAsia="Times New Roman" w:hAnsi="Times New Roman"/>
          <w:bCs/>
          <w:sz w:val="24"/>
          <w:szCs w:val="24"/>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Реестр получателей субсидии</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 формы муниципальной поддержки)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tbl>
      <w:tblPr>
        <w:tblW w:w="10064" w:type="dxa"/>
        <w:tblInd w:w="70" w:type="dxa"/>
        <w:tblLayout w:type="fixed"/>
        <w:tblCellMar>
          <w:left w:w="70" w:type="dxa"/>
          <w:right w:w="70" w:type="dxa"/>
        </w:tblCellMar>
        <w:tblLook w:val="0000"/>
      </w:tblPr>
      <w:tblGrid>
        <w:gridCol w:w="540"/>
        <w:gridCol w:w="3004"/>
        <w:gridCol w:w="850"/>
        <w:gridCol w:w="1701"/>
        <w:gridCol w:w="2694"/>
        <w:gridCol w:w="1275"/>
      </w:tblGrid>
      <w:tr w:rsidR="002D00F8" w:rsidRPr="002D00F8" w:rsidTr="00C80E40">
        <w:trPr>
          <w:cantSplit/>
          <w:trHeight w:val="48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N </w:t>
            </w:r>
            <w:r w:rsidRPr="002D00F8">
              <w:rPr>
                <w:rFonts w:ascii="Times New Roman" w:eastAsia="Times New Roman" w:hAnsi="Times New Roman"/>
                <w:sz w:val="24"/>
                <w:szCs w:val="24"/>
                <w:lang w:eastAsia="ru-RU"/>
              </w:rPr>
              <w:br/>
              <w:t>п/п</w:t>
            </w:r>
          </w:p>
        </w:tc>
        <w:tc>
          <w:tcPr>
            <w:tcW w:w="300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Сведения о субъекте малого или среднего предпринимательства (наименование юридического лица или ФИО индивидуального предпринимателя)  </w:t>
            </w:r>
            <w:r w:rsidRPr="002D00F8">
              <w:rPr>
                <w:rFonts w:ascii="Times New Roman" w:eastAsia="Times New Roman" w:hAnsi="Times New Roman"/>
                <w:sz w:val="24"/>
                <w:szCs w:val="24"/>
                <w:lang w:eastAsia="ru-RU"/>
              </w:rPr>
              <w:br/>
            </w:r>
          </w:p>
        </w:tc>
        <w:tc>
          <w:tcPr>
            <w:tcW w:w="85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ИНН</w:t>
            </w:r>
          </w:p>
        </w:tc>
        <w:tc>
          <w:tcPr>
            <w:tcW w:w="170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Номер и  </w:t>
            </w:r>
            <w:r w:rsidRPr="002D00F8">
              <w:rPr>
                <w:rFonts w:ascii="Times New Roman" w:eastAsia="Times New Roman" w:hAnsi="Times New Roman"/>
                <w:sz w:val="24"/>
                <w:szCs w:val="24"/>
                <w:lang w:eastAsia="ru-RU"/>
              </w:rPr>
              <w:br/>
              <w:t>дата</w:t>
            </w:r>
            <w:r w:rsidRPr="002D00F8">
              <w:rPr>
                <w:rFonts w:ascii="Times New Roman" w:eastAsia="Times New Roman" w:hAnsi="Times New Roman"/>
                <w:sz w:val="24"/>
                <w:szCs w:val="24"/>
                <w:lang w:eastAsia="ru-RU"/>
              </w:rPr>
              <w:br/>
              <w:t>постановления о предоставлении субсидии</w:t>
            </w:r>
          </w:p>
        </w:tc>
        <w:tc>
          <w:tcPr>
            <w:tcW w:w="26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Наименование банка, № расчетного счета  </w:t>
            </w:r>
            <w:r w:rsidRPr="002D00F8">
              <w:rPr>
                <w:rFonts w:ascii="Times New Roman" w:eastAsia="Times New Roman" w:hAnsi="Times New Roman"/>
                <w:sz w:val="24"/>
                <w:szCs w:val="24"/>
                <w:lang w:eastAsia="ru-RU"/>
              </w:rPr>
              <w:br/>
              <w:t xml:space="preserve">субъекта малого или среднего  </w:t>
            </w:r>
            <w:r w:rsidRPr="002D00F8">
              <w:rPr>
                <w:rFonts w:ascii="Times New Roman" w:eastAsia="Times New Roman" w:hAnsi="Times New Roman"/>
                <w:sz w:val="24"/>
                <w:szCs w:val="24"/>
                <w:lang w:eastAsia="ru-RU"/>
              </w:rPr>
              <w:br/>
              <w:t>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Размер </w:t>
            </w:r>
            <w:r w:rsidRPr="002D00F8">
              <w:rPr>
                <w:rFonts w:ascii="Times New Roman" w:eastAsia="Times New Roman" w:hAnsi="Times New Roman"/>
                <w:sz w:val="24"/>
                <w:szCs w:val="24"/>
                <w:lang w:eastAsia="ru-RU"/>
              </w:rPr>
              <w:br/>
              <w:t>субсидии,</w:t>
            </w:r>
            <w:r w:rsidRPr="002D00F8">
              <w:rPr>
                <w:rFonts w:ascii="Times New Roman" w:eastAsia="Times New Roman" w:hAnsi="Times New Roman"/>
                <w:sz w:val="24"/>
                <w:szCs w:val="24"/>
                <w:lang w:eastAsia="ru-RU"/>
              </w:rPr>
              <w:br/>
              <w:t>рублей</w:t>
            </w:r>
          </w:p>
        </w:tc>
      </w:tr>
      <w:tr w:rsidR="002D00F8" w:rsidRPr="002D00F8" w:rsidTr="00C80E40">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00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C80E40">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00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C80E40">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00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Заместитель главы города Канска</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по вопросам экономики и инвестициям    ___________  </w:t>
      </w:r>
      <w:r w:rsidRPr="002D00F8">
        <w:rPr>
          <w:rFonts w:ascii="Times New Roman" w:eastAsia="Times New Roman" w:hAnsi="Times New Roman"/>
          <w:sz w:val="28"/>
          <w:szCs w:val="28"/>
          <w:lang w:eastAsia="ru-RU"/>
        </w:rPr>
        <w:tab/>
        <w:t xml:space="preserve">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(Фамилия И.О.)</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 учета и отчетности</w:t>
      </w:r>
    </w:p>
    <w:p w:rsidR="002D00F8" w:rsidRPr="002D00F8" w:rsidRDefault="002D00F8" w:rsidP="002D00F8">
      <w:pPr>
        <w:tabs>
          <w:tab w:val="left" w:pos="5174"/>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администрации города Канска          ___________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tabs>
          <w:tab w:val="left" w:pos="5174"/>
        </w:tabs>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tabs>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МКУ «ФУ г. Канска»          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 учета и отчетности</w:t>
      </w:r>
    </w:p>
    <w:p w:rsidR="002D00F8" w:rsidRPr="002D00F8" w:rsidRDefault="002D00F8" w:rsidP="002D00F8">
      <w:pPr>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 xml:space="preserve">МКУ «ФУ г. Канска»                        ___________         _________________                                                                </w:t>
      </w: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 xml:space="preserve">                                                                                         (подпись)                                       (Фамилия И.О.)</w:t>
      </w:r>
    </w:p>
    <w:p w:rsidR="002D00F8" w:rsidRPr="002D00F8" w:rsidRDefault="002D00F8" w:rsidP="002D00F8">
      <w:pPr>
        <w:tabs>
          <w:tab w:val="left" w:pos="5693"/>
          <w:tab w:val="right" w:pos="9637"/>
        </w:tabs>
        <w:autoSpaceDE w:val="0"/>
        <w:autoSpaceDN w:val="0"/>
        <w:adjustRightInd w:val="0"/>
        <w:spacing w:after="0" w:line="240" w:lineRule="auto"/>
        <w:ind w:left="6096"/>
        <w:rPr>
          <w:rFonts w:ascii="Times New Roman" w:eastAsia="Times New Roman" w:hAnsi="Times New Roman"/>
          <w:bCs/>
          <w:sz w:val="24"/>
          <w:szCs w:val="24"/>
          <w:lang w:eastAsia="ru-RU"/>
        </w:rPr>
      </w:pPr>
    </w:p>
    <w:p w:rsidR="002D00F8" w:rsidRPr="002D00F8" w:rsidRDefault="002D00F8" w:rsidP="002D00F8">
      <w:pPr>
        <w:tabs>
          <w:tab w:val="left" w:pos="5693"/>
          <w:tab w:val="right" w:pos="9637"/>
        </w:tabs>
        <w:autoSpaceDE w:val="0"/>
        <w:autoSpaceDN w:val="0"/>
        <w:adjustRightInd w:val="0"/>
        <w:spacing w:after="0" w:line="240" w:lineRule="auto"/>
        <w:ind w:left="6096"/>
        <w:rPr>
          <w:rFonts w:ascii="Times New Roman" w:eastAsia="Times New Roman" w:hAnsi="Times New Roman"/>
          <w:bCs/>
          <w:sz w:val="24"/>
          <w:szCs w:val="24"/>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C80E40" w:rsidRDefault="00C80E40" w:rsidP="00C80E40">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2D00F8" w:rsidRPr="002D00F8" w:rsidRDefault="00C80E40" w:rsidP="002D00F8">
      <w:pPr>
        <w:tabs>
          <w:tab w:val="left" w:pos="5693"/>
          <w:tab w:val="right" w:pos="9637"/>
        </w:tabs>
        <w:autoSpaceDE w:val="0"/>
        <w:autoSpaceDN w:val="0"/>
        <w:adjustRightInd w:val="0"/>
        <w:spacing w:after="0" w:line="240" w:lineRule="auto"/>
        <w:rPr>
          <w:rFonts w:ascii="Times New Roman" w:eastAsia="Times New Roman" w:hAnsi="Times New Roman"/>
          <w:bCs/>
          <w:sz w:val="28"/>
          <w:szCs w:val="28"/>
          <w:lang w:eastAsia="ru-RU"/>
        </w:rPr>
        <w:sectPr w:rsidR="002D00F8" w:rsidRPr="002D00F8" w:rsidSect="002D00F8">
          <w:headerReference w:type="default" r:id="rId26"/>
          <w:footerReference w:type="default" r:id="rId27"/>
          <w:footerReference w:type="first" r:id="rId28"/>
          <w:pgSz w:w="11906" w:h="16838"/>
          <w:pgMar w:top="1134" w:right="567" w:bottom="851" w:left="1134" w:header="709" w:footer="709" w:gutter="0"/>
          <w:pgNumType w:start="32"/>
          <w:cols w:space="708"/>
          <w:titlePg/>
          <w:docGrid w:linePitch="360"/>
        </w:sect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C80E40" w:rsidRPr="009446F5" w:rsidRDefault="00C80E40" w:rsidP="009446F5">
      <w:pPr>
        <w:tabs>
          <w:tab w:val="left" w:pos="5529"/>
          <w:tab w:val="left" w:pos="5670"/>
          <w:tab w:val="right" w:pos="10206"/>
        </w:tabs>
        <w:autoSpaceDE w:val="0"/>
        <w:autoSpaceDN w:val="0"/>
        <w:adjustRightInd w:val="0"/>
        <w:spacing w:after="0" w:line="240" w:lineRule="auto"/>
        <w:ind w:left="10206"/>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5</w:t>
      </w:r>
    </w:p>
    <w:p w:rsidR="00C80E40" w:rsidRPr="009446F5" w:rsidRDefault="00C80E40" w:rsidP="009446F5">
      <w:pPr>
        <w:tabs>
          <w:tab w:val="right" w:pos="10206"/>
        </w:tabs>
        <w:autoSpaceDE w:val="0"/>
        <w:autoSpaceDN w:val="0"/>
        <w:adjustRightInd w:val="0"/>
        <w:spacing w:after="0" w:line="240" w:lineRule="auto"/>
        <w:ind w:left="10206"/>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к порядку предоставления субсидий субъектам </w:t>
      </w:r>
    </w:p>
    <w:p w:rsidR="00C80E40" w:rsidRPr="009446F5" w:rsidRDefault="00C80E40" w:rsidP="009446F5">
      <w:pPr>
        <w:tabs>
          <w:tab w:val="right" w:pos="10206"/>
        </w:tabs>
        <w:autoSpaceDE w:val="0"/>
        <w:autoSpaceDN w:val="0"/>
        <w:adjustRightInd w:val="0"/>
        <w:spacing w:after="0" w:line="240" w:lineRule="auto"/>
        <w:ind w:left="10206"/>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2D00F8" w:rsidRPr="002D00F8" w:rsidRDefault="002D00F8" w:rsidP="00C80E40">
      <w:pPr>
        <w:tabs>
          <w:tab w:val="left" w:pos="5529"/>
          <w:tab w:val="left" w:pos="5670"/>
          <w:tab w:val="right" w:pos="9637"/>
        </w:tabs>
        <w:autoSpaceDE w:val="0"/>
        <w:autoSpaceDN w:val="0"/>
        <w:adjustRightInd w:val="0"/>
        <w:spacing w:after="0" w:line="240" w:lineRule="auto"/>
        <w:ind w:left="9639"/>
        <w:jc w:val="right"/>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РАСЧЕТ</w:t>
      </w:r>
    </w:p>
    <w:p w:rsidR="002D00F8" w:rsidRPr="002D00F8" w:rsidRDefault="002D00F8" w:rsidP="002D00F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bCs/>
          <w:sz w:val="28"/>
          <w:szCs w:val="28"/>
          <w:lang w:eastAsia="ru-RU"/>
        </w:rPr>
      </w:pPr>
    </w:p>
    <w:tbl>
      <w:tblPr>
        <w:tblW w:w="15451" w:type="dxa"/>
        <w:tblInd w:w="-356" w:type="dxa"/>
        <w:tblLayout w:type="fixed"/>
        <w:tblCellMar>
          <w:left w:w="70" w:type="dxa"/>
          <w:right w:w="70" w:type="dxa"/>
        </w:tblCellMar>
        <w:tblLook w:val="0000"/>
      </w:tblPr>
      <w:tblGrid>
        <w:gridCol w:w="568"/>
        <w:gridCol w:w="4394"/>
        <w:gridCol w:w="2693"/>
        <w:gridCol w:w="3234"/>
        <w:gridCol w:w="2152"/>
        <w:gridCol w:w="2410"/>
      </w:tblGrid>
      <w:tr w:rsidR="002D00F8" w:rsidRPr="002D00F8" w:rsidTr="00C80E40">
        <w:trPr>
          <w:cantSplit/>
          <w:trHeight w:val="72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 п/п</w:t>
            </w: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Наименование субъекта малого или среднего предпринимательства</w:t>
            </w: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Вид оборудования</w:t>
            </w: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 xml:space="preserve">Общая сумма      </w:t>
            </w:r>
            <w:r w:rsidRPr="002D00F8">
              <w:rPr>
                <w:rFonts w:ascii="Times New Roman" w:eastAsia="Times New Roman" w:hAnsi="Times New Roman"/>
                <w:sz w:val="26"/>
                <w:szCs w:val="26"/>
                <w:lang w:eastAsia="ru-RU"/>
              </w:rPr>
              <w:br/>
              <w:t xml:space="preserve">расходов, подлежащих </w:t>
            </w:r>
            <w:r w:rsidRPr="002D00F8">
              <w:rPr>
                <w:rFonts w:ascii="Times New Roman" w:eastAsia="Times New Roman" w:hAnsi="Times New Roman"/>
                <w:sz w:val="26"/>
                <w:szCs w:val="26"/>
                <w:lang w:eastAsia="ru-RU"/>
              </w:rPr>
              <w:br/>
              <w:t>субсидированию, рублей</w:t>
            </w: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 xml:space="preserve">Размер       </w:t>
            </w:r>
            <w:r w:rsidRPr="002D00F8">
              <w:rPr>
                <w:rFonts w:ascii="Times New Roman" w:eastAsia="Times New Roman" w:hAnsi="Times New Roman"/>
                <w:sz w:val="26"/>
                <w:szCs w:val="26"/>
                <w:lang w:eastAsia="ru-RU"/>
              </w:rPr>
              <w:br/>
              <w:t>субсидии, %</w:t>
            </w: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Сумма начисленной субсидии, рублей</w:t>
            </w:r>
            <w:r w:rsidRPr="002D00F8">
              <w:rPr>
                <w:rFonts w:ascii="Times New Roman" w:eastAsia="Times New Roman" w:hAnsi="Times New Roman"/>
                <w:sz w:val="26"/>
                <w:szCs w:val="26"/>
                <w:lang w:eastAsia="ru-RU"/>
              </w:rPr>
              <w:br/>
            </w:r>
          </w:p>
        </w:tc>
      </w:tr>
      <w:tr w:rsidR="002D00F8" w:rsidRPr="002D00F8" w:rsidTr="00C80E40">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w:t>
            </w: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4</w:t>
            </w: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5</w:t>
            </w: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6</w:t>
            </w:r>
          </w:p>
        </w:tc>
      </w:tr>
      <w:tr w:rsidR="002D00F8" w:rsidRPr="002D00F8" w:rsidTr="00C80E40">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C80E40">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C80E40">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C80E40">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spacing w:after="0" w:line="240" w:lineRule="auto"/>
        <w:rPr>
          <w:rFonts w:ascii="Times New Roman" w:eastAsia="Times New Roman" w:hAnsi="Times New Roman"/>
          <w:sz w:val="28"/>
          <w:szCs w:val="28"/>
          <w:lang w:eastAsia="ru-RU"/>
        </w:rPr>
      </w:pPr>
    </w:p>
    <w:p w:rsidR="00C80E40" w:rsidRDefault="002D00F8" w:rsidP="002D00F8">
      <w:pPr>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w:t>
      </w:r>
      <w:r w:rsidR="00C80E40">
        <w:rPr>
          <w:rFonts w:ascii="Times New Roman" w:eastAsia="Times New Roman" w:hAnsi="Times New Roman"/>
          <w:sz w:val="28"/>
          <w:szCs w:val="28"/>
          <w:lang w:eastAsia="ru-RU"/>
        </w:rPr>
        <w:t xml:space="preserve"> инвестиций</w:t>
      </w:r>
    </w:p>
    <w:p w:rsidR="002D00F8" w:rsidRPr="002D00F8" w:rsidRDefault="00C80E40" w:rsidP="002D00F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УАСИ администрации г. КанскаМ.Ю. Марьясова</w:t>
      </w:r>
    </w:p>
    <w:p w:rsidR="002D00F8" w:rsidRPr="002D00F8" w:rsidRDefault="002D00F8" w:rsidP="002D00F8">
      <w:pPr>
        <w:spacing w:after="0" w:line="240" w:lineRule="auto"/>
        <w:rPr>
          <w:rFonts w:ascii="Times New Roman" w:eastAsia="Times New Roman" w:hAnsi="Times New Roman"/>
          <w:sz w:val="24"/>
          <w:szCs w:val="24"/>
          <w:lang w:eastAsia="ru-RU"/>
        </w:rPr>
      </w:pPr>
    </w:p>
    <w:p w:rsidR="002D00F8" w:rsidRPr="002D00F8" w:rsidRDefault="002D00F8" w:rsidP="002D00F8">
      <w:pPr>
        <w:tabs>
          <w:tab w:val="left" w:pos="567"/>
        </w:tabs>
        <w:autoSpaceDE w:val="0"/>
        <w:autoSpaceDN w:val="0"/>
        <w:adjustRightInd w:val="0"/>
        <w:spacing w:after="0" w:line="240" w:lineRule="auto"/>
        <w:rPr>
          <w:rFonts w:ascii="Times New Roman" w:eastAsia="Times New Roman" w:hAnsi="Times New Roman"/>
          <w:sz w:val="28"/>
          <w:szCs w:val="28"/>
          <w:lang w:eastAsia="ru-RU"/>
        </w:rPr>
        <w:sectPr w:rsidR="002D00F8" w:rsidRPr="002D00F8" w:rsidSect="002D00F8">
          <w:type w:val="nextColumn"/>
          <w:pgSz w:w="16838" w:h="11906" w:orient="landscape"/>
          <w:pgMar w:top="1134" w:right="567" w:bottom="1134" w:left="1134" w:header="709" w:footer="709" w:gutter="0"/>
          <w:cols w:space="708"/>
          <w:docGrid w:linePitch="360"/>
        </w:sectPr>
      </w:pPr>
    </w:p>
    <w:p w:rsidR="004E69DB" w:rsidRPr="009446F5" w:rsidRDefault="004E69DB" w:rsidP="009446F5">
      <w:pPr>
        <w:tabs>
          <w:tab w:val="left" w:pos="5529"/>
          <w:tab w:val="left" w:pos="5670"/>
          <w:tab w:val="right" w:pos="9637"/>
        </w:tabs>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6</w:t>
      </w:r>
    </w:p>
    <w:p w:rsidR="004E69DB" w:rsidRPr="009446F5" w:rsidRDefault="004E69DB" w:rsidP="009446F5">
      <w:pPr>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ФОРМА СОГЛАШЕНИЯ</w:t>
      </w: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СОГЛАШЕНИЕ</w:t>
      </w: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xml:space="preserve">о предоставлении субсидии на возмещение части затрат на приобретение оборудования в целях создания и (или) развития, и (или) модернизации производства товаров </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г. Канск                                                                        "__" _____________ 20__ г.</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Управление архитектуры, строительства и инвестиций администрации города Канска, именуемое в дальнейшем «Главный распорядитель» в лице начальника управления архитектуры, строительства и инвестиций _________</w:t>
      </w:r>
    </w:p>
    <w:p w:rsidR="004E69DB" w:rsidRPr="004E69DB" w:rsidRDefault="004E69DB" w:rsidP="004E69DB">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__________________________________________________________________, действующий на основании Положения об управлении архитектуры, строительства и инвестиций администрации города Канска, утвержденного решением Канского городского Совета депутатов Красноярского края от 25.09.2013 N 52-282, с одной стороны, и________________________________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__________________________________________________________________, именуемый в дальнейшем «Получатель субсидии», действующий на основании_________________________________________________________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xml:space="preserve">__________________________________________________________________, с другой стороны, </w:t>
      </w:r>
      <w:r w:rsidRPr="004E69DB">
        <w:rPr>
          <w:rFonts w:ascii="Times New Roman" w:hAnsi="Times New Roman"/>
          <w:sz w:val="28"/>
          <w:szCs w:val="28"/>
        </w:rPr>
        <w:t xml:space="preserve">совместно именуемые «Стороны», в соответствии с </w:t>
      </w:r>
      <w:r w:rsidRPr="004E69DB">
        <w:rPr>
          <w:rFonts w:ascii="Times New Roman" w:eastAsia="Times New Roman" w:hAnsi="Times New Roman"/>
          <w:sz w:val="28"/>
          <w:szCs w:val="28"/>
          <w:lang w:eastAsia="ru-RU"/>
        </w:rPr>
        <w:t>протоколом заседания городской комиссии по решению вопросов предоставления субсидий субъектам малого и среднего предпринимательства___________________________, заключили настоящее Соглашение о нижеследующем:</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E69DB">
        <w:rPr>
          <w:rFonts w:ascii="Times New Roman" w:eastAsia="Times New Roman" w:hAnsi="Times New Roman"/>
          <w:b/>
          <w:sz w:val="28"/>
          <w:szCs w:val="28"/>
          <w:lang w:eastAsia="ru-RU"/>
        </w:rPr>
        <w:t>1. Предмет соглашения</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1.1.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субсидии на возмещение части затрат на приобретение оборудования в целях создания и (или) развития, и (или) модернизации производства товаров.</w:t>
      </w:r>
    </w:p>
    <w:p w:rsidR="004E69DB" w:rsidRPr="004E69DB" w:rsidRDefault="004E69DB" w:rsidP="004E69DB">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1.2. Размер субсидии, предоставляемой Получателю субсидии, составляет _________________________________________________________</w:t>
      </w:r>
      <w:r>
        <w:rPr>
          <w:rFonts w:ascii="Times New Roman" w:eastAsia="Times New Roman" w:hAnsi="Times New Roman"/>
          <w:sz w:val="28"/>
          <w:szCs w:val="28"/>
          <w:lang w:eastAsia="ru-RU"/>
        </w:rPr>
        <w:t>_______________</w:t>
      </w:r>
    </w:p>
    <w:p w:rsidR="004E69DB" w:rsidRPr="004E69DB" w:rsidRDefault="004E69DB" w:rsidP="004E69DB">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__________________________________________________________________</w:t>
      </w:r>
      <w:r>
        <w:rPr>
          <w:rFonts w:ascii="Times New Roman" w:eastAsia="Times New Roman" w:hAnsi="Times New Roman"/>
          <w:sz w:val="28"/>
          <w:szCs w:val="28"/>
          <w:lang w:eastAsia="ru-RU"/>
        </w:rPr>
        <w:t>______</w:t>
      </w:r>
    </w:p>
    <w:p w:rsidR="004E69DB" w:rsidRPr="004E69DB" w:rsidRDefault="004E69DB" w:rsidP="004E69DB">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xml:space="preserve">1.3. Субсидия в соответствии с настоящим Соглашением предоставляется </w:t>
      </w:r>
      <w:r w:rsidRPr="004E69DB">
        <w:rPr>
          <w:rFonts w:ascii="Times New Roman" w:eastAsia="Times New Roman" w:hAnsi="Times New Roman"/>
          <w:sz w:val="28"/>
          <w:szCs w:val="28"/>
          <w:lang w:eastAsia="ru-RU"/>
        </w:rPr>
        <w:lastRenderedPageBreak/>
        <w:t>Получателю субсидии на реализацию мероприятия «Субсидии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(далее – Программа).</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E69DB">
        <w:rPr>
          <w:rFonts w:ascii="Times New Roman" w:eastAsia="Times New Roman" w:hAnsi="Times New Roman"/>
          <w:b/>
          <w:sz w:val="28"/>
          <w:szCs w:val="28"/>
          <w:lang w:eastAsia="ru-RU"/>
        </w:rPr>
        <w:t>2. Права и обязанности сторон</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2.1 Главный распорядитель обязан:</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2.1.1 В течение 5 календарных дней с момента заключения настоящего Соглашения перечислить субсидию в размере, указанном в п. 1.2 настоящего Соглашения со своего лицевого счета на  расчетный счет Получателя субсидии.</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2.2. Главный распорядитель вправе:</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2.2.1. Запрашивать у Получателя субсидии информацию и документы, необходимые для реализации настоящего Соглашения, а также для осуществления контроля за соблюдением Получателем субсидии условий предоставления субсидии.</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2.2.2.Осуществлять контроль за соблюдением Получателем субсидии условий, целей и порядка предоставления субсидии.</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2.2.3.Требовать, в том числе в судебном порядке, от Получателя субсидии возврата в бюджет города Канска предоставленной суммы субсидии, в порядке и случаях, установленных разделом 3 настоящего Соглашения.</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2.3 Получатель субсидии обязан:</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2.3.1 Обеспечить в течение двух календарных лет, следующих за годом получения субсидии реализацию запланированных финансово-экономических показателей деятельности в соответствии с отчетом о деятельности получателя субсидии (приложение 1 к настоящему Соглашению).</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2.3.2 Ежегодно в течение двух календарных лет, следующих за годом получения субсидии направлять Главному распорядителю следующие документы:</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копии платежных документов, подтверждающих факт уплаты налогов, сборов, пеней, штрафов за отчетный год.</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сведения о среднесписочной численности работников за отчетный год.</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Под отчетным годом понимается финансовый год, следующий за годом предоставления субсидии.</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2.4 Получатель субсидии вправе:</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2.4.1.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E69DB">
        <w:rPr>
          <w:rFonts w:ascii="Times New Roman" w:eastAsia="Times New Roman" w:hAnsi="Times New Roman"/>
          <w:b/>
          <w:sz w:val="28"/>
          <w:szCs w:val="28"/>
          <w:lang w:eastAsia="ru-RU"/>
        </w:rPr>
        <w:t>3. Порядок и условия возврата субсидии</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3.1. Главный распорядитель принимает решение о возврате субсидии в городской бюджет за период с момента допущения нарушения (далее - решение о возврате субсидии) в случае:</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Главному распорядителю в целях получения субсидии.</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3.1.2. Непредставления Получателем субсидии в установленный срок документов, указанных в пункте 2.2 настоящего Соглашения.</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3.1.3. Отклонения от запланированных финансово-экономических показателей деятельности, указанных в приложении 1 к настоящему Соглашению, более чем на 20 процентов в сторону уменьшения.</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3.2. Главный распорядитель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3.3. Получатель субсидии в течение 10 дней со дня получения решения о возврате субсидии обязан произвести возврат в городской бюджет ранее полученных сумм субсидии, указанных в решении о возврате субсидии, в полном объеме.</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xml:space="preserve">3.4. В случае если получатель субсидии не возвратил субсидию в установленный срок или возвратил ее не в полном объеме, Главный распорядитель обращается в суд о взыскании средств субсидии в городской бюджет в соответствии с законодательством Российской Федерации. </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E69DB">
        <w:rPr>
          <w:rFonts w:ascii="Times New Roman" w:eastAsia="Times New Roman" w:hAnsi="Times New Roman"/>
          <w:b/>
          <w:sz w:val="28"/>
          <w:szCs w:val="28"/>
          <w:lang w:eastAsia="ru-RU"/>
        </w:rPr>
        <w:t>4. Ответственность Сторон</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4.1. В случае невозврата бюджетных средств в срок, предусмотренный в п. 3.3 настоящего Соглашения, Главный распорядитель вправе потребовать выплаты неустойки в размере 0,1% от суммы невозвращенных средств за каждый день просрочки.</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4.3. Получатель субсидии согласен на осуществление Главным распорядителем проверок соблюдения Получателем субсидии условий, целей и порядка предоставления субсидии.</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E69DB">
        <w:rPr>
          <w:rFonts w:ascii="Times New Roman" w:eastAsia="Times New Roman" w:hAnsi="Times New Roman"/>
          <w:b/>
          <w:sz w:val="28"/>
          <w:szCs w:val="28"/>
          <w:lang w:eastAsia="ru-RU"/>
        </w:rPr>
        <w:t>5. Заключительные положения</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5.2. В случае недостижения согласия путем переговоров Сторон возникшие разногласия рассматриваются в судебном порядке.</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4E69DB" w:rsidRPr="004E69DB" w:rsidRDefault="004E69DB" w:rsidP="004E69D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E69DB">
        <w:rPr>
          <w:rFonts w:ascii="Times New Roman" w:eastAsia="Times New Roman" w:hAnsi="Times New Roman"/>
          <w:b/>
          <w:sz w:val="28"/>
          <w:szCs w:val="28"/>
          <w:lang w:eastAsia="ru-RU"/>
        </w:rPr>
        <w:t>6. Юридические адреса и платежные реквизиты Сторон</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06" w:type="dxa"/>
        <w:tblLook w:val="01E0"/>
      </w:tblPr>
      <w:tblGrid>
        <w:gridCol w:w="5070"/>
        <w:gridCol w:w="4536"/>
      </w:tblGrid>
      <w:tr w:rsidR="004E69DB" w:rsidRPr="004E69DB" w:rsidTr="008F5936">
        <w:tc>
          <w:tcPr>
            <w:tcW w:w="5070" w:type="dxa"/>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Управление архитектуры, строительства и инвестиций г. Канска</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xml:space="preserve">Место нахождения: г. Канск, 663600, ул. Ленина, 4/1 </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Банковские реквизиты:</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ИНН 2450029998</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КПП 245001001</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л/с 031932 и 4001</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в ГРКЦ ГУ Банка России по Красноярскому краю, г. Красноярск</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р/счет 40204810800000000763</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БИК 040407001</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bCs/>
                <w:sz w:val="28"/>
                <w:szCs w:val="28"/>
                <w:lang w:eastAsia="ru-RU"/>
              </w:rPr>
              <w:t>Начальник УАСИ администрации г. Канска</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xml:space="preserve">________________ / _____________                               </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М.П.</w:t>
            </w:r>
          </w:p>
        </w:tc>
        <w:tc>
          <w:tcPr>
            <w:tcW w:w="4536" w:type="dxa"/>
          </w:tcPr>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br/>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 ________________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М.П.</w:t>
            </w:r>
          </w:p>
        </w:tc>
      </w:tr>
    </w:tbl>
    <w:p w:rsidR="004E69DB" w:rsidRPr="004E69DB" w:rsidRDefault="004E69DB" w:rsidP="004E69DB">
      <w:pPr>
        <w:spacing w:after="160" w:line="259" w:lineRule="auto"/>
        <w:rPr>
          <w:rFonts w:ascii="Times New Roman" w:eastAsia="Times New Roman" w:hAnsi="Times New Roman"/>
          <w:sz w:val="28"/>
          <w:szCs w:val="28"/>
          <w:lang w:eastAsia="ru-RU"/>
        </w:rPr>
      </w:pPr>
    </w:p>
    <w:p w:rsidR="009A3AE4" w:rsidRDefault="009A3AE4">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4E69DB" w:rsidRPr="009446F5" w:rsidRDefault="004E69DB"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1</w:t>
      </w:r>
    </w:p>
    <w:p w:rsidR="009A3AE4" w:rsidRPr="009446F5" w:rsidRDefault="004E69DB"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к Соглашению </w:t>
      </w:r>
      <w:r w:rsidR="009A3AE4" w:rsidRPr="009446F5">
        <w:rPr>
          <w:rFonts w:ascii="Times New Roman" w:eastAsia="Times New Roman" w:hAnsi="Times New Roman"/>
          <w:sz w:val="20"/>
          <w:szCs w:val="20"/>
          <w:lang w:eastAsia="ru-RU"/>
        </w:rPr>
        <w:t xml:space="preserve">о предоставлении субсидии </w:t>
      </w:r>
    </w:p>
    <w:p w:rsidR="009A3AE4" w:rsidRPr="009446F5" w:rsidRDefault="009A3AE4"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на возмещение части затрат на приобретение </w:t>
      </w:r>
    </w:p>
    <w:p w:rsidR="004E69DB" w:rsidRPr="009446F5" w:rsidRDefault="009A3AE4"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оборудования в целях создания и (или) развития, и (или) модернизации производства товаров </w:t>
      </w:r>
      <w:r w:rsidR="004E69DB" w:rsidRPr="009446F5">
        <w:rPr>
          <w:rFonts w:ascii="Times New Roman" w:eastAsia="Times New Roman" w:hAnsi="Times New Roman"/>
          <w:sz w:val="20"/>
          <w:szCs w:val="20"/>
          <w:lang w:eastAsia="ru-RU"/>
        </w:rPr>
        <w:t>от _______ № 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ОТЧЕТ</w:t>
      </w: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о деятельности получателя субсидии</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I. Общая информация о субъекте малого или среднего предпринимательства - получателе субсидии:</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Полное наименование субъекта малого или среднего предпринимательства:</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____________________________________________________________________________________________________________________________________</w:t>
      </w:r>
      <w:r w:rsidR="009A3AE4">
        <w:rPr>
          <w:rFonts w:ascii="Times New Roman" w:eastAsia="Times New Roman" w:hAnsi="Times New Roman"/>
          <w:sz w:val="28"/>
          <w:szCs w:val="28"/>
          <w:lang w:eastAsia="ru-RU"/>
        </w:rPr>
        <w:t>____________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Дата оказания поддержки____________________________________________             ИНН получателя____________________________________________________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Отчетный год______________________________________________________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Система налогообложения получателя поддержки_______________________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Сумма оказанной поддержки _________________________________________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Субъект Российской Федерации, в котором оказана поддержка 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Основной вид деятельности по ОКВЭД ________________________________</w:t>
      </w:r>
      <w:r w:rsidR="009A3AE4">
        <w:rPr>
          <w:rFonts w:ascii="Times New Roman" w:eastAsia="Times New Roman" w:hAnsi="Times New Roman"/>
          <w:sz w:val="28"/>
          <w:szCs w:val="28"/>
          <w:lang w:eastAsia="ru-RU"/>
        </w:rPr>
        <w:t>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II. Основные финансово-экономические показатели деятельности субъекта малого или среднего предпринимательства - получателя поддержки:</w:t>
      </w:r>
    </w:p>
    <w:tbl>
      <w:tblPr>
        <w:tblW w:w="10146" w:type="dxa"/>
        <w:tblCellSpacing w:w="5" w:type="nil"/>
        <w:tblInd w:w="-5" w:type="dxa"/>
        <w:tblLayout w:type="fixed"/>
        <w:tblCellMar>
          <w:left w:w="75" w:type="dxa"/>
          <w:right w:w="75" w:type="dxa"/>
        </w:tblCellMar>
        <w:tblLook w:val="0000"/>
      </w:tblPr>
      <w:tblGrid>
        <w:gridCol w:w="506"/>
        <w:gridCol w:w="2268"/>
        <w:gridCol w:w="1276"/>
        <w:gridCol w:w="1894"/>
        <w:gridCol w:w="1366"/>
        <w:gridCol w:w="1418"/>
        <w:gridCol w:w="1418"/>
      </w:tblGrid>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N п/п</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Единица измерения</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За ____ год (год, предшествующий году оказания поддержки)</w:t>
            </w: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За ____ год (год оказания поддержки)</w:t>
            </w: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За ____ год (первый год после оказания поддержки)</w:t>
            </w: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За ____ год (второй год после оказания поддержки)</w:t>
            </w: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3</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4</w:t>
            </w: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7</w:t>
            </w: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Среднесписочная численность работников</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Среднемесячная заработная плата</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Сумма уплаченных налоговых платежей, в разрезе видов налогов, всего</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4.1</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В т. ч.</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lastRenderedPageBreak/>
              <w:t>4.2</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4.3</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4.4</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Сумма уплаченных страховых взносов, всего</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5.1</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В т. ч. ПФР</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5.2</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ФСС РФ</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Количество созданных рабочих мест с даты получения субсидии</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Количество сохраненных рабочих мест с даты получения субсидии</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 xml:space="preserve">Объем привлеченных инвестиций, всего </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E69DB" w:rsidRPr="004E69DB" w:rsidTr="009A3AE4">
        <w:trPr>
          <w:tblCellSpacing w:w="5" w:type="nil"/>
        </w:trPr>
        <w:tc>
          <w:tcPr>
            <w:tcW w:w="50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8.1</w:t>
            </w:r>
          </w:p>
        </w:tc>
        <w:tc>
          <w:tcPr>
            <w:tcW w:w="226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В т. ч. привлеченные кредиты коммерческих банков</w:t>
            </w:r>
          </w:p>
        </w:tc>
        <w:tc>
          <w:tcPr>
            <w:tcW w:w="127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E69DB">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E69DB" w:rsidRPr="004E69DB" w:rsidRDefault="004E69DB" w:rsidP="004E69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Руководитель:</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_________________/__________________________/______________________</w:t>
      </w:r>
    </w:p>
    <w:p w:rsidR="004E69DB" w:rsidRPr="004E69DB" w:rsidRDefault="004E69DB" w:rsidP="004E69D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69DB">
        <w:rPr>
          <w:rFonts w:ascii="Times New Roman" w:eastAsia="Times New Roman" w:hAnsi="Times New Roman"/>
          <w:sz w:val="28"/>
          <w:szCs w:val="28"/>
          <w:lang w:eastAsia="ru-RU"/>
        </w:rPr>
        <w:t xml:space="preserve">       (должность)                    (подпись)                                          (Ф.И.О.)</w:t>
      </w:r>
    </w:p>
    <w:p w:rsidR="009A3AE4" w:rsidRDefault="009A3AE4">
      <w:pPr>
        <w:rPr>
          <w:rFonts w:ascii="Times New Roman" w:eastAsia="Times New Roman" w:hAnsi="Times New Roman"/>
          <w:bCs/>
          <w:sz w:val="20"/>
          <w:szCs w:val="20"/>
          <w:lang w:eastAsia="ru-RU"/>
        </w:rPr>
      </w:pPr>
    </w:p>
    <w:p w:rsidR="009A3AE4" w:rsidRDefault="009A3AE4">
      <w:pPr>
        <w:rPr>
          <w:rFonts w:ascii="Times New Roman" w:eastAsia="Times New Roman" w:hAnsi="Times New Roman"/>
          <w:bCs/>
          <w:sz w:val="20"/>
          <w:szCs w:val="20"/>
          <w:lang w:eastAsia="ru-RU"/>
        </w:rPr>
      </w:pPr>
    </w:p>
    <w:p w:rsidR="009A3AE4" w:rsidRDefault="009A3AE4">
      <w:pPr>
        <w:rPr>
          <w:rFonts w:ascii="Times New Roman" w:eastAsia="Times New Roman" w:hAnsi="Times New Roman"/>
          <w:bCs/>
          <w:sz w:val="20"/>
          <w:szCs w:val="20"/>
          <w:lang w:eastAsia="ru-RU"/>
        </w:rPr>
      </w:pPr>
    </w:p>
    <w:p w:rsidR="009A3AE4" w:rsidRDefault="009A3AE4">
      <w:pPr>
        <w:rPr>
          <w:rFonts w:ascii="Times New Roman" w:eastAsia="Times New Roman" w:hAnsi="Times New Roman"/>
          <w:bCs/>
          <w:sz w:val="20"/>
          <w:szCs w:val="20"/>
          <w:lang w:eastAsia="ru-RU"/>
        </w:rPr>
      </w:pPr>
    </w:p>
    <w:p w:rsidR="009A3AE4" w:rsidRDefault="009A3AE4">
      <w:pPr>
        <w:rPr>
          <w:rFonts w:ascii="Times New Roman" w:eastAsia="Times New Roman" w:hAnsi="Times New Roman"/>
          <w:bCs/>
          <w:sz w:val="20"/>
          <w:szCs w:val="20"/>
          <w:lang w:eastAsia="ru-RU"/>
        </w:rPr>
      </w:pPr>
    </w:p>
    <w:p w:rsidR="009A3AE4" w:rsidRDefault="009A3AE4">
      <w:pPr>
        <w:rPr>
          <w:rFonts w:ascii="Times New Roman" w:eastAsia="Times New Roman" w:hAnsi="Times New Roman"/>
          <w:bCs/>
          <w:sz w:val="20"/>
          <w:szCs w:val="20"/>
          <w:lang w:eastAsia="ru-RU"/>
        </w:rPr>
      </w:pPr>
    </w:p>
    <w:p w:rsidR="009A3AE4" w:rsidRDefault="009A3AE4" w:rsidP="009A3AE4">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9A3AE4" w:rsidRDefault="009A3AE4" w:rsidP="009A3AE4">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9A3AE4" w:rsidRDefault="009A3AE4" w:rsidP="009A3AE4">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9A3AE4" w:rsidRDefault="009A3AE4" w:rsidP="009A3AE4">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9A3AE4" w:rsidRDefault="009A3AE4" w:rsidP="009A3AE4">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9A3AE4" w:rsidRDefault="009A3AE4" w:rsidP="009A3AE4">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9A3AE4" w:rsidRPr="002D00F8" w:rsidRDefault="009A3AE4" w:rsidP="009A3AE4">
      <w:pPr>
        <w:tabs>
          <w:tab w:val="left" w:pos="5693"/>
          <w:tab w:val="right" w:pos="9637"/>
        </w:tabs>
        <w:autoSpaceDE w:val="0"/>
        <w:autoSpaceDN w:val="0"/>
        <w:adjustRightInd w:val="0"/>
        <w:spacing w:after="0" w:line="240" w:lineRule="auto"/>
        <w:rPr>
          <w:rFonts w:ascii="Times New Roman" w:eastAsia="Times New Roman" w:hAnsi="Times New Roman"/>
          <w:bCs/>
          <w:sz w:val="28"/>
          <w:szCs w:val="28"/>
          <w:lang w:eastAsia="ru-RU"/>
        </w:rPr>
        <w:sectPr w:rsidR="009A3AE4" w:rsidRPr="002D00F8" w:rsidSect="002D00F8">
          <w:headerReference w:type="default" r:id="rId29"/>
          <w:footerReference w:type="default" r:id="rId30"/>
          <w:footerReference w:type="first" r:id="rId31"/>
          <w:pgSz w:w="11906" w:h="16838"/>
          <w:pgMar w:top="1134" w:right="567" w:bottom="851" w:left="1134" w:header="709" w:footer="709" w:gutter="0"/>
          <w:pgNumType w:start="32"/>
          <w:cols w:space="708"/>
          <w:titlePg/>
          <w:docGrid w:linePitch="360"/>
        </w:sect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EE68E6" w:rsidRPr="009446F5" w:rsidRDefault="00EE68E6" w:rsidP="009446F5">
      <w:pPr>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 xml:space="preserve">Приложение № 4 </w:t>
      </w:r>
    </w:p>
    <w:p w:rsidR="00EE68E6" w:rsidRPr="009446F5" w:rsidRDefault="00EE68E6" w:rsidP="009446F5">
      <w:pPr>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к подпрограмме «Развитие субъектов малого и среднего предпринимательства в городе Канске» </w:t>
      </w:r>
    </w:p>
    <w:p w:rsidR="002D00F8" w:rsidRPr="002D00F8" w:rsidRDefault="002D00F8" w:rsidP="002D00F8">
      <w:pPr>
        <w:autoSpaceDE w:val="0"/>
        <w:autoSpaceDN w:val="0"/>
        <w:adjustRightInd w:val="0"/>
        <w:spacing w:after="0" w:line="240" w:lineRule="auto"/>
        <w:ind w:left="6237"/>
        <w:jc w:val="right"/>
        <w:rPr>
          <w:rFonts w:ascii="Times New Roman" w:eastAsia="Times New Roman" w:hAnsi="Times New Roman"/>
          <w:bCs/>
          <w:sz w:val="20"/>
          <w:szCs w:val="20"/>
          <w:u w:val="single"/>
          <w:lang w:eastAsia="ru-RU"/>
        </w:rPr>
      </w:pPr>
    </w:p>
    <w:p w:rsidR="002D00F8" w:rsidRPr="002D00F8" w:rsidRDefault="002D00F8"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2D00F8" w:rsidRPr="002D00F8" w:rsidRDefault="002D00F8" w:rsidP="002D00F8">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D00F8">
        <w:rPr>
          <w:rFonts w:ascii="Times New Roman" w:eastAsia="Times New Roman" w:hAnsi="Times New Roman"/>
          <w:b/>
          <w:sz w:val="28"/>
          <w:szCs w:val="28"/>
          <w:lang w:eastAsia="ru-RU"/>
        </w:rPr>
        <w:t>Порядок</w:t>
      </w:r>
      <w:bookmarkStart w:id="13" w:name="Par4089"/>
      <w:bookmarkEnd w:id="13"/>
    </w:p>
    <w:p w:rsidR="002D00F8" w:rsidRPr="002D00F8" w:rsidRDefault="002D00F8" w:rsidP="002D00F8">
      <w:pPr>
        <w:widowControl w:val="0"/>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2D00F8">
        <w:rPr>
          <w:rFonts w:ascii="Times New Roman" w:eastAsia="Times New Roman" w:hAnsi="Times New Roman"/>
          <w:b/>
          <w:bCs/>
          <w:sz w:val="28"/>
          <w:szCs w:val="28"/>
          <w:lang w:eastAsia="ru-RU"/>
        </w:rPr>
        <w:t>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D00F8" w:rsidRPr="00EE68E6" w:rsidRDefault="002D00F8" w:rsidP="008F5936">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E68E6">
        <w:rPr>
          <w:rFonts w:ascii="Times New Roman" w:eastAsia="Times New Roman" w:hAnsi="Times New Roman"/>
          <w:sz w:val="28"/>
          <w:szCs w:val="28"/>
          <w:lang w:eastAsia="ru-RU"/>
        </w:rPr>
        <w:t xml:space="preserve">Порядок и условия предоставления субсидий субъектам малого </w:t>
      </w:r>
      <w:r w:rsidRPr="00EE68E6">
        <w:rPr>
          <w:rFonts w:ascii="Times New Roman" w:eastAsia="Times New Roman" w:hAnsi="Times New Roman"/>
          <w:sz w:val="28"/>
          <w:szCs w:val="28"/>
          <w:lang w:eastAsia="ru-RU"/>
        </w:rPr>
        <w:br/>
        <w:t>и (или) среднего предпринимательства на возмещение части затрат на уплату первого взноса (аванса) при заключении договоров лизинга оборудования (далее – Порядок) устанавливают механизм предоставления муниципальной поддержки в форме субсидии на возмещение части затрат, понесенных субъектами малого и (или) среднего предпринимательства на уплату первого взноса (аванса) при заключении договоров лизинга оборудования (далее – субсидия). Порядок разработан в соответствии с программой.</w:t>
      </w:r>
    </w:p>
    <w:p w:rsidR="002D00F8" w:rsidRPr="002D00F8" w:rsidRDefault="002D00F8" w:rsidP="00EE68E6">
      <w:pPr>
        <w:numPr>
          <w:ilvl w:val="0"/>
          <w:numId w:val="35"/>
        </w:numPr>
        <w:tabs>
          <w:tab w:val="left" w:pos="1134"/>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2D00F8" w:rsidRPr="002D00F8" w:rsidRDefault="002D00F8" w:rsidP="00EE68E6">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ab/>
        <w:t>Для целей настоящего Порядка используется следующие понятия:</w:t>
      </w:r>
    </w:p>
    <w:p w:rsidR="002D00F8" w:rsidRPr="002D00F8" w:rsidRDefault="002D00F8" w:rsidP="002D00F8">
      <w:pPr>
        <w:tabs>
          <w:tab w:val="left" w:pos="0"/>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ab/>
        <w:t>2.1. Рабочая группа – рабочая группа при Координационном Совете по содействию развитию малого и среднего предпринимательства, созданном в соответствии с постановлением администрации города Канска от 30.07.2008 № 1296 «О Координационном Совете по содействию развитию малого и среднего предпринимательства».</w:t>
      </w:r>
    </w:p>
    <w:p w:rsidR="002D00F8" w:rsidRPr="002D00F8" w:rsidRDefault="002D00F8" w:rsidP="002D00F8">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ab/>
        <w:t>2.2. Заявитель – субъект малого или среднего предпринимательства, обратившийся в администрацию г. Канска за предоставлением субсидии;</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2.3. Заявка – комплект документов, поданный заявителем для принятия администрацией города Канска решения о предоставлении заявителю субсидии;</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2.4. Получатель субсидии – заявитель, в отношении которого принято решение о предоставлении субсидии;</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2.5. Первый взнос (аванс) – первый платеж, уплаченный в соответствии с графиком уплаты лизинговых платежей, при заключении договоров лизинга оборудования.</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 Главным распорядителем бюджетных средств является Управление архитектуры, строительства и инвестиций администрации города Канска.</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4.Право на получение субсидии имеют юридические лица и индивидуальные предприниматели, зарегистрированные и осуществляющие деятельность на территории города Канска Красноярского края при наличии положительного заключения рабочей группы с оценкой технико-экономического обоснования приобретения </w:t>
      </w:r>
      <w:r w:rsidR="00211CB5">
        <w:rPr>
          <w:rFonts w:ascii="Times New Roman" w:eastAsia="Times New Roman" w:hAnsi="Times New Roman"/>
          <w:sz w:val="28"/>
          <w:szCs w:val="28"/>
          <w:lang w:eastAsia="ru-RU"/>
        </w:rPr>
        <w:t>предмета лизинга</w:t>
      </w:r>
      <w:r w:rsidRPr="002D00F8">
        <w:rPr>
          <w:rFonts w:ascii="Times New Roman" w:eastAsia="Times New Roman" w:hAnsi="Times New Roman"/>
          <w:sz w:val="28"/>
          <w:szCs w:val="28"/>
          <w:lang w:eastAsia="ru-RU"/>
        </w:rPr>
        <w:t xml:space="preserve"> (далее - ТЭО). </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 xml:space="preserve">ТЭО оформляется в соответствии с макетом согласно </w:t>
      </w:r>
      <w:r w:rsidRPr="00211CB5">
        <w:rPr>
          <w:rFonts w:ascii="Times New Roman" w:eastAsia="Times New Roman" w:hAnsi="Times New Roman"/>
          <w:sz w:val="28"/>
          <w:szCs w:val="28"/>
          <w:highlight w:val="green"/>
          <w:lang w:eastAsia="ru-RU"/>
        </w:rPr>
        <w:t>приложению № 3</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5. Субсидии предоставляются субъектам малого и (или) среднего предпринимательства (далее - заявители) на приобретение в лизинг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Классификации основных средств, включаемых </w:t>
      </w:r>
      <w:r w:rsidRPr="002D00F8">
        <w:rPr>
          <w:rFonts w:ascii="Times New Roman" w:eastAsia="Times New Roman" w:hAnsi="Times New Roman"/>
          <w:sz w:val="28"/>
          <w:szCs w:val="28"/>
          <w:lang w:eastAsia="ru-RU"/>
        </w:rPr>
        <w:br/>
        <w:t>в амортизационные группы, утвержденной постановлением Правительства Российской Федерации от 01.01.2002 № 1 (далее по тексту порядка – оборудование).</w:t>
      </w:r>
    </w:p>
    <w:p w:rsidR="002D00F8" w:rsidRPr="002D00F8" w:rsidRDefault="002D00F8" w:rsidP="002D00F8">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6. Субсидии предоставляются на приобретение оборудования по договору лизинга, заключенного не ранее 01 января 201</w:t>
      </w:r>
      <w:r w:rsidR="00211CB5">
        <w:rPr>
          <w:rFonts w:ascii="Times New Roman" w:eastAsia="Times New Roman" w:hAnsi="Times New Roman"/>
          <w:sz w:val="28"/>
          <w:szCs w:val="28"/>
          <w:lang w:eastAsia="ru-RU"/>
        </w:rPr>
        <w:t>3</w:t>
      </w:r>
      <w:r w:rsidRPr="002D00F8">
        <w:rPr>
          <w:rFonts w:ascii="Times New Roman" w:eastAsia="Times New Roman" w:hAnsi="Times New Roman"/>
          <w:sz w:val="28"/>
          <w:szCs w:val="28"/>
          <w:lang w:eastAsia="ru-RU"/>
        </w:rPr>
        <w:t xml:space="preserve"> года,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(аренду, прокат), при отсутствии у заявителя на момент подачи заявки состояния ликвидации, реорганизации или применения к заявителю процедуры, применяемой в деле о банкротстве.</w:t>
      </w:r>
    </w:p>
    <w:p w:rsidR="002D00F8" w:rsidRPr="002D00F8" w:rsidRDefault="00A656A6" w:rsidP="002D0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D00F8" w:rsidRPr="002D00F8">
        <w:rPr>
          <w:rFonts w:ascii="Times New Roman" w:eastAsia="Times New Roman" w:hAnsi="Times New Roman"/>
          <w:sz w:val="28"/>
          <w:szCs w:val="28"/>
          <w:lang w:eastAsia="ru-RU"/>
        </w:rPr>
        <w:t>. Предоставление субсидии осуществляется при условии заключения заявителем договоров лизинга, предметом которых является оборудование, необходимое  для осуществления заявителем видов экономической деятельности (ОКВЭД), сведения о которых внесены в ЕГРЮЛ или ЕГРИП и оплате заявителем первого взноса (аванса) при заключении договоров лизинга оборудования.</w:t>
      </w:r>
    </w:p>
    <w:p w:rsidR="002D00F8" w:rsidRPr="002D00F8" w:rsidRDefault="00A656A6" w:rsidP="002D00F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D00F8" w:rsidRPr="002D00F8">
        <w:rPr>
          <w:rFonts w:ascii="Times New Roman" w:eastAsia="Times New Roman" w:hAnsi="Times New Roman"/>
          <w:sz w:val="28"/>
          <w:szCs w:val="28"/>
          <w:lang w:eastAsia="ru-RU"/>
        </w:rPr>
        <w:t>. Заявитель представляет в администрацию города Канска следующие документы:</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заявление о предоставлении субсидии по форме согласно </w:t>
      </w:r>
      <w:r w:rsidRPr="00A656A6">
        <w:rPr>
          <w:rFonts w:ascii="Times New Roman" w:eastAsia="Times New Roman" w:hAnsi="Times New Roman"/>
          <w:sz w:val="28"/>
          <w:szCs w:val="28"/>
          <w:highlight w:val="green"/>
          <w:lang w:eastAsia="ru-RU"/>
        </w:rPr>
        <w:t>приложению № 1</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w:t>
      </w:r>
      <w:r w:rsidRPr="002D00F8">
        <w:rPr>
          <w:rFonts w:ascii="Times New Roman" w:eastAsia="Times New Roman" w:hAnsi="Times New Roman"/>
          <w:sz w:val="28"/>
          <w:szCs w:val="24"/>
          <w:lang w:eastAsia="ru-RU"/>
        </w:rPr>
        <w:t xml:space="preserve">выписку из ЕГРЮЛ или выписку из ЕГРИП, полученную не ранее 01 января текущего финансового года (предоставляются по инициативе заявителя).  </w:t>
      </w:r>
      <w:r w:rsidRPr="002D00F8">
        <w:rPr>
          <w:rFonts w:ascii="Times New Roman" w:eastAsia="Times New Roman" w:hAnsi="Times New Roman"/>
          <w:sz w:val="28"/>
          <w:szCs w:val="28"/>
          <w:lang w:eastAsia="ru-RU"/>
        </w:rPr>
        <w:t>В случае,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2D00F8" w:rsidRPr="002D00F8" w:rsidRDefault="002D00F8" w:rsidP="002D00F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4"/>
          <w:lang w:eastAsia="ru-RU"/>
        </w:rPr>
        <w:t xml:space="preserve">- </w:t>
      </w:r>
      <w:r w:rsidRPr="002D00F8">
        <w:rPr>
          <w:rFonts w:ascii="Times New Roman" w:eastAsia="Times New Roman" w:hAnsi="Times New Roman"/>
          <w:sz w:val="28"/>
          <w:szCs w:val="28"/>
          <w:lang w:eastAsia="ru-RU"/>
        </w:rPr>
        <w:t xml:space="preserve">справки </w:t>
      </w:r>
      <w:r w:rsidRPr="002D00F8">
        <w:rPr>
          <w:rFonts w:ascii="Times New Roman" w:eastAsia="Times New Roman" w:hAnsi="Times New Roman"/>
          <w:sz w:val="28"/>
          <w:szCs w:val="24"/>
          <w:lang w:eastAsia="ru-RU"/>
        </w:rPr>
        <w:t>межрайонной инспекции  Федеральной налоговой службы России  № 8 по Красноярскому краю о состоянии расчетов по налогам, сборам и взносам,</w:t>
      </w:r>
      <w:r w:rsidRPr="002D00F8">
        <w:rPr>
          <w:rFonts w:ascii="Times New Roman" w:eastAsia="Times New Roman" w:hAnsi="Times New Roman"/>
          <w:sz w:val="28"/>
          <w:szCs w:val="28"/>
          <w:lang w:eastAsia="ru-RU"/>
        </w:rPr>
        <w:t xml:space="preserve"> Управления Пенсионного Фонда Российской Федерации (Государственное учреждение) в г. Канске и Канском районе Красноярского края, о состоянии расчетов по страховым взносам, пеням и штрафам, филиала № 5 (Канский) Государственного учреждения – Красноярского регионального отделения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не позднее, чем за 15 дней до даты подачи заявки (заявок),</w:t>
      </w:r>
      <w:r w:rsidRPr="002D00F8">
        <w:rPr>
          <w:rFonts w:ascii="Times New Roman" w:eastAsia="Times New Roman" w:hAnsi="Times New Roman"/>
          <w:sz w:val="28"/>
          <w:szCs w:val="24"/>
          <w:lang w:eastAsia="ru-RU"/>
        </w:rPr>
        <w:t xml:space="preserve"> (предоставляются по инициативе заявителя).  В</w:t>
      </w:r>
      <w:r w:rsidRPr="002D00F8">
        <w:rPr>
          <w:rFonts w:ascii="Times New Roman" w:eastAsia="Times New Roman" w:hAnsi="Times New Roman"/>
          <w:sz w:val="28"/>
          <w:szCs w:val="28"/>
          <w:lang w:eastAsia="ru-RU"/>
        </w:rPr>
        <w:t xml:space="preserve"> случае, если заявитель не представил указанные документы по собственной инициативе, администрация г. </w:t>
      </w:r>
      <w:r w:rsidRPr="002D00F8">
        <w:rPr>
          <w:rFonts w:ascii="Times New Roman" w:eastAsia="Times New Roman" w:hAnsi="Times New Roman"/>
          <w:sz w:val="28"/>
          <w:szCs w:val="28"/>
          <w:lang w:eastAsia="ru-RU"/>
        </w:rPr>
        <w:lastRenderedPageBreak/>
        <w:t>Канска самостоятельно запрашивает документы, в соответствующем органе;</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 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договоров лизинга, графиков погашения и уплаты лизинговых платежей;</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платежных документов, подтверждающих уплату первых взносов (авансов) при заключении договоров лизинга оборудования;</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документов, характеризующих предмет договоров лизинга (копии паспортов транспортных средств (в случае приобретения транспортных средств), оборудования);</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копия документа, подтверждающего приобретение оборудования у организации, являющейся производителем данного оборудования, </w:t>
      </w:r>
      <w:r w:rsidRPr="002D00F8">
        <w:rPr>
          <w:rFonts w:ascii="Times New Roman" w:eastAsia="Times New Roman" w:hAnsi="Times New Roman"/>
          <w:sz w:val="28"/>
          <w:szCs w:val="28"/>
          <w:lang w:eastAsia="ru-RU"/>
        </w:rPr>
        <w:br/>
        <w:t xml:space="preserve">либо у официального дилера указанной организации, либо </w:t>
      </w:r>
      <w:r w:rsidRPr="002D00F8">
        <w:rPr>
          <w:rFonts w:ascii="Times New Roman" w:eastAsia="Times New Roman" w:hAnsi="Times New Roman"/>
          <w:sz w:val="28"/>
          <w:szCs w:val="28"/>
          <w:lang w:eastAsia="ru-RU"/>
        </w:rPr>
        <w:br/>
        <w:t>в специализированном магазине, реализующем вышеуказанное оборудование;</w:t>
      </w:r>
    </w:p>
    <w:p w:rsidR="002D00F8" w:rsidRPr="002D00F8" w:rsidRDefault="002D00F8" w:rsidP="002D00F8">
      <w:pPr>
        <w:tabs>
          <w:tab w:val="left" w:pos="70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платежных документов, подтверждающих оплату приобретенного оборудования, его доставки и монтажа (включая пусконаладочные работы: счета – 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2D00F8" w:rsidRPr="002D00F8" w:rsidRDefault="002D00F8" w:rsidP="002D00F8">
      <w:pPr>
        <w:tabs>
          <w:tab w:val="left" w:pos="70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документов, подтверждающие получение товаров (работ, услуг), в случае если данные документы являются обязательным приложением к предоставленным получателем субсидии платежным документам: товарные или товарно-транспортные накладные и (или) акты передачи – приемки выполненных работ (оказания услуг);</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копии актов о приеме - передачи объектов основных средств, инвентарных карточек учета объектов, в случаях ведения субъектом малого и (или) среднего предпринимательства учета основных средств, предусмотренного положениями по бухгалтерскому учету;  </w:t>
      </w:r>
    </w:p>
    <w:p w:rsidR="002D00F8" w:rsidRPr="002D00F8" w:rsidRDefault="002D00F8" w:rsidP="002D0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копии бухгалтерского баланса (форма № 1), отчета о прибыли и убытках (форма № 2) за предшествующий календарный год и последний отчетный период.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w:t>
      </w:r>
      <w:hyperlink r:id="rId32" w:history="1">
        <w:r w:rsidRPr="002D00F8">
          <w:rPr>
            <w:rFonts w:ascii="Times New Roman" w:eastAsia="Times New Roman" w:hAnsi="Times New Roman"/>
            <w:sz w:val="28"/>
            <w:szCs w:val="28"/>
            <w:lang w:eastAsia="ru-RU"/>
          </w:rPr>
          <w:t>справку</w:t>
        </w:r>
      </w:hyperlink>
      <w:r w:rsidRPr="002D00F8">
        <w:rPr>
          <w:rFonts w:ascii="Times New Roman" w:eastAsia="Times New Roman" w:hAnsi="Times New Roman"/>
          <w:sz w:val="28"/>
          <w:szCs w:val="28"/>
          <w:lang w:eastAsia="ru-RU"/>
        </w:rPr>
        <w:t xml:space="preserve"> об имущественном и финансовом состоянии согласно </w:t>
      </w:r>
      <w:r w:rsidRPr="00A656A6">
        <w:rPr>
          <w:rFonts w:ascii="Times New Roman" w:eastAsia="Times New Roman" w:hAnsi="Times New Roman"/>
          <w:sz w:val="28"/>
          <w:szCs w:val="28"/>
          <w:highlight w:val="green"/>
          <w:lang w:eastAsia="ru-RU"/>
        </w:rPr>
        <w:t>приложению № 2</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 ТЭО приобретения предмета лизинга, в соответствии с которым осуществляются лизинговые операции;</w:t>
      </w:r>
    </w:p>
    <w:p w:rsidR="002D00F8" w:rsidRPr="002D00F8" w:rsidRDefault="002D00F8" w:rsidP="002D0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заключение рабочей группы с оценкой ТЭО  приобретения предмета лизинга, в соответствии с которым осуществляются лизинговые операции.</w:t>
      </w:r>
    </w:p>
    <w:p w:rsidR="002D00F8" w:rsidRPr="002D00F8" w:rsidRDefault="002D00F8" w:rsidP="002D0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Для недавно зарегистрированных организаций и индивидуальных предпринимателей документы предоставляются за предшествующий календарный год и последний отчетный период.</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2D00F8" w:rsidRPr="002D00F8" w:rsidRDefault="00A656A6" w:rsidP="002D00F8">
      <w:pPr>
        <w:tabs>
          <w:tab w:val="left" w:pos="567"/>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D00F8" w:rsidRPr="002D00F8">
        <w:rPr>
          <w:rFonts w:ascii="Times New Roman" w:eastAsia="Times New Roman" w:hAnsi="Times New Roman"/>
          <w:sz w:val="28"/>
          <w:szCs w:val="28"/>
          <w:lang w:eastAsia="ru-RU"/>
        </w:rPr>
        <w:t>. Заявитель несет ответственность за достоверность представляемых документов для получения субсидий в соответствии с действующим законодательством Российской Федерации.</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A656A6">
        <w:rPr>
          <w:rFonts w:ascii="Times New Roman" w:eastAsia="Times New Roman" w:hAnsi="Times New Roman"/>
          <w:sz w:val="28"/>
          <w:szCs w:val="28"/>
          <w:lang w:eastAsia="ru-RU"/>
        </w:rPr>
        <w:t>0</w:t>
      </w:r>
      <w:r w:rsidRPr="002D00F8">
        <w:rPr>
          <w:rFonts w:ascii="Times New Roman" w:eastAsia="Times New Roman" w:hAnsi="Times New Roman"/>
          <w:sz w:val="28"/>
          <w:szCs w:val="28"/>
          <w:lang w:eastAsia="ru-RU"/>
        </w:rPr>
        <w:t>. Заявление заявителя регистрируется администрацией города Канска. По требованию заявителя администрация города Канска выдает расписку в получении документов, установленных пунктом 9 настоящего Порядка.</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A656A6">
        <w:rPr>
          <w:rFonts w:ascii="Times New Roman" w:eastAsia="Times New Roman" w:hAnsi="Times New Roman"/>
          <w:sz w:val="28"/>
          <w:szCs w:val="28"/>
          <w:lang w:eastAsia="ru-RU"/>
        </w:rPr>
        <w:t>1</w:t>
      </w:r>
      <w:r w:rsidRPr="002D00F8">
        <w:rPr>
          <w:rFonts w:ascii="Times New Roman" w:eastAsia="Times New Roman" w:hAnsi="Times New Roman"/>
          <w:sz w:val="28"/>
          <w:szCs w:val="28"/>
          <w:lang w:eastAsia="ru-RU"/>
        </w:rPr>
        <w:t xml:space="preserve">. Решение о предоставлении субсидии либо, в случаях, предусмотренных Федеральным законом, об отказе в предоставлении субсидии (далее - решение) принимается в течение 30 рабочих дней со дня регистрации заявления. В течение 5 рабочих дней со дня принятия решения администрация города Канска информирует заявителя о принятом решении.  </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A656A6">
        <w:rPr>
          <w:rFonts w:ascii="Times New Roman" w:eastAsia="Times New Roman" w:hAnsi="Times New Roman"/>
          <w:sz w:val="28"/>
          <w:szCs w:val="28"/>
          <w:lang w:eastAsia="ru-RU"/>
        </w:rPr>
        <w:t>2</w:t>
      </w:r>
      <w:r w:rsidRPr="002D00F8">
        <w:rPr>
          <w:rFonts w:ascii="Times New Roman" w:eastAsia="Times New Roman" w:hAnsi="Times New Roman"/>
          <w:sz w:val="28"/>
          <w:szCs w:val="28"/>
          <w:lang w:eastAsia="ru-RU"/>
        </w:rPr>
        <w:t xml:space="preserve">.   В случае положительного решения о предоставлении субсидии администрация города Канска вносит получателя субсидии в Реестр субъектов малого и среднего предпринимательства – получателей поддержки, оказываемой администрацией города Канска. </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A656A6">
        <w:rPr>
          <w:rFonts w:ascii="Times New Roman" w:eastAsia="Times New Roman" w:hAnsi="Times New Roman"/>
          <w:sz w:val="28"/>
          <w:szCs w:val="28"/>
          <w:lang w:eastAsia="ru-RU"/>
        </w:rPr>
        <w:t>3</w:t>
      </w:r>
      <w:r w:rsidRPr="002D00F8">
        <w:rPr>
          <w:rFonts w:ascii="Times New Roman" w:eastAsia="Times New Roman" w:hAnsi="Times New Roman"/>
          <w:sz w:val="28"/>
          <w:szCs w:val="28"/>
          <w:lang w:eastAsia="ru-RU"/>
        </w:rPr>
        <w:t>.  Управление архитектуры, строительства и инвестиций администрации города Канска. в трехдневный срок со дня принятия Решения предоставляет в муниципальное казенное учреждение «Финансовое управление администрации города Канска» (далее – Финансовое управление):</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реестр получателей субсидий по форме согласно </w:t>
      </w:r>
      <w:r w:rsidRPr="00EE68E6">
        <w:rPr>
          <w:rFonts w:ascii="Times New Roman" w:eastAsia="Times New Roman" w:hAnsi="Times New Roman"/>
          <w:sz w:val="28"/>
          <w:szCs w:val="28"/>
          <w:highlight w:val="green"/>
          <w:lang w:eastAsia="ru-RU"/>
        </w:rPr>
        <w:t>приложению № 4</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расчет суммы субсидии (</w:t>
      </w:r>
      <w:r w:rsidRPr="00EE68E6">
        <w:rPr>
          <w:rFonts w:ascii="Times New Roman" w:eastAsia="Times New Roman" w:hAnsi="Times New Roman"/>
          <w:sz w:val="28"/>
          <w:szCs w:val="28"/>
          <w:highlight w:val="green"/>
          <w:lang w:eastAsia="ru-RU"/>
        </w:rPr>
        <w:t>приложение № 5</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копию постановления о предоставлении субсидии заявителю.</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A656A6">
        <w:rPr>
          <w:rFonts w:ascii="Times New Roman" w:eastAsia="Times New Roman" w:hAnsi="Times New Roman"/>
          <w:sz w:val="28"/>
          <w:szCs w:val="28"/>
          <w:lang w:eastAsia="ru-RU"/>
        </w:rPr>
        <w:t>4</w:t>
      </w:r>
      <w:r w:rsidRPr="002D00F8">
        <w:rPr>
          <w:rFonts w:ascii="Times New Roman" w:eastAsia="Times New Roman" w:hAnsi="Times New Roman"/>
          <w:sz w:val="28"/>
          <w:szCs w:val="28"/>
          <w:lang w:eastAsia="ru-RU"/>
        </w:rPr>
        <w:t>. Расчет субсидии осуществляет администрация города Канска на основании документов, представленных заявителем.</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A656A6">
        <w:rPr>
          <w:rFonts w:ascii="Times New Roman" w:eastAsia="Times New Roman" w:hAnsi="Times New Roman"/>
          <w:sz w:val="28"/>
          <w:szCs w:val="28"/>
          <w:lang w:eastAsia="ru-RU"/>
        </w:rPr>
        <w:t>5</w:t>
      </w:r>
      <w:r w:rsidRPr="002D00F8">
        <w:rPr>
          <w:rFonts w:ascii="Times New Roman" w:eastAsia="Times New Roman" w:hAnsi="Times New Roman"/>
          <w:sz w:val="28"/>
          <w:szCs w:val="28"/>
          <w:lang w:eastAsia="ru-RU"/>
        </w:rPr>
        <w:t>. Предоставление субсидий получателям производится в пределах средств, предусмотренных на эти цели программой  и решением Канского городского Совета депутатов о городском бюджете на очередной финансовый год и плановый период.</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A656A6">
        <w:rPr>
          <w:rFonts w:ascii="Times New Roman" w:eastAsia="Times New Roman" w:hAnsi="Times New Roman"/>
          <w:sz w:val="28"/>
          <w:szCs w:val="28"/>
          <w:lang w:eastAsia="ru-RU"/>
        </w:rPr>
        <w:t>6</w:t>
      </w:r>
      <w:r w:rsidRPr="002D00F8">
        <w:rPr>
          <w:rFonts w:ascii="Times New Roman" w:eastAsia="Times New Roman" w:hAnsi="Times New Roman"/>
          <w:sz w:val="28"/>
          <w:szCs w:val="28"/>
          <w:lang w:eastAsia="ru-RU"/>
        </w:rPr>
        <w:t>. Финансовое управление на основании предоставленных документов, в соответствии с установленными предельными объемами финансирования, производит перечисление бюджетных средств на лицевой счет Управления архитектуры, строительства и инвестиций администрации города Канска.</w:t>
      </w:r>
    </w:p>
    <w:p w:rsidR="00EE68E6" w:rsidRPr="00EE68E6" w:rsidRDefault="00EE68E6" w:rsidP="00EE68E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E68E6">
        <w:rPr>
          <w:rFonts w:ascii="Times New Roman" w:eastAsia="Times New Roman" w:hAnsi="Times New Roman"/>
          <w:sz w:val="28"/>
          <w:szCs w:val="28"/>
          <w:lang w:eastAsia="ru-RU"/>
        </w:rPr>
        <w:t xml:space="preserve">17. Управление архитектуры, строительства и инвестиций администрации города Канска заключает с заявителем соглашение о предоставлении субсидии на </w:t>
      </w:r>
      <w:r w:rsidRPr="00EE68E6">
        <w:rPr>
          <w:rFonts w:ascii="Times New Roman" w:eastAsia="Times New Roman" w:hAnsi="Times New Roman"/>
          <w:sz w:val="28"/>
          <w:szCs w:val="28"/>
          <w:lang w:eastAsia="ru-RU"/>
        </w:rPr>
        <w:lastRenderedPageBreak/>
        <w:t xml:space="preserve">возмещение части затрат на уплату первого взноса (аванса) при заключении договоров лизинга оборудования (далее Соглашение)согласно </w:t>
      </w:r>
      <w:r w:rsidRPr="00EE68E6">
        <w:rPr>
          <w:rFonts w:ascii="Times New Roman" w:eastAsia="Times New Roman" w:hAnsi="Times New Roman"/>
          <w:sz w:val="28"/>
          <w:szCs w:val="28"/>
          <w:highlight w:val="green"/>
          <w:lang w:eastAsia="ru-RU"/>
        </w:rPr>
        <w:t xml:space="preserve">приложению № </w:t>
      </w:r>
      <w:r>
        <w:rPr>
          <w:rFonts w:ascii="Times New Roman" w:eastAsia="Times New Roman" w:hAnsi="Times New Roman"/>
          <w:sz w:val="28"/>
          <w:szCs w:val="28"/>
          <w:lang w:eastAsia="ru-RU"/>
        </w:rPr>
        <w:t>6</w:t>
      </w:r>
      <w:r w:rsidRPr="00EE68E6">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EE68E6">
        <w:rPr>
          <w:rFonts w:ascii="Times New Roman" w:eastAsia="Times New Roman" w:hAnsi="Times New Roman"/>
          <w:sz w:val="28"/>
          <w:szCs w:val="28"/>
          <w:lang w:eastAsia="ru-RU"/>
        </w:rPr>
        <w:t>8</w:t>
      </w:r>
      <w:r w:rsidRPr="002D00F8">
        <w:rPr>
          <w:rFonts w:ascii="Times New Roman" w:eastAsia="Times New Roman" w:hAnsi="Times New Roman"/>
          <w:sz w:val="28"/>
          <w:szCs w:val="28"/>
          <w:lang w:eastAsia="ru-RU"/>
        </w:rPr>
        <w:t>. Управление архитектуры, строительства и инвестиций администрации города Канска в течение пяти рабочих дней перечисляет субсидии на расчетные счета заявителей, открытые ими в кредитных организациях.</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EE68E6">
        <w:rPr>
          <w:rFonts w:ascii="Times New Roman" w:eastAsia="Times New Roman" w:hAnsi="Times New Roman"/>
          <w:sz w:val="28"/>
          <w:szCs w:val="28"/>
          <w:lang w:eastAsia="ru-RU"/>
        </w:rPr>
        <w:t>9</w:t>
      </w:r>
      <w:r w:rsidRPr="002D00F8">
        <w:rPr>
          <w:rFonts w:ascii="Times New Roman" w:eastAsia="Times New Roman" w:hAnsi="Times New Roman"/>
          <w:sz w:val="28"/>
          <w:szCs w:val="28"/>
          <w:lang w:eastAsia="ru-RU"/>
        </w:rPr>
        <w:t xml:space="preserve">. Субсидия считается предоставленной заявителю в день списания средств субсидии на счет заявителя с лицевого счета Управление архитектуры, строительства и инвестиций администрации города Канска.. </w:t>
      </w:r>
    </w:p>
    <w:p w:rsidR="002D00F8" w:rsidRPr="002D00F8" w:rsidRDefault="00EE68E6" w:rsidP="002D00F8">
      <w:pPr>
        <w:tabs>
          <w:tab w:val="left" w:pos="567"/>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2D00F8" w:rsidRPr="002D00F8">
        <w:rPr>
          <w:rFonts w:ascii="Times New Roman" w:eastAsia="Times New Roman" w:hAnsi="Times New Roman"/>
          <w:sz w:val="28"/>
          <w:szCs w:val="28"/>
          <w:lang w:eastAsia="ru-RU"/>
        </w:rPr>
        <w:t xml:space="preserve">. Контроль за целевым расходованием бюджетных средств осуществляется администрацией города Канска в соответствии с действующим законодательством. </w:t>
      </w:r>
    </w:p>
    <w:p w:rsidR="002D00F8" w:rsidRPr="002D00F8" w:rsidRDefault="002D00F8" w:rsidP="002D00F8">
      <w:pPr>
        <w:tabs>
          <w:tab w:val="left" w:pos="567"/>
        </w:tabs>
        <w:autoSpaceDE w:val="0"/>
        <w:autoSpaceDN w:val="0"/>
        <w:adjustRightInd w:val="0"/>
        <w:spacing w:after="0" w:line="240" w:lineRule="auto"/>
        <w:ind w:left="1683"/>
        <w:jc w:val="both"/>
        <w:rPr>
          <w:rFonts w:ascii="Times New Roman" w:eastAsia="Times New Roman" w:hAnsi="Times New Roman"/>
          <w:sz w:val="28"/>
          <w:szCs w:val="28"/>
          <w:lang w:eastAsia="ru-RU"/>
        </w:rPr>
      </w:pPr>
    </w:p>
    <w:p w:rsidR="002D00F8" w:rsidRPr="002D00F8" w:rsidRDefault="002D00F8" w:rsidP="002D00F8">
      <w:pPr>
        <w:tabs>
          <w:tab w:val="left" w:pos="567"/>
        </w:tabs>
        <w:autoSpaceDE w:val="0"/>
        <w:autoSpaceDN w:val="0"/>
        <w:adjustRightInd w:val="0"/>
        <w:spacing w:after="0" w:line="240" w:lineRule="auto"/>
        <w:ind w:left="1683"/>
        <w:jc w:val="both"/>
        <w:rPr>
          <w:rFonts w:ascii="Times New Roman" w:eastAsia="Times New Roman" w:hAnsi="Times New Roman"/>
          <w:sz w:val="28"/>
          <w:szCs w:val="28"/>
          <w:lang w:eastAsia="ru-RU"/>
        </w:rPr>
      </w:pPr>
    </w:p>
    <w:p w:rsidR="002D00F8" w:rsidRPr="002D00F8" w:rsidRDefault="002D00F8" w:rsidP="002D00F8">
      <w:pPr>
        <w:tabs>
          <w:tab w:val="left" w:pos="567"/>
        </w:tabs>
        <w:autoSpaceDE w:val="0"/>
        <w:autoSpaceDN w:val="0"/>
        <w:adjustRightInd w:val="0"/>
        <w:spacing w:after="0" w:line="240" w:lineRule="auto"/>
        <w:ind w:left="1683"/>
        <w:jc w:val="both"/>
        <w:rPr>
          <w:rFonts w:ascii="Times New Roman" w:eastAsia="Times New Roman" w:hAnsi="Times New Roman"/>
          <w:sz w:val="28"/>
          <w:szCs w:val="28"/>
          <w:lang w:eastAsia="ru-RU"/>
        </w:rPr>
      </w:pPr>
    </w:p>
    <w:p w:rsidR="00EE68E6" w:rsidRDefault="00EE68E6" w:rsidP="00EE68E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EE68E6" w:rsidRDefault="00EE68E6" w:rsidP="00EE68E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EE68E6" w:rsidRDefault="00EE68E6" w:rsidP="00EE68E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EE68E6" w:rsidRDefault="00EE68E6" w:rsidP="00EE68E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EE68E6" w:rsidRDefault="00EE68E6" w:rsidP="00EE68E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EE68E6" w:rsidRDefault="00EE68E6" w:rsidP="00EE68E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EE68E6" w:rsidRPr="002D00F8" w:rsidRDefault="00EE68E6" w:rsidP="00EE68E6">
      <w:pPr>
        <w:tabs>
          <w:tab w:val="left" w:pos="5693"/>
          <w:tab w:val="right" w:pos="9637"/>
        </w:tabs>
        <w:autoSpaceDE w:val="0"/>
        <w:autoSpaceDN w:val="0"/>
        <w:adjustRightInd w:val="0"/>
        <w:spacing w:after="0" w:line="240" w:lineRule="auto"/>
        <w:rPr>
          <w:rFonts w:ascii="Times New Roman" w:eastAsia="Times New Roman" w:hAnsi="Times New Roman"/>
          <w:bCs/>
          <w:sz w:val="28"/>
          <w:szCs w:val="28"/>
          <w:lang w:eastAsia="ru-RU"/>
        </w:rPr>
        <w:sectPr w:rsidR="00EE68E6" w:rsidRPr="002D00F8" w:rsidSect="002D00F8">
          <w:headerReference w:type="default" r:id="rId33"/>
          <w:footerReference w:type="default" r:id="rId34"/>
          <w:footerReference w:type="first" r:id="rId35"/>
          <w:pgSz w:w="11906" w:h="16838"/>
          <w:pgMar w:top="1134" w:right="567" w:bottom="851" w:left="1134" w:header="709" w:footer="709" w:gutter="0"/>
          <w:pgNumType w:start="32"/>
          <w:cols w:space="708"/>
          <w:titlePg/>
          <w:docGrid w:linePitch="360"/>
        </w:sect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2D00F8" w:rsidRPr="009446F5" w:rsidRDefault="002D00F8" w:rsidP="009446F5">
      <w:pPr>
        <w:widowControl w:val="0"/>
        <w:autoSpaceDE w:val="0"/>
        <w:autoSpaceDN w:val="0"/>
        <w:adjustRightInd w:val="0"/>
        <w:spacing w:after="0" w:line="240" w:lineRule="auto"/>
        <w:ind w:left="6237"/>
        <w:outlineLvl w:val="2"/>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1</w:t>
      </w:r>
    </w:p>
    <w:p w:rsidR="002D00F8" w:rsidRPr="009446F5" w:rsidRDefault="002D00F8"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2D00F8" w:rsidRPr="002D00F8" w:rsidRDefault="002D00F8" w:rsidP="002D00F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ind w:left="5103"/>
        <w:jc w:val="right"/>
        <w:rPr>
          <w:rFonts w:ascii="Times New Roman" w:eastAsia="Times New Roman" w:hAnsi="Times New Roman"/>
          <w:sz w:val="28"/>
          <w:szCs w:val="28"/>
          <w:lang w:eastAsia="ru-RU"/>
        </w:rPr>
      </w:pPr>
      <w:r w:rsidRPr="002D00F8">
        <w:rPr>
          <w:rFonts w:ascii="Times New Roman" w:eastAsia="Times New Roman" w:hAnsi="Times New Roman"/>
          <w:bCs/>
          <w:sz w:val="28"/>
          <w:szCs w:val="28"/>
          <w:lang w:eastAsia="ru-RU"/>
        </w:rPr>
        <w:t>Заместителю главы города                                                                по правовому и организационному обеспечению, управлению муниципальным имуществом и градостроительству</w:t>
      </w:r>
    </w:p>
    <w:p w:rsidR="002D00F8" w:rsidRPr="002D00F8" w:rsidRDefault="002D00F8" w:rsidP="002D00F8">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Заявление</w:t>
      </w: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 xml:space="preserve">о предоставлении субсидии </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Прошу предоставить __________________________________________________________________</w:t>
      </w:r>
      <w:r w:rsidR="001D1DE1">
        <w:rPr>
          <w:rFonts w:ascii="Times New Roman" w:eastAsia="Times New Roman" w:hAnsi="Times New Roman" w:cs="Courier New"/>
          <w:sz w:val="28"/>
          <w:szCs w:val="28"/>
          <w:lang w:eastAsia="ru-RU"/>
        </w:rPr>
        <w:t>______</w:t>
      </w:r>
    </w:p>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(полное наименование заявителя)</w:t>
      </w:r>
    </w:p>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субсидию на возмещение части затрат на уплату первого взноса (аванса) при заключении договоров лизинга оборудования.</w:t>
      </w:r>
    </w:p>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1. Информация о заявителе:</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Юридический адрес: __________________________________________________________________</w:t>
      </w:r>
      <w:r w:rsidR="001D1DE1">
        <w:rPr>
          <w:rFonts w:ascii="Times New Roman" w:eastAsia="Times New Roman" w:hAnsi="Times New Roman" w:cs="Courier New"/>
          <w:sz w:val="28"/>
          <w:szCs w:val="28"/>
          <w:lang w:eastAsia="ru-RU"/>
        </w:rPr>
        <w:t>______</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Телефон, факс, e-mail __________________________________________________________________</w:t>
      </w:r>
      <w:r w:rsidR="001D1DE1">
        <w:rPr>
          <w:rFonts w:ascii="Times New Roman" w:eastAsia="Times New Roman" w:hAnsi="Times New Roman" w:cs="Courier New"/>
          <w:sz w:val="28"/>
          <w:szCs w:val="28"/>
          <w:lang w:eastAsia="ru-RU"/>
        </w:rPr>
        <w:t>______</w:t>
      </w:r>
    </w:p>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ИНН/КПП ________________________________________________________________</w:t>
      </w:r>
      <w:r w:rsidR="001D1DE1">
        <w:rPr>
          <w:rFonts w:ascii="Times New Roman" w:eastAsia="Times New Roman" w:hAnsi="Times New Roman" w:cs="Courier New"/>
          <w:sz w:val="28"/>
          <w:szCs w:val="28"/>
          <w:lang w:eastAsia="ru-RU"/>
        </w:rPr>
        <w:t>________</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Банковские реквизиты: __________________________________________________________________</w:t>
      </w:r>
      <w:r w:rsidR="001D1DE1">
        <w:rPr>
          <w:rFonts w:ascii="Times New Roman" w:eastAsia="Times New Roman" w:hAnsi="Times New Roman" w:cs="Courier New"/>
          <w:sz w:val="28"/>
          <w:szCs w:val="28"/>
          <w:lang w:eastAsia="ru-RU"/>
        </w:rPr>
        <w:t>______</w:t>
      </w: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w:t>
      </w:r>
      <w:r w:rsidR="001D1DE1">
        <w:rPr>
          <w:rFonts w:ascii="Times New Roman" w:eastAsia="Times New Roman" w:hAnsi="Times New Roman"/>
          <w:sz w:val="28"/>
          <w:szCs w:val="28"/>
          <w:lang w:eastAsia="ru-RU"/>
        </w:rPr>
        <w:t>________________</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3. Размер средней заработной платы, рублей ___________________________</w:t>
      </w:r>
      <w:r w:rsidR="001D1DE1">
        <w:rPr>
          <w:rFonts w:ascii="Times New Roman" w:eastAsia="Times New Roman" w:hAnsi="Times New Roman"/>
          <w:sz w:val="28"/>
          <w:szCs w:val="28"/>
          <w:lang w:eastAsia="ru-RU"/>
        </w:rPr>
        <w:t>____</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 последнюю отчетную дату)</w:t>
      </w:r>
    </w:p>
    <w:p w:rsidR="002D00F8" w:rsidRPr="002D00F8" w:rsidRDefault="002D00F8" w:rsidP="001D1DE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4. Являюсь участником соглашений о разделе продукции:</w:t>
      </w:r>
      <w:r w:rsidR="001D1DE1">
        <w:rPr>
          <w:rFonts w:ascii="Times New Roman" w:eastAsia="Times New Roman" w:hAnsi="Times New Roman" w:cs="Courier New"/>
          <w:sz w:val="28"/>
          <w:szCs w:val="28"/>
          <w:lang w:eastAsia="ru-RU"/>
        </w:rPr>
        <w:t>______________</w:t>
      </w:r>
      <w:r w:rsidRPr="002D00F8">
        <w:rPr>
          <w:rFonts w:ascii="Times New Roman" w:eastAsia="Times New Roman" w:hAnsi="Times New Roman" w:cs="Courier New"/>
          <w:sz w:val="28"/>
          <w:szCs w:val="28"/>
          <w:lang w:eastAsia="ru-RU"/>
        </w:rPr>
        <w:t>(да/нет)</w:t>
      </w:r>
    </w:p>
    <w:p w:rsidR="002D00F8" w:rsidRPr="002D00F8" w:rsidRDefault="002D00F8" w:rsidP="001D1DE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5. Являюсь профессиональным участником рынка ценных бумаг: ________________(да/нет)</w:t>
      </w:r>
    </w:p>
    <w:p w:rsidR="002D00F8" w:rsidRPr="002D00F8" w:rsidRDefault="002D00F8" w:rsidP="001D1DE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6. Осуществляю производство и реализацию подакцизных товаров: ________________(да/нет)</w:t>
      </w:r>
    </w:p>
    <w:p w:rsidR="002D00F8" w:rsidRPr="002D00F8" w:rsidRDefault="002D00F8" w:rsidP="001D1DE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7. Осуществляю добычу и реализацию полезных ископаемых, за исключением общераспространенных полезных ископаемых:________________(да/нет)</w:t>
      </w:r>
    </w:p>
    <w:p w:rsidR="002D00F8" w:rsidRPr="002D00F8" w:rsidRDefault="002D00F8" w:rsidP="002D00F8">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8.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________________(да/нет)</w:t>
      </w:r>
    </w:p>
    <w:p w:rsidR="002D00F8" w:rsidRPr="002D00F8" w:rsidRDefault="002D00F8" w:rsidP="002D00F8">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lastRenderedPageBreak/>
        <w:t xml:space="preserve">9. Являюсь в соответствии с законодательством Российской Федерации </w:t>
      </w:r>
      <w:r w:rsidRPr="002D00F8">
        <w:rPr>
          <w:rFonts w:ascii="Times New Roman" w:eastAsia="Times New Roman" w:hAnsi="Times New Roman" w:cs="Courier New"/>
          <w:sz w:val="28"/>
          <w:szCs w:val="28"/>
          <w:lang w:eastAsia="ru-RU"/>
        </w:rPr>
        <w:br/>
        <w:t>о валютном регулировании и валютном контроле, нерезидентом Российской Федерации:________________(да/нет)</w:t>
      </w:r>
    </w:p>
    <w:p w:rsidR="002D00F8" w:rsidRPr="002D00F8" w:rsidRDefault="002D00F8" w:rsidP="002D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10. Нахожусь в состоянии банкротства, реорганизации, ликвидации:</w:t>
      </w:r>
    </w:p>
    <w:p w:rsidR="002D00F8" w:rsidRPr="002D00F8" w:rsidRDefault="002D00F8" w:rsidP="002D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________________(да/нет).</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11. Применяемая  заявителем  система  налогообложения   (отметить  любым</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знаком):</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9" o:spid="_x0000_s1034" style="position:absolute;margin-left:13.65pt;margin-top:1.9pt;width:7.15pt;height:1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EQwIAAEs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"/>
        </w:pict>
      </w:r>
      <w:r w:rsidR="002D00F8" w:rsidRPr="002D00F8">
        <w:rPr>
          <w:rFonts w:ascii="Times New Roman" w:eastAsia="Times New Roman" w:hAnsi="Times New Roman"/>
          <w:sz w:val="28"/>
          <w:szCs w:val="28"/>
          <w:lang w:eastAsia="ru-RU"/>
        </w:rPr>
        <w:t xml:space="preserve">    -  - общеустановленная;</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8" o:spid="_x0000_s1033" style="position:absolute;margin-left:13.65pt;margin-top:1.7pt;width:7.15pt;height:1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"/>
        </w:pict>
      </w:r>
      <w:r w:rsidR="002D00F8" w:rsidRPr="002D00F8">
        <w:rPr>
          <w:rFonts w:ascii="Times New Roman" w:eastAsia="Times New Roman" w:hAnsi="Times New Roman"/>
          <w:sz w:val="28"/>
          <w:szCs w:val="28"/>
          <w:lang w:eastAsia="ru-RU"/>
        </w:rPr>
        <w:t xml:space="preserve">    -  - упрощенная (УСН);</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7" o:spid="_x0000_s1032" style="position:absolute;margin-left:13.65pt;margin-top:2.8pt;width:7.15pt;height: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"/>
        </w:pict>
      </w:r>
      <w:r w:rsidR="002D00F8" w:rsidRPr="002D00F8">
        <w:rPr>
          <w:rFonts w:ascii="Times New Roman" w:eastAsia="Times New Roman" w:hAnsi="Times New Roman"/>
          <w:sz w:val="28"/>
          <w:szCs w:val="28"/>
          <w:lang w:eastAsia="ru-RU"/>
        </w:rPr>
        <w:t xml:space="preserve">    -  - в  виде  единого  налога  на  вмененный  доход  для  отдельных  видов</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деятельности (ЕНВД);</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6" o:spid="_x0000_s1031" style="position:absolute;margin-left:13.65pt;margin-top:2.8pt;width:7.15pt;height: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"/>
        </w:pict>
      </w:r>
      <w:r w:rsidR="002D00F8" w:rsidRPr="002D00F8">
        <w:rPr>
          <w:rFonts w:ascii="Times New Roman" w:eastAsia="Times New Roman" w:hAnsi="Times New Roman"/>
          <w:sz w:val="28"/>
          <w:szCs w:val="28"/>
          <w:lang w:eastAsia="ru-RU"/>
        </w:rPr>
        <w:t xml:space="preserve">    -  - для сельскохозяйственных товаропроизводителей.</w:t>
      </w:r>
    </w:p>
    <w:p w:rsidR="002D00F8" w:rsidRPr="002D00F8" w:rsidRDefault="002D00F8" w:rsidP="002D00F8">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 xml:space="preserve">12. Договор лизинга № ________от_________; № _________ от _________; </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2D00F8">
        <w:rPr>
          <w:rFonts w:ascii="Times New Roman" w:eastAsia="Times New Roman" w:hAnsi="Times New Roman" w:cs="Courier New"/>
          <w:sz w:val="28"/>
          <w:szCs w:val="28"/>
          <w:lang w:eastAsia="ru-RU"/>
        </w:rPr>
        <w:t>Предмет лизинга по договору ________________________________________________________________________________________________________________________________________________</w:t>
      </w:r>
    </w:p>
    <w:p w:rsidR="002D00F8" w:rsidRPr="002D00F8" w:rsidRDefault="002D00F8" w:rsidP="002D00F8">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13. Государственную или муниципальную финансовую поддержку аналогичной формы в соответствующих органах исполнительной власти </w:t>
      </w:r>
      <w:r w:rsidRPr="002D00F8">
        <w:rPr>
          <w:rFonts w:ascii="Times New Roman" w:eastAsia="Times New Roman" w:hAnsi="Times New Roman"/>
          <w:sz w:val="28"/>
          <w:szCs w:val="28"/>
          <w:lang w:eastAsia="ru-RU"/>
        </w:rPr>
        <w:br/>
        <w:t>и бюджетных организациях не получал.</w:t>
      </w:r>
    </w:p>
    <w:p w:rsidR="002D00F8" w:rsidRPr="002D00F8" w:rsidRDefault="002D00F8" w:rsidP="002D00F8">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14. Сведения об иных формах предоставляемой государственной поддержки прилагаю. </w:t>
      </w:r>
    </w:p>
    <w:p w:rsidR="002D00F8" w:rsidRPr="002D00F8" w:rsidRDefault="002D00F8" w:rsidP="002D00F8">
      <w:pPr>
        <w:autoSpaceDE w:val="0"/>
        <w:autoSpaceDN w:val="0"/>
        <w:adjustRightInd w:val="0"/>
        <w:spacing w:after="0" w:line="240" w:lineRule="auto"/>
        <w:ind w:firstLine="426"/>
        <w:jc w:val="both"/>
        <w:rPr>
          <w:rFonts w:ascii="Courier New" w:eastAsia="Times New Roman" w:hAnsi="Courier New" w:cs="Courier New"/>
          <w:sz w:val="28"/>
          <w:szCs w:val="28"/>
          <w:lang w:eastAsia="ru-RU"/>
        </w:rPr>
      </w:pPr>
      <w:r w:rsidRPr="002D00F8">
        <w:rPr>
          <w:rFonts w:ascii="Times New Roman" w:eastAsia="Times New Roman" w:hAnsi="Times New Roman"/>
          <w:sz w:val="28"/>
          <w:szCs w:val="28"/>
          <w:lang w:eastAsia="ru-RU"/>
        </w:rPr>
        <w:t>Размер   субсидии     прошу   установить   в  соответствии  с  Порядком</w:t>
      </w:r>
      <w:r w:rsidRPr="002D00F8">
        <w:rPr>
          <w:rFonts w:ascii="Times New Roman" w:eastAsia="Times New Roman" w:hAnsi="Times New Roman"/>
          <w:bCs/>
          <w:sz w:val="28"/>
          <w:szCs w:val="28"/>
          <w:lang w:eastAsia="ru-RU"/>
        </w:rPr>
        <w:t xml:space="preserve">предоставления </w:t>
      </w:r>
      <w:r w:rsidRPr="002D00F8">
        <w:rPr>
          <w:rFonts w:ascii="Times New Roman" w:eastAsia="Times New Roman" w:hAnsi="Times New Roman"/>
          <w:sz w:val="28"/>
          <w:szCs w:val="28"/>
          <w:lang w:eastAsia="ru-RU"/>
        </w:rPr>
        <w:t>субсидий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w:t>
      </w:r>
      <w:r w:rsidRPr="002D00F8">
        <w:rPr>
          <w:rFonts w:ascii="Courier New" w:eastAsia="Times New Roman" w:hAnsi="Courier New" w:cs="Courier New"/>
          <w:sz w:val="28"/>
          <w:szCs w:val="28"/>
          <w:lang w:eastAsia="ru-RU"/>
        </w:rPr>
        <w:t>.</w:t>
      </w: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Достоверность представленных документов гарантирую.</w:t>
      </w: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Даю согласие на обработку моих персональных данных, с учетом требований действующего законодательства Российской Федерации.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(должность)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Главный бухгалтер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Дата</w:t>
      </w:r>
    </w:p>
    <w:p w:rsidR="001D1DE1" w:rsidRDefault="001D1DE1" w:rsidP="002D00F8">
      <w:pPr>
        <w:spacing w:after="160" w:line="259" w:lineRule="auto"/>
        <w:rPr>
          <w:rFonts w:ascii="Times New Roman" w:eastAsia="Times New Roman" w:hAnsi="Times New Roman"/>
          <w:sz w:val="24"/>
          <w:szCs w:val="24"/>
          <w:lang w:eastAsia="ru-RU"/>
        </w:rPr>
      </w:pPr>
    </w:p>
    <w:p w:rsidR="001D1DE1" w:rsidRDefault="001D1DE1" w:rsidP="002D00F8">
      <w:pPr>
        <w:spacing w:after="160" w:line="259" w:lineRule="auto"/>
        <w:rPr>
          <w:rFonts w:ascii="Times New Roman" w:eastAsia="Times New Roman" w:hAnsi="Times New Roman"/>
          <w:sz w:val="24"/>
          <w:szCs w:val="24"/>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1D1DE1" w:rsidRPr="002D00F8" w:rsidRDefault="001D1DE1" w:rsidP="001D1DE1">
      <w:pPr>
        <w:tabs>
          <w:tab w:val="left" w:pos="5693"/>
          <w:tab w:val="right" w:pos="9637"/>
        </w:tabs>
        <w:autoSpaceDE w:val="0"/>
        <w:autoSpaceDN w:val="0"/>
        <w:adjustRightInd w:val="0"/>
        <w:spacing w:after="0" w:line="240" w:lineRule="auto"/>
        <w:rPr>
          <w:rFonts w:ascii="Times New Roman" w:eastAsia="Times New Roman" w:hAnsi="Times New Roman"/>
          <w:bCs/>
          <w:sz w:val="28"/>
          <w:szCs w:val="28"/>
          <w:lang w:eastAsia="ru-RU"/>
        </w:rPr>
        <w:sectPr w:rsidR="001D1DE1" w:rsidRPr="002D00F8" w:rsidSect="002D00F8">
          <w:headerReference w:type="default" r:id="rId36"/>
          <w:footerReference w:type="default" r:id="rId37"/>
          <w:footerReference w:type="first" r:id="rId38"/>
          <w:pgSz w:w="11906" w:h="16838"/>
          <w:pgMar w:top="1134" w:right="567" w:bottom="851" w:left="1134" w:header="709" w:footer="709" w:gutter="0"/>
          <w:pgNumType w:start="32"/>
          <w:cols w:space="708"/>
          <w:titlePg/>
          <w:docGrid w:linePitch="360"/>
        </w:sect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1D1DE1" w:rsidRPr="009446F5" w:rsidRDefault="001D1DE1" w:rsidP="009446F5">
      <w:pPr>
        <w:widowControl w:val="0"/>
        <w:autoSpaceDE w:val="0"/>
        <w:autoSpaceDN w:val="0"/>
        <w:adjustRightInd w:val="0"/>
        <w:spacing w:after="0" w:line="240" w:lineRule="auto"/>
        <w:ind w:left="6237"/>
        <w:outlineLvl w:val="2"/>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2</w:t>
      </w:r>
    </w:p>
    <w:p w:rsidR="001D1DE1" w:rsidRPr="009446F5" w:rsidRDefault="001D1DE1"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Справка</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об имущественном и финансовом состоянии</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(полное наименование заявителя)</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 Сведения об имуществе:</w:t>
      </w:r>
    </w:p>
    <w:p w:rsidR="002D00F8" w:rsidRPr="002D00F8" w:rsidRDefault="002D00F8" w:rsidP="002D00F8">
      <w:pPr>
        <w:autoSpaceDE w:val="0"/>
        <w:autoSpaceDN w:val="0"/>
        <w:adjustRightInd w:val="0"/>
        <w:spacing w:after="0" w:line="240" w:lineRule="auto"/>
        <w:jc w:val="right"/>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тыс. рублей    </w:t>
      </w:r>
    </w:p>
    <w:tbl>
      <w:tblPr>
        <w:tblW w:w="10206" w:type="dxa"/>
        <w:tblInd w:w="70" w:type="dxa"/>
        <w:tblLayout w:type="fixed"/>
        <w:tblCellMar>
          <w:left w:w="70" w:type="dxa"/>
          <w:right w:w="70" w:type="dxa"/>
        </w:tblCellMar>
        <w:tblLook w:val="0000"/>
      </w:tblPr>
      <w:tblGrid>
        <w:gridCol w:w="4185"/>
        <w:gridCol w:w="6021"/>
      </w:tblGrid>
      <w:tr w:rsidR="002D00F8" w:rsidRPr="002D00F8" w:rsidTr="001D1DE1">
        <w:trPr>
          <w:cantSplit/>
          <w:trHeight w:val="36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Наименование </w:t>
            </w: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Остаточная стоимость за предшествующий календарный год*</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24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Всего:   </w:t>
            </w:r>
          </w:p>
        </w:tc>
        <w:tc>
          <w:tcPr>
            <w:tcW w:w="602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 Сведения о финансовом состоянии: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тыс. рублей: _______________.</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для вновь созданной организации или вновь зарегистрированного индивидуального предпринимателя сведения предоставляются за период, прошедший со дня их государственной регистрации.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(должность)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Главный бухгалтер 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Дата</w:t>
      </w: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1D1DE1" w:rsidRPr="002D00F8" w:rsidRDefault="001D1DE1" w:rsidP="001D1DE1">
      <w:pPr>
        <w:tabs>
          <w:tab w:val="left" w:pos="5693"/>
          <w:tab w:val="right" w:pos="9637"/>
        </w:tabs>
        <w:autoSpaceDE w:val="0"/>
        <w:autoSpaceDN w:val="0"/>
        <w:adjustRightInd w:val="0"/>
        <w:spacing w:after="0" w:line="240" w:lineRule="auto"/>
        <w:rPr>
          <w:rFonts w:ascii="Times New Roman" w:eastAsia="Times New Roman" w:hAnsi="Times New Roman"/>
          <w:bCs/>
          <w:sz w:val="28"/>
          <w:szCs w:val="28"/>
          <w:lang w:eastAsia="ru-RU"/>
        </w:rPr>
        <w:sectPr w:rsidR="001D1DE1" w:rsidRPr="002D00F8" w:rsidSect="002D00F8">
          <w:headerReference w:type="default" r:id="rId39"/>
          <w:footerReference w:type="default" r:id="rId40"/>
          <w:footerReference w:type="first" r:id="rId41"/>
          <w:pgSz w:w="11906" w:h="16838"/>
          <w:pgMar w:top="1134" w:right="567" w:bottom="851" w:left="1134" w:header="709" w:footer="709" w:gutter="0"/>
          <w:pgNumType w:start="32"/>
          <w:cols w:space="708"/>
          <w:titlePg/>
          <w:docGrid w:linePitch="360"/>
        </w:sectPr>
      </w:pPr>
      <w:r>
        <w:rPr>
          <w:rFonts w:ascii="Times New Roman" w:eastAsia="Times New Roman" w:hAnsi="Times New Roman"/>
          <w:bCs/>
          <w:sz w:val="28"/>
          <w:szCs w:val="28"/>
          <w:lang w:eastAsia="ru-RU"/>
        </w:rPr>
        <w:t>УАСИ администрации г. Канска</w:t>
      </w:r>
      <w:r w:rsidRPr="002D00F8">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М.Ю. Марьясова</w:t>
      </w:r>
    </w:p>
    <w:p w:rsidR="001D1DE1" w:rsidRPr="009446F5" w:rsidRDefault="001D1DE1" w:rsidP="009446F5">
      <w:pPr>
        <w:widowControl w:val="0"/>
        <w:autoSpaceDE w:val="0"/>
        <w:autoSpaceDN w:val="0"/>
        <w:adjustRightInd w:val="0"/>
        <w:spacing w:after="0" w:line="240" w:lineRule="auto"/>
        <w:ind w:left="6237"/>
        <w:outlineLvl w:val="2"/>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3</w:t>
      </w:r>
    </w:p>
    <w:p w:rsidR="001D1DE1" w:rsidRPr="009446F5" w:rsidRDefault="001D1DE1"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2D00F8" w:rsidRPr="002D00F8" w:rsidRDefault="002D00F8" w:rsidP="002D00F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Информация о деятельности заявителя</w:t>
      </w:r>
    </w:p>
    <w:p w:rsidR="002D00F8" w:rsidRPr="002D00F8" w:rsidRDefault="002D00F8" w:rsidP="002D00F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p>
    <w:tbl>
      <w:tblPr>
        <w:tblW w:w="10187" w:type="dxa"/>
        <w:tblCellSpacing w:w="5" w:type="nil"/>
        <w:tblInd w:w="75" w:type="dxa"/>
        <w:tblLayout w:type="fixed"/>
        <w:tblCellMar>
          <w:left w:w="75" w:type="dxa"/>
          <w:right w:w="75" w:type="dxa"/>
        </w:tblCellMar>
        <w:tblLook w:val="0000"/>
      </w:tblPr>
      <w:tblGrid>
        <w:gridCol w:w="5387"/>
        <w:gridCol w:w="4800"/>
      </w:tblGrid>
      <w:tr w:rsidR="002D00F8" w:rsidRPr="002D00F8" w:rsidTr="001D1DE1">
        <w:trPr>
          <w:trHeight w:val="360"/>
          <w:tblCellSpacing w:w="5" w:type="nil"/>
        </w:trPr>
        <w:tc>
          <w:tcPr>
            <w:tcW w:w="5387"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Наименование юридического лица,   </w:t>
            </w:r>
            <w:r w:rsidRPr="002D00F8">
              <w:rPr>
                <w:rFonts w:ascii="Times New Roman" w:eastAsia="Times New Roman" w:hAnsi="Times New Roman"/>
                <w:sz w:val="20"/>
                <w:szCs w:val="20"/>
                <w:lang w:eastAsia="ru-RU"/>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Контактные данные (телефон/факс, </w:t>
            </w:r>
            <w:r w:rsidRPr="002D00F8">
              <w:rPr>
                <w:rFonts w:ascii="Times New Roman" w:eastAsia="Times New Roman" w:hAnsi="Times New Roman"/>
                <w:sz w:val="20"/>
                <w:szCs w:val="20"/>
                <w:lang w:val="en-US" w:eastAsia="ru-RU"/>
              </w:rPr>
              <w:t>e</w:t>
            </w:r>
            <w:r w:rsidRPr="002D00F8">
              <w:rPr>
                <w:rFonts w:ascii="Times New Roman" w:eastAsia="Times New Roman" w:hAnsi="Times New Roman"/>
                <w:sz w:val="20"/>
                <w:szCs w:val="20"/>
                <w:lang w:eastAsia="ru-RU"/>
              </w:rPr>
              <w:t>-</w:t>
            </w:r>
            <w:r w:rsidRPr="002D00F8">
              <w:rPr>
                <w:rFonts w:ascii="Times New Roman" w:eastAsia="Times New Roman" w:hAnsi="Times New Roman"/>
                <w:sz w:val="20"/>
                <w:szCs w:val="20"/>
                <w:lang w:val="en-US" w:eastAsia="ru-RU"/>
              </w:rPr>
              <w:t>mail</w:t>
            </w:r>
            <w:r w:rsidRPr="002D00F8">
              <w:rPr>
                <w:rFonts w:ascii="Times New Roman" w:eastAsia="Times New Roman" w:hAnsi="Times New Roman"/>
                <w:sz w:val="20"/>
                <w:szCs w:val="20"/>
                <w:lang w:eastAsia="ru-RU"/>
              </w:rPr>
              <w:t>)</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ФИО руководителя              </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blCellSpacing w:w="5" w:type="nil"/>
        </w:trPr>
        <w:tc>
          <w:tcPr>
            <w:tcW w:w="5387"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Фактически осуществляемые виды     </w:t>
            </w:r>
            <w:r w:rsidRPr="002D00F8">
              <w:rPr>
                <w:rFonts w:ascii="Times New Roman" w:eastAsia="Times New Roman" w:hAnsi="Times New Roman"/>
                <w:sz w:val="20"/>
                <w:szCs w:val="20"/>
                <w:lang w:eastAsia="ru-RU"/>
              </w:rPr>
              <w:br/>
              <w:t xml:space="preserve">деятельности по </w:t>
            </w:r>
            <w:hyperlink r:id="rId42" w:history="1">
              <w:r w:rsidRPr="002D00F8">
                <w:rPr>
                  <w:rFonts w:ascii="Times New Roman" w:eastAsia="Times New Roman" w:hAnsi="Times New Roman"/>
                  <w:sz w:val="20"/>
                  <w:szCs w:val="20"/>
                  <w:lang w:eastAsia="ru-RU"/>
                </w:rPr>
                <w:t>ОКВЭД</w:t>
              </w:r>
            </w:hyperlink>
            <w:r w:rsidRPr="002D00F8">
              <w:rPr>
                <w:rFonts w:ascii="Times New Roman" w:eastAsia="Times New Roman" w:hAnsi="Times New Roman"/>
                <w:sz w:val="20"/>
                <w:szCs w:val="20"/>
                <w:lang w:eastAsia="ru-RU"/>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Courier New" w:eastAsia="Times New Roman" w:hAnsi="Courier New" w:cs="Courier New"/>
          <w:sz w:val="20"/>
          <w:szCs w:val="20"/>
          <w:lang w:eastAsia="ru-RU"/>
        </w:rPr>
        <w:br/>
      </w:r>
      <w:r w:rsidRPr="002D00F8">
        <w:rPr>
          <w:rFonts w:ascii="Times New Roman" w:eastAsia="Times New Roman" w:hAnsi="Times New Roman"/>
          <w:sz w:val="28"/>
          <w:szCs w:val="28"/>
          <w:lang w:eastAsia="ru-RU"/>
        </w:rPr>
        <w:t>Технико-экономическое обоснование приобретения оборудования</w:t>
      </w: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10146" w:type="dxa"/>
        <w:tblCellSpacing w:w="5" w:type="nil"/>
        <w:tblInd w:w="75" w:type="dxa"/>
        <w:tblLayout w:type="fixed"/>
        <w:tblCellMar>
          <w:left w:w="75" w:type="dxa"/>
          <w:right w:w="75" w:type="dxa"/>
        </w:tblCellMar>
        <w:tblLook w:val="0000"/>
      </w:tblPr>
      <w:tblGrid>
        <w:gridCol w:w="4678"/>
        <w:gridCol w:w="925"/>
        <w:gridCol w:w="1418"/>
        <w:gridCol w:w="1559"/>
        <w:gridCol w:w="1566"/>
      </w:tblGrid>
      <w:tr w:rsidR="002D00F8" w:rsidRPr="002D00F8" w:rsidTr="001D1DE1">
        <w:trPr>
          <w:trHeight w:val="360"/>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Оборудование №1</w:t>
            </w: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w:t>
            </w: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 xml:space="preserve">Оборудование № </w:t>
            </w:r>
            <w:r w:rsidRPr="002D00F8">
              <w:rPr>
                <w:rFonts w:ascii="Times New Roman" w:eastAsia="Times New Roman" w:hAnsi="Times New Roman"/>
                <w:sz w:val="20"/>
                <w:szCs w:val="28"/>
                <w:lang w:val="en-US" w:eastAsia="ru-RU"/>
              </w:rPr>
              <w:t>n</w:t>
            </w:r>
          </w:p>
        </w:tc>
      </w:tr>
      <w:tr w:rsidR="002D00F8" w:rsidRPr="002D00F8" w:rsidTr="001D1DE1">
        <w:trPr>
          <w:trHeight w:val="360"/>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 xml:space="preserve">Наименование приобретаемого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Реквизиты договора лизинга (дата, №, лизингодатель)</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Общая сумма платежей по договорам лизинга, рублей (указывается с учетом НДС),</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Цель приобретения оборудования (создание, модернизация, развитие производства), краткое описание ожидаемых результатов</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в том числе высоко</w:t>
            </w:r>
            <w:r w:rsidRPr="002D00F8">
              <w:rPr>
                <w:rFonts w:ascii="Times New Roman" w:eastAsia="Times New Roman" w:hAnsi="Times New Roman"/>
                <w:sz w:val="20"/>
                <w:szCs w:val="20"/>
                <w:lang w:eastAsia="ru-RU"/>
              </w:rPr>
              <w:t>производительных</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 xml:space="preserve">в том числе, относящихся к приоритетной целевой </w:t>
            </w:r>
            <w:r w:rsidRPr="002D00F8">
              <w:rPr>
                <w:rFonts w:ascii="Times New Roman" w:eastAsia="Times New Roman" w:hAnsi="Times New Roman"/>
                <w:sz w:val="20"/>
                <w:szCs w:val="28"/>
                <w:lang w:eastAsia="ru-RU"/>
              </w:rPr>
              <w:lastRenderedPageBreak/>
              <w:t>группе*</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lastRenderedPageBreak/>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2D00F8" w:rsidRPr="002D00F8" w:rsidTr="001D1DE1">
        <w:trPr>
          <w:tblCellSpacing w:w="5" w:type="nil"/>
        </w:trPr>
        <w:tc>
          <w:tcPr>
            <w:tcW w:w="467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2D00F8">
              <w:rPr>
                <w:rFonts w:ascii="Times New Roman" w:eastAsia="Times New Roman" w:hAnsi="Times New Roman"/>
                <w:sz w:val="20"/>
                <w:szCs w:val="28"/>
                <w:lang w:eastAsia="ru-RU"/>
              </w:rPr>
              <w:t>х</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156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8"/>
                <w:lang w:eastAsia="ru-RU"/>
              </w:rPr>
            </w:pPr>
          </w:p>
        </w:tc>
      </w:tr>
    </w:tbl>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w:t>
      </w:r>
      <w:r w:rsidRPr="002D00F8">
        <w:rPr>
          <w:rFonts w:ascii="Times New Roman" w:eastAsia="Times New Roman" w:hAnsi="Times New Roman"/>
          <w:sz w:val="20"/>
          <w:szCs w:val="20"/>
          <w:lang w:eastAsia="ru-RU"/>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Финансово-экономические показатели деятельности заявителя</w:t>
      </w:r>
    </w:p>
    <w:p w:rsidR="002D00F8" w:rsidRPr="002D00F8" w:rsidRDefault="002D00F8" w:rsidP="002D00F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10066" w:type="dxa"/>
        <w:tblCellSpacing w:w="5" w:type="nil"/>
        <w:tblInd w:w="75" w:type="dxa"/>
        <w:tblLayout w:type="fixed"/>
        <w:tblCellMar>
          <w:left w:w="75" w:type="dxa"/>
          <w:right w:w="75" w:type="dxa"/>
        </w:tblCellMar>
        <w:tblLook w:val="0000"/>
      </w:tblPr>
      <w:tblGrid>
        <w:gridCol w:w="3828"/>
        <w:gridCol w:w="1056"/>
        <w:gridCol w:w="1320"/>
        <w:gridCol w:w="1168"/>
        <w:gridCol w:w="1276"/>
        <w:gridCol w:w="1418"/>
      </w:tblGrid>
      <w:tr w:rsidR="002D00F8" w:rsidRPr="002D00F8" w:rsidTr="001D1DE1">
        <w:trPr>
          <w:trHeight w:val="1080"/>
          <w:tblCellSpacing w:w="5" w:type="nil"/>
        </w:trPr>
        <w:tc>
          <w:tcPr>
            <w:tcW w:w="382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Единица </w:t>
            </w:r>
            <w:r w:rsidRPr="002D00F8">
              <w:rPr>
                <w:rFonts w:ascii="Times New Roman" w:eastAsia="Times New Roman" w:hAnsi="Times New Roman"/>
                <w:sz w:val="20"/>
                <w:szCs w:val="20"/>
                <w:lang w:eastAsia="ru-RU"/>
              </w:rPr>
              <w:br/>
              <w:t>измерения</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Год,   </w:t>
            </w:r>
            <w:r w:rsidRPr="002D00F8">
              <w:rPr>
                <w:rFonts w:ascii="Times New Roman" w:eastAsia="Times New Roman" w:hAnsi="Times New Roman"/>
                <w:sz w:val="20"/>
                <w:szCs w:val="20"/>
                <w:lang w:eastAsia="ru-RU"/>
              </w:rPr>
              <w:br/>
              <w:t>предшест</w:t>
            </w:r>
            <w:r w:rsidRPr="002D00F8">
              <w:rPr>
                <w:rFonts w:ascii="Times New Roman" w:eastAsia="Times New Roman" w:hAnsi="Times New Roman"/>
                <w:sz w:val="20"/>
                <w:szCs w:val="20"/>
                <w:lang w:eastAsia="ru-RU"/>
              </w:rPr>
              <w:br/>
              <w:t>вующий</w:t>
            </w:r>
            <w:r w:rsidRPr="002D00F8">
              <w:rPr>
                <w:rFonts w:ascii="Times New Roman" w:eastAsia="Times New Roman" w:hAnsi="Times New Roman"/>
                <w:sz w:val="20"/>
                <w:szCs w:val="20"/>
                <w:lang w:eastAsia="ru-RU"/>
              </w:rPr>
              <w:br/>
              <w:t>текущему году (факт)</w:t>
            </w: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1</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2</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3</w:t>
            </w: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4</w:t>
            </w: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5</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rHeight w:val="540"/>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328"/>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в том числе НДС</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540"/>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540"/>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в том числе НДС</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540"/>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540"/>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264"/>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в том числе по видам налогов:</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r>
      <w:tr w:rsidR="002D00F8" w:rsidRPr="002D00F8" w:rsidTr="001D1DE1">
        <w:trPr>
          <w:trHeight w:val="540"/>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налог на прибыль организаций (общий режим налогообложения, УСН, ЕНВД, патент)</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479"/>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НДФЛ</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rHeight w:val="367"/>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налог на имущество организаций</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транспортный налог</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rHeight w:val="405"/>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налог на землю</w:t>
            </w:r>
          </w:p>
        </w:tc>
        <w:tc>
          <w:tcPr>
            <w:tcW w:w="1056" w:type="dxa"/>
            <w:tcBorders>
              <w:left w:val="single" w:sz="4" w:space="0" w:color="auto"/>
              <w:bottom w:val="single" w:sz="4" w:space="0" w:color="auto"/>
              <w:right w:val="single" w:sz="4" w:space="0" w:color="auto"/>
            </w:tcBorders>
          </w:tcPr>
          <w:p w:rsidR="002D00F8" w:rsidRPr="002D00F8" w:rsidRDefault="002D00F8"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rHeight w:val="540"/>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Чистая прибыль (убыток)</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360"/>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Фонд оплаты труда          </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тыс.    </w:t>
            </w:r>
            <w:r w:rsidRPr="002D00F8">
              <w:rPr>
                <w:rFonts w:ascii="Times New Roman" w:eastAsia="Times New Roman" w:hAnsi="Times New Roman"/>
                <w:sz w:val="20"/>
                <w:szCs w:val="20"/>
                <w:lang w:eastAsia="ru-RU"/>
              </w:rPr>
              <w:br/>
              <w:t xml:space="preserve">рублей  </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360"/>
          <w:tblCellSpacing w:w="5" w:type="nil"/>
        </w:trPr>
        <w:tc>
          <w:tcPr>
            <w:tcW w:w="382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чел.</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360"/>
          <w:tblCellSpacing w:w="5" w:type="nil"/>
        </w:trPr>
        <w:tc>
          <w:tcPr>
            <w:tcW w:w="382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Среднемесячная  заработная</w:t>
            </w:r>
            <w:r w:rsidRPr="002D00F8">
              <w:rPr>
                <w:rFonts w:ascii="Times New Roman" w:eastAsia="Times New Roman" w:hAnsi="Times New Roman"/>
                <w:sz w:val="20"/>
                <w:szCs w:val="20"/>
                <w:lang w:eastAsia="ru-RU"/>
              </w:rPr>
              <w:br/>
              <w:t>платана 1 работающего</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рублей</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00F8" w:rsidRPr="002D00F8" w:rsidTr="001D1DE1">
        <w:trPr>
          <w:trHeight w:val="681"/>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Рынки сбыта товаров (работ, услуг):</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х</w:t>
            </w:r>
          </w:p>
        </w:tc>
      </w:tr>
      <w:tr w:rsidR="002D00F8" w:rsidRPr="002D00F8" w:rsidTr="001D1DE1">
        <w:trPr>
          <w:trHeight w:val="681"/>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Объем отгруженных товаров (работ, услуг), в т.ч:</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тыс. рублей</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blCellSpacing w:w="5" w:type="nil"/>
        </w:trPr>
        <w:tc>
          <w:tcPr>
            <w:tcW w:w="382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lastRenderedPageBreak/>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тыс. рублей</w:t>
            </w:r>
          </w:p>
        </w:tc>
        <w:tc>
          <w:tcPr>
            <w:tcW w:w="1320"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blCellSpacing w:w="5" w:type="nil"/>
        </w:trPr>
        <w:tc>
          <w:tcPr>
            <w:tcW w:w="382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тыс. рублей</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D00F8" w:rsidRPr="002D00F8" w:rsidTr="001D1DE1">
        <w:trPr>
          <w:tblCellSpacing w:w="5" w:type="nil"/>
        </w:trPr>
        <w:tc>
          <w:tcPr>
            <w:tcW w:w="382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тыс. рублей</w:t>
            </w:r>
          </w:p>
        </w:tc>
        <w:tc>
          <w:tcPr>
            <w:tcW w:w="1320"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00F8" w:rsidRPr="002D00F8" w:rsidRDefault="002D00F8" w:rsidP="002D00F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2D00F8" w:rsidRPr="002D00F8" w:rsidRDefault="002D00F8" w:rsidP="002D00F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*Заполняется только по уплачиваемым видам налогов.</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      ___________        _____________________</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(должность)         (подпись)         (расшифровка подписи)</w:t>
      </w:r>
    </w:p>
    <w:p w:rsidR="002D00F8" w:rsidRPr="002D00F8" w:rsidRDefault="002D00F8" w:rsidP="002D00F8">
      <w:pPr>
        <w:widowControl w:val="0"/>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2D00F8" w:rsidRPr="002D00F8" w:rsidRDefault="001D1DE1" w:rsidP="001D1DE1">
      <w:pPr>
        <w:tabs>
          <w:tab w:val="left" w:pos="637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                                                       М.Ю. Марьясова</w:t>
      </w: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outlineLvl w:val="1"/>
        <w:rPr>
          <w:rFonts w:ascii="Times New Roman" w:eastAsia="Times New Roman" w:hAnsi="Times New Roman"/>
          <w:sz w:val="24"/>
          <w:szCs w:val="24"/>
          <w:lang w:eastAsia="ru-RU"/>
        </w:rPr>
      </w:pPr>
    </w:p>
    <w:p w:rsidR="009446F5" w:rsidRDefault="009446F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1D1DE1" w:rsidRPr="009446F5" w:rsidRDefault="001D1DE1" w:rsidP="009446F5">
      <w:pPr>
        <w:widowControl w:val="0"/>
        <w:autoSpaceDE w:val="0"/>
        <w:autoSpaceDN w:val="0"/>
        <w:adjustRightInd w:val="0"/>
        <w:spacing w:after="0" w:line="240" w:lineRule="auto"/>
        <w:ind w:left="6237"/>
        <w:outlineLvl w:val="2"/>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4</w:t>
      </w:r>
    </w:p>
    <w:p w:rsidR="001D1DE1" w:rsidRPr="009446F5" w:rsidRDefault="001D1DE1" w:rsidP="009446F5">
      <w:pPr>
        <w:widowControl w:val="0"/>
        <w:autoSpaceDE w:val="0"/>
        <w:autoSpaceDN w:val="0"/>
        <w:adjustRightInd w:val="0"/>
        <w:spacing w:after="0" w:line="240" w:lineRule="auto"/>
        <w:ind w:left="6237"/>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Реестр получателей субсидии</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 формы муниципальной поддержки)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tbl>
      <w:tblPr>
        <w:tblW w:w="10064" w:type="dxa"/>
        <w:tblInd w:w="70" w:type="dxa"/>
        <w:tblLayout w:type="fixed"/>
        <w:tblCellMar>
          <w:left w:w="70" w:type="dxa"/>
          <w:right w:w="70" w:type="dxa"/>
        </w:tblCellMar>
        <w:tblLook w:val="0000"/>
      </w:tblPr>
      <w:tblGrid>
        <w:gridCol w:w="540"/>
        <w:gridCol w:w="3004"/>
        <w:gridCol w:w="850"/>
        <w:gridCol w:w="1701"/>
        <w:gridCol w:w="2694"/>
        <w:gridCol w:w="1275"/>
      </w:tblGrid>
      <w:tr w:rsidR="002D00F8" w:rsidRPr="002D00F8" w:rsidTr="001D1DE1">
        <w:trPr>
          <w:cantSplit/>
          <w:trHeight w:val="48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N </w:t>
            </w:r>
            <w:r w:rsidRPr="002D00F8">
              <w:rPr>
                <w:rFonts w:ascii="Times New Roman" w:eastAsia="Times New Roman" w:hAnsi="Times New Roman"/>
                <w:sz w:val="24"/>
                <w:szCs w:val="24"/>
                <w:lang w:eastAsia="ru-RU"/>
              </w:rPr>
              <w:br/>
              <w:t>п/п</w:t>
            </w:r>
          </w:p>
        </w:tc>
        <w:tc>
          <w:tcPr>
            <w:tcW w:w="300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Сведения о субъекте малого или среднего предпринимательства (наименование юридического лица или ФИО индивидуального предпринимателя)  </w:t>
            </w:r>
            <w:r w:rsidRPr="002D00F8">
              <w:rPr>
                <w:rFonts w:ascii="Times New Roman" w:eastAsia="Times New Roman" w:hAnsi="Times New Roman"/>
                <w:sz w:val="24"/>
                <w:szCs w:val="24"/>
                <w:lang w:eastAsia="ru-RU"/>
              </w:rPr>
              <w:br/>
            </w:r>
          </w:p>
        </w:tc>
        <w:tc>
          <w:tcPr>
            <w:tcW w:w="85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ИНН</w:t>
            </w:r>
          </w:p>
        </w:tc>
        <w:tc>
          <w:tcPr>
            <w:tcW w:w="170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Номер и  </w:t>
            </w:r>
            <w:r w:rsidRPr="002D00F8">
              <w:rPr>
                <w:rFonts w:ascii="Times New Roman" w:eastAsia="Times New Roman" w:hAnsi="Times New Roman"/>
                <w:sz w:val="24"/>
                <w:szCs w:val="24"/>
                <w:lang w:eastAsia="ru-RU"/>
              </w:rPr>
              <w:br/>
              <w:t>дата</w:t>
            </w:r>
            <w:r w:rsidRPr="002D00F8">
              <w:rPr>
                <w:rFonts w:ascii="Times New Roman" w:eastAsia="Times New Roman" w:hAnsi="Times New Roman"/>
                <w:sz w:val="24"/>
                <w:szCs w:val="24"/>
                <w:lang w:eastAsia="ru-RU"/>
              </w:rPr>
              <w:br/>
              <w:t>постановления о предоставлении субсидии</w:t>
            </w:r>
          </w:p>
        </w:tc>
        <w:tc>
          <w:tcPr>
            <w:tcW w:w="26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Наименование банка, № расчетного счета  </w:t>
            </w:r>
            <w:r w:rsidRPr="002D00F8">
              <w:rPr>
                <w:rFonts w:ascii="Times New Roman" w:eastAsia="Times New Roman" w:hAnsi="Times New Roman"/>
                <w:sz w:val="24"/>
                <w:szCs w:val="24"/>
                <w:lang w:eastAsia="ru-RU"/>
              </w:rPr>
              <w:br/>
              <w:t xml:space="preserve">субъекта малого или среднего  </w:t>
            </w:r>
            <w:r w:rsidRPr="002D00F8">
              <w:rPr>
                <w:rFonts w:ascii="Times New Roman" w:eastAsia="Times New Roman" w:hAnsi="Times New Roman"/>
                <w:sz w:val="24"/>
                <w:szCs w:val="24"/>
                <w:lang w:eastAsia="ru-RU"/>
              </w:rPr>
              <w:br/>
              <w:t>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Размер </w:t>
            </w:r>
            <w:r w:rsidRPr="002D00F8">
              <w:rPr>
                <w:rFonts w:ascii="Times New Roman" w:eastAsia="Times New Roman" w:hAnsi="Times New Roman"/>
                <w:sz w:val="24"/>
                <w:szCs w:val="24"/>
                <w:lang w:eastAsia="ru-RU"/>
              </w:rPr>
              <w:br/>
              <w:t>субсидии,</w:t>
            </w:r>
            <w:r w:rsidRPr="002D00F8">
              <w:rPr>
                <w:rFonts w:ascii="Times New Roman" w:eastAsia="Times New Roman" w:hAnsi="Times New Roman"/>
                <w:sz w:val="24"/>
                <w:szCs w:val="24"/>
                <w:lang w:eastAsia="ru-RU"/>
              </w:rPr>
              <w:br/>
              <w:t>рублей</w:t>
            </w:r>
          </w:p>
        </w:tc>
      </w:tr>
      <w:tr w:rsidR="002D00F8" w:rsidRPr="002D00F8" w:rsidTr="001D1DE1">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00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00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00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Заместитель главы города Канска</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по вопросам экономики и инвестициям    ___________  </w:t>
      </w:r>
      <w:r w:rsidRPr="002D00F8">
        <w:rPr>
          <w:rFonts w:ascii="Times New Roman" w:eastAsia="Times New Roman" w:hAnsi="Times New Roman"/>
          <w:sz w:val="28"/>
          <w:szCs w:val="28"/>
          <w:lang w:eastAsia="ru-RU"/>
        </w:rPr>
        <w:tab/>
        <w:t xml:space="preserve">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(Фамилия И.О.)</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 учета и отчетности</w:t>
      </w:r>
    </w:p>
    <w:p w:rsidR="002D00F8" w:rsidRPr="002D00F8" w:rsidRDefault="002D00F8" w:rsidP="002D00F8">
      <w:pPr>
        <w:tabs>
          <w:tab w:val="left" w:pos="5174"/>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администрации города Канска          ___________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tabs>
          <w:tab w:val="left" w:pos="5174"/>
        </w:tabs>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tabs>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МКУ «ФУ г. Канска»          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 учета и отчетности</w:t>
      </w:r>
    </w:p>
    <w:p w:rsidR="002D00F8" w:rsidRPr="002D00F8" w:rsidRDefault="002D00F8" w:rsidP="002D00F8">
      <w:pPr>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 xml:space="preserve">МКУ «ФУ г. Канска»                        ___________         _________________                                                                </w:t>
      </w: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 xml:space="preserve">                                                                                         (подпись)                                       (Фамилия И.О.)</w:t>
      </w:r>
    </w:p>
    <w:p w:rsidR="002D00F8" w:rsidRPr="002D00F8" w:rsidRDefault="002D00F8" w:rsidP="002D00F8">
      <w:pPr>
        <w:tabs>
          <w:tab w:val="left" w:pos="5693"/>
          <w:tab w:val="right" w:pos="9637"/>
        </w:tabs>
        <w:autoSpaceDE w:val="0"/>
        <w:autoSpaceDN w:val="0"/>
        <w:adjustRightInd w:val="0"/>
        <w:spacing w:after="0" w:line="240" w:lineRule="auto"/>
        <w:ind w:left="6096"/>
        <w:rPr>
          <w:rFonts w:ascii="Times New Roman" w:eastAsia="Times New Roman" w:hAnsi="Times New Roman"/>
          <w:bCs/>
          <w:sz w:val="24"/>
          <w:szCs w:val="24"/>
          <w:lang w:eastAsia="ru-RU"/>
        </w:rPr>
      </w:pPr>
    </w:p>
    <w:p w:rsidR="002D00F8" w:rsidRPr="002D00F8" w:rsidRDefault="002D00F8" w:rsidP="002D00F8">
      <w:pPr>
        <w:tabs>
          <w:tab w:val="left" w:pos="5693"/>
          <w:tab w:val="right" w:pos="9637"/>
        </w:tabs>
        <w:autoSpaceDE w:val="0"/>
        <w:autoSpaceDN w:val="0"/>
        <w:adjustRightInd w:val="0"/>
        <w:spacing w:after="0" w:line="240" w:lineRule="auto"/>
        <w:ind w:left="6096"/>
        <w:rPr>
          <w:rFonts w:ascii="Times New Roman" w:eastAsia="Times New Roman" w:hAnsi="Times New Roman"/>
          <w:bCs/>
          <w:sz w:val="24"/>
          <w:szCs w:val="24"/>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1D1DE1" w:rsidRDefault="001D1DE1" w:rsidP="001D1DE1">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1D1DE1" w:rsidRPr="002D00F8" w:rsidRDefault="001D1DE1" w:rsidP="001D1DE1">
      <w:pPr>
        <w:tabs>
          <w:tab w:val="left" w:pos="637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                                                       М.Ю. Марьясова</w:t>
      </w:r>
    </w:p>
    <w:p w:rsidR="002D00F8" w:rsidRPr="002D00F8" w:rsidRDefault="002D00F8" w:rsidP="002D00F8">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tabs>
          <w:tab w:val="left" w:pos="5693"/>
          <w:tab w:val="right" w:pos="9637"/>
        </w:tabs>
        <w:autoSpaceDE w:val="0"/>
        <w:autoSpaceDN w:val="0"/>
        <w:adjustRightInd w:val="0"/>
        <w:spacing w:after="0" w:line="240" w:lineRule="auto"/>
        <w:ind w:left="6096"/>
        <w:rPr>
          <w:rFonts w:ascii="Times New Roman" w:eastAsia="Times New Roman" w:hAnsi="Times New Roman"/>
          <w:bCs/>
          <w:sz w:val="24"/>
          <w:szCs w:val="24"/>
          <w:lang w:eastAsia="ru-RU"/>
        </w:rPr>
      </w:pPr>
    </w:p>
    <w:p w:rsidR="002D00F8" w:rsidRPr="002D00F8" w:rsidRDefault="002D00F8" w:rsidP="002D00F8">
      <w:pPr>
        <w:tabs>
          <w:tab w:val="left" w:pos="5693"/>
          <w:tab w:val="right" w:pos="9637"/>
        </w:tabs>
        <w:autoSpaceDE w:val="0"/>
        <w:autoSpaceDN w:val="0"/>
        <w:adjustRightInd w:val="0"/>
        <w:spacing w:after="0" w:line="240" w:lineRule="auto"/>
        <w:rPr>
          <w:rFonts w:ascii="Times New Roman" w:eastAsia="Times New Roman" w:hAnsi="Times New Roman"/>
          <w:bCs/>
          <w:sz w:val="24"/>
          <w:szCs w:val="24"/>
          <w:lang w:eastAsia="ru-RU"/>
        </w:rPr>
        <w:sectPr w:rsidR="002D00F8" w:rsidRPr="002D00F8" w:rsidSect="002D00F8">
          <w:headerReference w:type="default" r:id="rId43"/>
          <w:pgSz w:w="11906" w:h="16838"/>
          <w:pgMar w:top="1134" w:right="567" w:bottom="1134" w:left="1134" w:header="709" w:footer="709" w:gutter="0"/>
          <w:cols w:space="708"/>
          <w:titlePg/>
          <w:docGrid w:linePitch="360"/>
        </w:sectPr>
      </w:pPr>
    </w:p>
    <w:p w:rsidR="001D1DE1" w:rsidRPr="009446F5" w:rsidRDefault="001D1DE1" w:rsidP="009446F5">
      <w:pPr>
        <w:widowControl w:val="0"/>
        <w:autoSpaceDE w:val="0"/>
        <w:autoSpaceDN w:val="0"/>
        <w:adjustRightInd w:val="0"/>
        <w:spacing w:after="0" w:line="240" w:lineRule="auto"/>
        <w:ind w:left="9639"/>
        <w:outlineLvl w:val="2"/>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5</w:t>
      </w:r>
    </w:p>
    <w:p w:rsidR="001D1DE1" w:rsidRPr="009446F5" w:rsidRDefault="001D1DE1" w:rsidP="009446F5">
      <w:pPr>
        <w:widowControl w:val="0"/>
        <w:autoSpaceDE w:val="0"/>
        <w:autoSpaceDN w:val="0"/>
        <w:adjustRightInd w:val="0"/>
        <w:spacing w:after="0" w:line="240" w:lineRule="auto"/>
        <w:ind w:left="9639"/>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к порядку предоставления субсидий субъектам малого </w:t>
      </w:r>
    </w:p>
    <w:p w:rsidR="001D1DE1" w:rsidRPr="009446F5" w:rsidRDefault="001D1DE1" w:rsidP="009446F5">
      <w:pPr>
        <w:widowControl w:val="0"/>
        <w:autoSpaceDE w:val="0"/>
        <w:autoSpaceDN w:val="0"/>
        <w:adjustRightInd w:val="0"/>
        <w:spacing w:after="0" w:line="240" w:lineRule="auto"/>
        <w:ind w:left="9639"/>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и (или) среднего предпринимательства на возмещение части </w:t>
      </w:r>
    </w:p>
    <w:p w:rsidR="000C4778" w:rsidRPr="009446F5" w:rsidRDefault="001D1DE1" w:rsidP="009446F5">
      <w:pPr>
        <w:widowControl w:val="0"/>
        <w:autoSpaceDE w:val="0"/>
        <w:autoSpaceDN w:val="0"/>
        <w:adjustRightInd w:val="0"/>
        <w:spacing w:after="0" w:line="240" w:lineRule="auto"/>
        <w:ind w:left="9639"/>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затрат на уплату первого взноса (аванса) при </w:t>
      </w:r>
    </w:p>
    <w:p w:rsidR="001D1DE1" w:rsidRPr="009446F5" w:rsidRDefault="001D1DE1" w:rsidP="009446F5">
      <w:pPr>
        <w:widowControl w:val="0"/>
        <w:autoSpaceDE w:val="0"/>
        <w:autoSpaceDN w:val="0"/>
        <w:adjustRightInd w:val="0"/>
        <w:spacing w:after="0" w:line="240" w:lineRule="auto"/>
        <w:ind w:left="9639"/>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заключении договоров лизинга оборудования</w:t>
      </w:r>
    </w:p>
    <w:p w:rsidR="002D00F8" w:rsidRPr="002D00F8" w:rsidRDefault="002D00F8" w:rsidP="001D1DE1">
      <w:pPr>
        <w:tabs>
          <w:tab w:val="left" w:pos="5529"/>
          <w:tab w:val="left" w:pos="5670"/>
          <w:tab w:val="right" w:pos="9637"/>
        </w:tabs>
        <w:autoSpaceDE w:val="0"/>
        <w:autoSpaceDN w:val="0"/>
        <w:adjustRightInd w:val="0"/>
        <w:spacing w:after="0" w:line="240" w:lineRule="auto"/>
        <w:ind w:left="9498"/>
        <w:jc w:val="right"/>
        <w:outlineLvl w:val="1"/>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РАСЧЕТ</w:t>
      </w:r>
    </w:p>
    <w:p w:rsidR="002D00F8" w:rsidRPr="002D00F8" w:rsidRDefault="002D00F8" w:rsidP="002D00F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2D00F8">
        <w:rPr>
          <w:rFonts w:ascii="Times New Roman" w:eastAsia="Times New Roman" w:hAnsi="Times New Roman"/>
          <w:sz w:val="28"/>
          <w:szCs w:val="28"/>
          <w:lang w:eastAsia="ru-RU"/>
        </w:rPr>
        <w:t>субсидий субъектам малого и (или) среднего предпринимательства, навозмещение затрат  на уплату первого взноса (аванса) при заключении договоров лизинга оборудования.</w:t>
      </w:r>
    </w:p>
    <w:p w:rsidR="002D00F8" w:rsidRPr="002D00F8" w:rsidRDefault="002D00F8" w:rsidP="002D00F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tbl>
      <w:tblPr>
        <w:tblW w:w="15451" w:type="dxa"/>
        <w:tblInd w:w="-356" w:type="dxa"/>
        <w:tblLayout w:type="fixed"/>
        <w:tblCellMar>
          <w:left w:w="70" w:type="dxa"/>
          <w:right w:w="70" w:type="dxa"/>
        </w:tblCellMar>
        <w:tblLook w:val="0000"/>
      </w:tblPr>
      <w:tblGrid>
        <w:gridCol w:w="568"/>
        <w:gridCol w:w="4394"/>
        <w:gridCol w:w="2693"/>
        <w:gridCol w:w="3234"/>
        <w:gridCol w:w="2152"/>
        <w:gridCol w:w="2410"/>
      </w:tblGrid>
      <w:tr w:rsidR="002D00F8" w:rsidRPr="002D00F8" w:rsidTr="001D1DE1">
        <w:trPr>
          <w:cantSplit/>
          <w:trHeight w:val="72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 п/п</w:t>
            </w: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Наименование субъекта малого или среднего предпринимательства</w:t>
            </w: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Вид оборудования</w:t>
            </w: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 xml:space="preserve">Общая сумма      </w:t>
            </w:r>
            <w:r w:rsidRPr="002D00F8">
              <w:rPr>
                <w:rFonts w:ascii="Times New Roman" w:eastAsia="Times New Roman" w:hAnsi="Times New Roman"/>
                <w:sz w:val="26"/>
                <w:szCs w:val="26"/>
                <w:lang w:eastAsia="ru-RU"/>
              </w:rPr>
              <w:br/>
              <w:t xml:space="preserve">расходов, подлежащих </w:t>
            </w:r>
            <w:r w:rsidRPr="002D00F8">
              <w:rPr>
                <w:rFonts w:ascii="Times New Roman" w:eastAsia="Times New Roman" w:hAnsi="Times New Roman"/>
                <w:sz w:val="26"/>
                <w:szCs w:val="26"/>
                <w:lang w:eastAsia="ru-RU"/>
              </w:rPr>
              <w:br/>
              <w:t>субсидированию, рублей</w:t>
            </w: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 xml:space="preserve">Размер       </w:t>
            </w:r>
            <w:r w:rsidRPr="002D00F8">
              <w:rPr>
                <w:rFonts w:ascii="Times New Roman" w:eastAsia="Times New Roman" w:hAnsi="Times New Roman"/>
                <w:sz w:val="26"/>
                <w:szCs w:val="26"/>
                <w:lang w:eastAsia="ru-RU"/>
              </w:rPr>
              <w:br/>
              <w:t>субсидии, %</w:t>
            </w: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6"/>
                <w:szCs w:val="26"/>
                <w:lang w:eastAsia="ru-RU"/>
              </w:rPr>
            </w:pPr>
            <w:r w:rsidRPr="002D00F8">
              <w:rPr>
                <w:rFonts w:ascii="Times New Roman" w:eastAsia="Times New Roman" w:hAnsi="Times New Roman"/>
                <w:sz w:val="26"/>
                <w:szCs w:val="26"/>
                <w:lang w:eastAsia="ru-RU"/>
              </w:rPr>
              <w:t>Сумма начисленной субсидии, рублей</w:t>
            </w:r>
            <w:r w:rsidRPr="002D00F8">
              <w:rPr>
                <w:rFonts w:ascii="Times New Roman" w:eastAsia="Times New Roman" w:hAnsi="Times New Roman"/>
                <w:sz w:val="26"/>
                <w:szCs w:val="26"/>
                <w:lang w:eastAsia="ru-RU"/>
              </w:rPr>
              <w:br/>
            </w:r>
          </w:p>
        </w:tc>
      </w:tr>
      <w:tr w:rsidR="002D00F8" w:rsidRPr="002D00F8" w:rsidTr="001D1DE1">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w:t>
            </w: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4</w:t>
            </w: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5</w:t>
            </w: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6</w:t>
            </w:r>
          </w:p>
        </w:tc>
      </w:tr>
      <w:tr w:rsidR="002D00F8" w:rsidRPr="002D00F8" w:rsidTr="001D1DE1">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1D1DE1">
        <w:trPr>
          <w:cantSplit/>
          <w:trHeight w:val="240"/>
        </w:trPr>
        <w:tc>
          <w:tcPr>
            <w:tcW w:w="56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23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15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spacing w:after="0" w:line="240" w:lineRule="auto"/>
        <w:rPr>
          <w:rFonts w:ascii="Times New Roman" w:eastAsia="Times New Roman" w:hAnsi="Times New Roman"/>
          <w:sz w:val="28"/>
          <w:szCs w:val="28"/>
          <w:lang w:eastAsia="ru-RU"/>
        </w:rPr>
      </w:pPr>
    </w:p>
    <w:p w:rsidR="001D1DE1" w:rsidRDefault="002D00F8" w:rsidP="002D00F8">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Начальник отдела  </w:t>
      </w:r>
      <w:r w:rsidR="001D1DE1">
        <w:rPr>
          <w:rFonts w:ascii="Times New Roman" w:eastAsia="Times New Roman" w:hAnsi="Times New Roman"/>
          <w:sz w:val="28"/>
          <w:szCs w:val="28"/>
          <w:lang w:eastAsia="ru-RU"/>
        </w:rPr>
        <w:t>инвестиций</w:t>
      </w:r>
    </w:p>
    <w:p w:rsidR="002D00F8" w:rsidRPr="002D00F8" w:rsidRDefault="001D1DE1" w:rsidP="002D00F8">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УАСИ администрации г. Канска</w:t>
      </w:r>
      <w:r w:rsidR="002D00F8" w:rsidRPr="002D00F8">
        <w:rPr>
          <w:rFonts w:ascii="Times New Roman" w:eastAsia="Times New Roman" w:hAnsi="Times New Roman"/>
          <w:sz w:val="28"/>
          <w:szCs w:val="28"/>
          <w:lang w:eastAsia="ru-RU"/>
        </w:rPr>
        <w:tab/>
      </w:r>
      <w:r w:rsidR="002D00F8" w:rsidRPr="002D00F8">
        <w:rPr>
          <w:rFonts w:ascii="Times New Roman" w:eastAsia="Times New Roman" w:hAnsi="Times New Roman"/>
          <w:sz w:val="28"/>
          <w:szCs w:val="28"/>
          <w:lang w:eastAsia="ru-RU"/>
        </w:rPr>
        <w:tab/>
      </w:r>
      <w:r w:rsidR="002D00F8" w:rsidRPr="002D00F8">
        <w:rPr>
          <w:rFonts w:ascii="Times New Roman" w:eastAsia="Times New Roman" w:hAnsi="Times New Roman"/>
          <w:sz w:val="28"/>
          <w:szCs w:val="28"/>
          <w:lang w:eastAsia="ru-RU"/>
        </w:rPr>
        <w:tab/>
      </w:r>
      <w:r w:rsidR="002D00F8" w:rsidRPr="002D00F8">
        <w:rPr>
          <w:rFonts w:ascii="Times New Roman" w:eastAsia="Times New Roman" w:hAnsi="Times New Roman"/>
          <w:sz w:val="28"/>
          <w:szCs w:val="28"/>
          <w:lang w:eastAsia="ru-RU"/>
        </w:rPr>
        <w:tab/>
      </w:r>
      <w:r w:rsidR="002D00F8" w:rsidRPr="002D00F8">
        <w:rPr>
          <w:rFonts w:ascii="Times New Roman" w:eastAsia="Times New Roman" w:hAnsi="Times New Roman"/>
          <w:sz w:val="28"/>
          <w:szCs w:val="28"/>
          <w:lang w:eastAsia="ru-RU"/>
        </w:rPr>
        <w:tab/>
      </w:r>
      <w:r>
        <w:rPr>
          <w:rFonts w:ascii="Times New Roman" w:eastAsia="Times New Roman" w:hAnsi="Times New Roman"/>
          <w:sz w:val="28"/>
          <w:szCs w:val="28"/>
          <w:lang w:eastAsia="ru-RU"/>
        </w:rPr>
        <w:t>М.Ю. Марьясова</w:t>
      </w:r>
      <w:r w:rsidR="002D00F8" w:rsidRPr="002D00F8">
        <w:rPr>
          <w:rFonts w:ascii="Arial" w:eastAsia="Times New Roman" w:hAnsi="Arial" w:cs="Arial"/>
          <w:sz w:val="28"/>
          <w:szCs w:val="28"/>
          <w:lang w:eastAsia="ru-RU"/>
        </w:rPr>
        <w:tab/>
      </w:r>
    </w:p>
    <w:p w:rsidR="002D00F8" w:rsidRPr="002D00F8" w:rsidRDefault="002D00F8" w:rsidP="002D00F8">
      <w:pPr>
        <w:spacing w:after="0" w:line="240" w:lineRule="auto"/>
        <w:rPr>
          <w:rFonts w:ascii="Times New Roman" w:eastAsia="Times New Roman" w:hAnsi="Times New Roman"/>
          <w:sz w:val="28"/>
          <w:szCs w:val="28"/>
          <w:lang w:eastAsia="ru-RU"/>
        </w:rPr>
        <w:sectPr w:rsidR="002D00F8" w:rsidRPr="002D00F8" w:rsidSect="002D00F8">
          <w:type w:val="nextColumn"/>
          <w:pgSz w:w="16838" w:h="11906" w:orient="landscape"/>
          <w:pgMar w:top="1134" w:right="567" w:bottom="1134" w:left="1134" w:header="709" w:footer="709" w:gutter="0"/>
          <w:cols w:space="708"/>
          <w:docGrid w:linePitch="360"/>
        </w:sectPr>
      </w:pPr>
      <w:r w:rsidRPr="002D00F8">
        <w:rPr>
          <w:rFonts w:ascii="Times New Roman" w:eastAsia="Times New Roman" w:hAnsi="Times New Roman"/>
          <w:sz w:val="28"/>
          <w:szCs w:val="28"/>
          <w:lang w:eastAsia="ru-RU"/>
        </w:rPr>
        <w:tab/>
      </w:r>
      <w:r w:rsidRPr="002D00F8">
        <w:rPr>
          <w:rFonts w:ascii="Times New Roman" w:eastAsia="Times New Roman" w:hAnsi="Times New Roman"/>
          <w:sz w:val="28"/>
          <w:szCs w:val="28"/>
          <w:lang w:eastAsia="ru-RU"/>
        </w:rPr>
        <w:tab/>
      </w:r>
      <w:r w:rsidRPr="002D00F8">
        <w:rPr>
          <w:rFonts w:ascii="Times New Roman" w:eastAsia="Times New Roman" w:hAnsi="Times New Roman"/>
          <w:sz w:val="28"/>
          <w:szCs w:val="28"/>
          <w:lang w:eastAsia="ru-RU"/>
        </w:rPr>
        <w:tab/>
      </w:r>
      <w:r w:rsidRPr="002D00F8">
        <w:rPr>
          <w:rFonts w:ascii="Times New Roman" w:eastAsia="Times New Roman" w:hAnsi="Times New Roman"/>
          <w:sz w:val="28"/>
          <w:szCs w:val="28"/>
          <w:lang w:eastAsia="ru-RU"/>
        </w:rPr>
        <w:tab/>
      </w:r>
      <w:r w:rsidRPr="002D00F8">
        <w:rPr>
          <w:rFonts w:ascii="Times New Roman" w:eastAsia="Times New Roman" w:hAnsi="Times New Roman"/>
          <w:sz w:val="28"/>
          <w:szCs w:val="28"/>
          <w:lang w:eastAsia="ru-RU"/>
        </w:rPr>
        <w:tab/>
      </w:r>
      <w:r w:rsidRPr="002D00F8">
        <w:rPr>
          <w:rFonts w:ascii="Times New Roman" w:eastAsia="Times New Roman" w:hAnsi="Times New Roman"/>
          <w:sz w:val="28"/>
          <w:szCs w:val="28"/>
          <w:lang w:eastAsia="ru-RU"/>
        </w:rPr>
        <w:tab/>
      </w:r>
      <w:r w:rsidRPr="002D00F8">
        <w:rPr>
          <w:rFonts w:ascii="Times New Roman" w:eastAsia="Times New Roman" w:hAnsi="Times New Roman"/>
          <w:sz w:val="28"/>
          <w:szCs w:val="28"/>
          <w:lang w:eastAsia="ru-RU"/>
        </w:rPr>
        <w:tab/>
      </w:r>
    </w:p>
    <w:p w:rsidR="000C4778" w:rsidRPr="009446F5" w:rsidRDefault="000C4778" w:rsidP="009446F5">
      <w:pPr>
        <w:autoSpaceDE w:val="0"/>
        <w:autoSpaceDN w:val="0"/>
        <w:adjustRightInd w:val="0"/>
        <w:spacing w:after="0" w:line="240" w:lineRule="auto"/>
        <w:ind w:left="5670"/>
        <w:rPr>
          <w:rFonts w:ascii="Times New Roman" w:eastAsia="Times New Roman" w:hAnsi="Times New Roman"/>
          <w:bCs/>
          <w:sz w:val="20"/>
          <w:szCs w:val="20"/>
          <w:lang w:eastAsia="ru-RU"/>
        </w:rPr>
      </w:pPr>
      <w:r w:rsidRPr="009446F5">
        <w:rPr>
          <w:rFonts w:ascii="Times New Roman" w:eastAsia="Times New Roman" w:hAnsi="Times New Roman"/>
          <w:bCs/>
          <w:sz w:val="20"/>
          <w:szCs w:val="20"/>
          <w:lang w:eastAsia="ru-RU"/>
        </w:rPr>
        <w:lastRenderedPageBreak/>
        <w:t>Приложение № 6</w:t>
      </w:r>
    </w:p>
    <w:p w:rsidR="000C4778" w:rsidRPr="009446F5" w:rsidRDefault="000C4778" w:rsidP="009446F5">
      <w:pPr>
        <w:widowControl w:val="0"/>
        <w:autoSpaceDE w:val="0"/>
        <w:autoSpaceDN w:val="0"/>
        <w:adjustRightInd w:val="0"/>
        <w:spacing w:after="0" w:line="240" w:lineRule="auto"/>
        <w:ind w:left="5670"/>
        <w:outlineLvl w:val="2"/>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0C4778" w:rsidRPr="000C4778" w:rsidRDefault="000C4778" w:rsidP="000C477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ФОРМА СОГЛАШЕНИЯ</w:t>
      </w: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СОГЛАШЕНИЕ</w:t>
      </w: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о предоставлении субсидии на возмещение части затрат на уплату первого взноса (аванса) при заключении договоров лизинга оборудования</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г. Канск                                                                        "__" _____________ 20__ г.</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Управление архитектуры, строительства и инвестиций администрации города Канска, именуемое в дальнейшем «Главный распорядитель» в лице начальника управления архитектуры, строительства и инвестиций _________</w:t>
      </w:r>
    </w:p>
    <w:p w:rsidR="000C4778" w:rsidRPr="000C4778" w:rsidRDefault="000C4778" w:rsidP="000C4778">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__________________________________________________________________, действующий на основании Положения об управлении архитектуры, строительства и инвестиций администрации города Канска, утвержденного решением Канского городского Совета депутатов Красноярского края от 25.09.2013 N 52-282, с одной стороны, и________________________________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__________________________________________________________________, именуемый в дальнейшем «Получатель субсидии», действующий на основании_________________________________________________________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__________________________________________________________________, с другой стороны, </w:t>
      </w:r>
      <w:r w:rsidRPr="000C4778">
        <w:rPr>
          <w:rFonts w:ascii="Times New Roman" w:hAnsi="Times New Roman"/>
          <w:sz w:val="28"/>
          <w:szCs w:val="28"/>
        </w:rPr>
        <w:t xml:space="preserve">совместно именуемые «Стороны», в соответствии с </w:t>
      </w:r>
      <w:r w:rsidRPr="000C4778">
        <w:rPr>
          <w:rFonts w:ascii="Times New Roman" w:eastAsia="Times New Roman" w:hAnsi="Times New Roman"/>
          <w:sz w:val="28"/>
          <w:szCs w:val="28"/>
          <w:lang w:eastAsia="ru-RU"/>
        </w:rPr>
        <w:t>протоколом заседания городской комиссии по решению вопросов предоставления субсидий субъектам малого и среднего предпринимательства_______________________________________________, заключили настоящее Соглашение о нижеследующем:</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C4778">
        <w:rPr>
          <w:rFonts w:ascii="Times New Roman" w:eastAsia="Times New Roman" w:hAnsi="Times New Roman"/>
          <w:b/>
          <w:sz w:val="28"/>
          <w:szCs w:val="28"/>
          <w:lang w:eastAsia="ru-RU"/>
        </w:rPr>
        <w:t>1. Предмет соглашения</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1.1.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субсидии на возмещение части затрат на уплату первого взноса (аванса) при заключении договоров лизинга оборудования.</w:t>
      </w:r>
    </w:p>
    <w:p w:rsidR="000C4778" w:rsidRPr="000C4778" w:rsidRDefault="000C4778" w:rsidP="000C4778">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1.2. Размер субсидии, предоставляемой Получателю субсидии, составляет _________________________________________________________</w:t>
      </w:r>
    </w:p>
    <w:p w:rsidR="000C4778" w:rsidRPr="000C4778" w:rsidRDefault="000C4778" w:rsidP="000C4778">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__________________________________________________________________ </w:t>
      </w:r>
    </w:p>
    <w:p w:rsidR="000C4778" w:rsidRPr="000C4778" w:rsidRDefault="000C4778" w:rsidP="000C4778">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1.3. Субсидия в соответствии с настоящим Соглашением предоставляется Получателю субсидии на реализацию мероприятия </w:t>
      </w:r>
      <w:r w:rsidRPr="000C4778">
        <w:rPr>
          <w:rFonts w:ascii="Times New Roman" w:eastAsia="Times New Roman" w:hAnsi="Times New Roman"/>
          <w:sz w:val="28"/>
          <w:szCs w:val="28"/>
          <w:lang w:eastAsia="ru-RU"/>
        </w:rPr>
        <w:lastRenderedPageBreak/>
        <w:t>«Субсидии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(далее – Программа).</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C4778">
        <w:rPr>
          <w:rFonts w:ascii="Times New Roman" w:eastAsia="Times New Roman" w:hAnsi="Times New Roman"/>
          <w:b/>
          <w:sz w:val="28"/>
          <w:szCs w:val="28"/>
          <w:lang w:eastAsia="ru-RU"/>
        </w:rPr>
        <w:t>2. Права и обязанности сторон</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2.1 Главный распорядитель обязан:</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2.1.1 В течение 5 календарных дней с момента заключения настоящего Соглашения перечислить субсидию в размере, указанном в п. 1.2 настоящего Соглашения со своего лицевого счета на  расчетный счет Получателя субсидии.</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2.2. Главный распорядитель вправе:</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2.2.1. Запрашивать у Получателя субсидии информацию и документы, необходимые для реализации настоящего Соглашения, а также для осуществления контроля за соблюдением Получателем субсидии условий предоставления субсидии.</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2.2.2.Осуществлять контроль за соблюдением Получателем субсидии условий, целей и порядка предоставления субсидии.</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2.2.3.Требовать, в том числе в судебном порядке, от Получателя субсидии возврата в бюджет города Канска предоставленной суммы субсидии, в порядке и случаях, установленных разделом 3 настоящего Соглашения.</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2.3 Получатель субсидии обязан:</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2.3.1 Обеспечить в течение двух календарных лет, следующих за годом получения субсидии реализацию запланированных финансово-экономических показателей деятельности в соответствии с отчетом о деятельности получателя субсидии (приложение 1 к настоящему Соглашению).</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2.3.2 Ежегодно в течение двух календарных лет, следующих за годом получения субсидии направлять Главному распорядителю следующие документы:</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копии платежных документов, подтверждающих факт уплаты налогов, сборов, пеней, штрафов за отчетный год.</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сведения о среднесписочной численности работников за отчетный год.</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Под отчетным годом понимается финансовый год, следующий за годом предоставления субсидии.</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2.4 Получатель субсидии вправе:</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2.4.1. Требовать перечисления субсидии на цели, в размере, порядке и на </w:t>
      </w:r>
      <w:r w:rsidRPr="000C4778">
        <w:rPr>
          <w:rFonts w:ascii="Times New Roman" w:eastAsia="Times New Roman" w:hAnsi="Times New Roman"/>
          <w:sz w:val="28"/>
          <w:szCs w:val="28"/>
          <w:lang w:eastAsia="ru-RU"/>
        </w:rPr>
        <w:lastRenderedPageBreak/>
        <w:t>условиях, предусмотренных настоящим Соглашением, при условии выполнения соответствующих обязательств по настоящему Соглашению.</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C4778">
        <w:rPr>
          <w:rFonts w:ascii="Times New Roman" w:eastAsia="Times New Roman" w:hAnsi="Times New Roman"/>
          <w:b/>
          <w:sz w:val="28"/>
          <w:szCs w:val="28"/>
          <w:lang w:eastAsia="ru-RU"/>
        </w:rPr>
        <w:t>3. Порядок и условия возврата субсидии</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3.1. Главный распорядитель принимает решение о возврате субсидии в городской бюджет за период с момента допущения нарушения (далее - решение о возврате субсидии) в случае:</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Главному распорядителю в целях получения субсидии.</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3.1.2. Непредставления Получателем субсидии в установленный срок документов, указанных в пункте 2.2 настоящего Соглашения.</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3.1.3. Отклонения от запланированных финансово-экономических показателей деятельности, указанных в приложении 1 к настоящему Соглашению, более чем на 20 процентов в сторону уменьшения.</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3.2. Главный распорядитель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3.3. Получатель субсидии в течение 10 дней со дня получения решения о возврате субсидии обязан произвести возврат в городской бюджет ранее полученных сумм субсидии, указанных в решении о возврате субсидии, в полном объеме.</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3.4. В случае если получатель субсидии не возвратил субсидию в установленный срок или возвратил ее не в полном объеме, Главный распорядитель обращается в суд о взыскании средств субсидии в городской бюджет в соответствии с законодательством Российской Федерации. </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C4778">
        <w:rPr>
          <w:rFonts w:ascii="Times New Roman" w:eastAsia="Times New Roman" w:hAnsi="Times New Roman"/>
          <w:b/>
          <w:sz w:val="28"/>
          <w:szCs w:val="28"/>
          <w:lang w:eastAsia="ru-RU"/>
        </w:rPr>
        <w:t>4. Ответственность Сторон</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4.1. В случае невозврата бюджетных средств в срок, предусмотренный в п. 3.3 настоящего Соглашения, Главный распорядитель вправе потребовать выплаты неустойки в размере 0,1% от суммы невозвращенных средств за каждый день просрочки.</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4.3. Получатель субсидии согласен на осуществление Главным распорядителем проверок соблюдения Получателем субсидии условий, целей </w:t>
      </w:r>
      <w:r w:rsidRPr="000C4778">
        <w:rPr>
          <w:rFonts w:ascii="Times New Roman" w:eastAsia="Times New Roman" w:hAnsi="Times New Roman"/>
          <w:sz w:val="28"/>
          <w:szCs w:val="28"/>
          <w:lang w:eastAsia="ru-RU"/>
        </w:rPr>
        <w:lastRenderedPageBreak/>
        <w:t>и порядка предоставления субсидии.</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C4778">
        <w:rPr>
          <w:rFonts w:ascii="Times New Roman" w:eastAsia="Times New Roman" w:hAnsi="Times New Roman"/>
          <w:b/>
          <w:sz w:val="28"/>
          <w:szCs w:val="28"/>
          <w:lang w:eastAsia="ru-RU"/>
        </w:rPr>
        <w:t>5. Заключительные положения</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5.2. В случае недостижения согласия путем переговоров Сторон возникшие разногласия рассматриваются в судебном порядке.</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0C4778" w:rsidRPr="000C4778" w:rsidRDefault="000C4778" w:rsidP="000C477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C4778">
        <w:rPr>
          <w:rFonts w:ascii="Times New Roman" w:eastAsia="Times New Roman" w:hAnsi="Times New Roman"/>
          <w:b/>
          <w:sz w:val="28"/>
          <w:szCs w:val="28"/>
          <w:lang w:eastAsia="ru-RU"/>
        </w:rPr>
        <w:t>6. Юридические адреса и платежные реквизиты Сторон</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06" w:type="dxa"/>
        <w:tblLook w:val="01E0"/>
      </w:tblPr>
      <w:tblGrid>
        <w:gridCol w:w="5070"/>
        <w:gridCol w:w="4536"/>
      </w:tblGrid>
      <w:tr w:rsidR="000C4778" w:rsidRPr="000C4778" w:rsidTr="008F5936">
        <w:tc>
          <w:tcPr>
            <w:tcW w:w="5070" w:type="dxa"/>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Управление архитектуры, строительства и инвестиций г. Канска</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Место нахождения: г. Канск, 663600, ул. Ленина, 4/1 </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Банковские реквизиты:</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ИНН 2450029998</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КПП 245001001</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л/с 031932 и 4001</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в ГРКЦ ГУ Банка России по Красноярскому краю, г. Красноярск</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р/счет 40204810800000000763</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БИК 040407001</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bCs/>
                <w:sz w:val="28"/>
                <w:szCs w:val="28"/>
                <w:lang w:eastAsia="ru-RU"/>
              </w:rPr>
              <w:t>Начальник УАСИ администрации г. Канска</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________________ / _______________                                </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М.П.</w:t>
            </w:r>
          </w:p>
        </w:tc>
        <w:tc>
          <w:tcPr>
            <w:tcW w:w="4536" w:type="dxa"/>
          </w:tcPr>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br/>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 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М.П.</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spacing w:after="160" w:line="259" w:lineRule="auto"/>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br w:type="page"/>
      </w:r>
    </w:p>
    <w:p w:rsidR="000C4778" w:rsidRPr="009446F5" w:rsidRDefault="000C4778" w:rsidP="009446F5">
      <w:pPr>
        <w:widowControl w:val="0"/>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1</w:t>
      </w:r>
    </w:p>
    <w:p w:rsidR="000C4778" w:rsidRPr="009446F5" w:rsidRDefault="000C4778" w:rsidP="009446F5">
      <w:pPr>
        <w:widowControl w:val="0"/>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Соглашению о предоставлении субсидии на возмещение части затрат на уплату первого взноса (аванса) при заключении договоров лизинга оборудования от _______ № 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ОТЧЕТ</w:t>
      </w: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о деятельности получателя субсидии</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I. Общая информация о субъекте малого или среднего предпринимательства - получателе субсидии:</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Полное наименование субъекта малого или среднего предпринимательства:</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Дата оказания поддержки____________________________________________             ИНН получателя____________________________________________________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Отчетный год______________________________________________________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Система налогообложения получателя поддержки_______________________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__________________________________________________________________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Сумма оказанной поддержки 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__________________________________________________________________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Субъект Российской Федерации, в котором оказана поддержка 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__________________________________________________________________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Основной вид деятельности по ОКВЭД 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II. Основные финансово-экономические показатели деятельности субъекта малого или среднего предпринимательства - получателя поддержки:</w:t>
      </w:r>
    </w:p>
    <w:tbl>
      <w:tblPr>
        <w:tblW w:w="9499" w:type="dxa"/>
        <w:tblCellSpacing w:w="5" w:type="nil"/>
        <w:tblInd w:w="-5" w:type="dxa"/>
        <w:tblLayout w:type="fixed"/>
        <w:tblCellMar>
          <w:left w:w="75" w:type="dxa"/>
          <w:right w:w="75" w:type="dxa"/>
        </w:tblCellMar>
        <w:tblLook w:val="0000"/>
      </w:tblPr>
      <w:tblGrid>
        <w:gridCol w:w="506"/>
        <w:gridCol w:w="1621"/>
        <w:gridCol w:w="1276"/>
        <w:gridCol w:w="1894"/>
        <w:gridCol w:w="1366"/>
        <w:gridCol w:w="1418"/>
        <w:gridCol w:w="1418"/>
      </w:tblGrid>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N п/п</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Единица измерения</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За ____ год (год, предшествующий году оказания поддержки)</w:t>
            </w: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За ____ год (год оказания поддержки)</w:t>
            </w: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За ____ год (первый год после оказания поддержки)</w:t>
            </w: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За ____ год (второй год после оказания поддержки)</w:t>
            </w: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1</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3</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4</w:t>
            </w: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7</w:t>
            </w: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1</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Среднесписочная численность работников</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2</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Среднемесячная заработная плата</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3</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4</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 xml:space="preserve">Сумма уплаченных налоговых </w:t>
            </w:r>
            <w:r w:rsidRPr="000C4778">
              <w:rPr>
                <w:rFonts w:ascii="Times New Roman" w:eastAsia="Times New Roman" w:hAnsi="Times New Roman"/>
                <w:sz w:val="24"/>
                <w:szCs w:val="24"/>
                <w:lang w:eastAsia="ru-RU"/>
              </w:rPr>
              <w:lastRenderedPageBreak/>
              <w:t>платежей, в разрезе видов налогов, всего</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lastRenderedPageBreak/>
              <w:t>тыс. руб.</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lastRenderedPageBreak/>
              <w:t>4.1</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В т. ч.</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4.2</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4.3</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4.4</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5</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Сумма уплаченных страховых взносов, всего</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5.1</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В т. ч. ПФР</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5.2</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ФСС РФ</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6</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Количество созданных рабочих мест с даты получения субсидии</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7</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Количество сохраненных рабочих мест с даты получения субсидии</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8</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 xml:space="preserve">Объем привлеченных инвестиций, всего </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C4778" w:rsidRPr="000C4778" w:rsidTr="009446F5">
        <w:trPr>
          <w:tblCellSpacing w:w="5" w:type="nil"/>
        </w:trPr>
        <w:tc>
          <w:tcPr>
            <w:tcW w:w="50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8.1</w:t>
            </w:r>
          </w:p>
        </w:tc>
        <w:tc>
          <w:tcPr>
            <w:tcW w:w="1621"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В т. ч. привлеченные кредиты коммерческих банков</w:t>
            </w:r>
          </w:p>
        </w:tc>
        <w:tc>
          <w:tcPr>
            <w:tcW w:w="127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C4778">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0C4778" w:rsidRPr="000C4778" w:rsidRDefault="000C4778" w:rsidP="000C477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Руководитель:</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__________________________________________________________________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_________________/__________________________/______________________</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778">
        <w:rPr>
          <w:rFonts w:ascii="Times New Roman" w:eastAsia="Times New Roman" w:hAnsi="Times New Roman"/>
          <w:sz w:val="28"/>
          <w:szCs w:val="28"/>
          <w:lang w:eastAsia="ru-RU"/>
        </w:rPr>
        <w:t xml:space="preserve">       (должность)                    (подпись)                                          (Ф.И.О.)</w:t>
      </w:r>
    </w:p>
    <w:p w:rsidR="000C4778" w:rsidRPr="000C4778" w:rsidRDefault="000C4778" w:rsidP="000C477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4778" w:rsidRDefault="000C4778" w:rsidP="000C4778">
      <w:pPr>
        <w:spacing w:after="160" w:line="259" w:lineRule="auto"/>
        <w:rPr>
          <w:rFonts w:ascii="Times New Roman" w:eastAsia="Times New Roman" w:hAnsi="Times New Roman"/>
          <w:bCs/>
          <w:sz w:val="28"/>
          <w:szCs w:val="28"/>
          <w:lang w:eastAsia="ru-RU"/>
        </w:rPr>
      </w:pPr>
    </w:p>
    <w:p w:rsidR="000C4778" w:rsidRDefault="000C4778" w:rsidP="000C4778">
      <w:pPr>
        <w:spacing w:after="160" w:line="259" w:lineRule="auto"/>
        <w:rPr>
          <w:rFonts w:ascii="Times New Roman" w:eastAsia="Times New Roman" w:hAnsi="Times New Roman"/>
          <w:bCs/>
          <w:sz w:val="28"/>
          <w:szCs w:val="28"/>
          <w:lang w:eastAsia="ru-RU"/>
        </w:rPr>
      </w:pPr>
    </w:p>
    <w:p w:rsidR="000C4778" w:rsidRDefault="000C4778" w:rsidP="000C4778">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0C4778" w:rsidRPr="002D00F8" w:rsidRDefault="000C4778" w:rsidP="000C4778">
      <w:pPr>
        <w:tabs>
          <w:tab w:val="left" w:pos="637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                                                М.Ю. Марьясова</w:t>
      </w:r>
    </w:p>
    <w:p w:rsidR="000C4778" w:rsidRPr="000C4778" w:rsidRDefault="000C4778" w:rsidP="000C4778">
      <w:pPr>
        <w:spacing w:after="160" w:line="259" w:lineRule="auto"/>
        <w:rPr>
          <w:rFonts w:ascii="Times New Roman" w:eastAsia="Times New Roman" w:hAnsi="Times New Roman"/>
          <w:bCs/>
          <w:sz w:val="28"/>
          <w:szCs w:val="28"/>
          <w:lang w:eastAsia="ru-RU"/>
        </w:rPr>
      </w:pPr>
      <w:r w:rsidRPr="000C4778">
        <w:rPr>
          <w:rFonts w:ascii="Times New Roman" w:eastAsia="Times New Roman" w:hAnsi="Times New Roman"/>
          <w:bCs/>
          <w:sz w:val="28"/>
          <w:szCs w:val="28"/>
          <w:lang w:eastAsia="ru-RU"/>
        </w:rPr>
        <w:br w:type="page"/>
      </w:r>
    </w:p>
    <w:p w:rsidR="008F5936" w:rsidRPr="009446F5" w:rsidRDefault="008F5936" w:rsidP="009446F5">
      <w:pPr>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 xml:space="preserve">Приложение № 5 </w:t>
      </w:r>
    </w:p>
    <w:p w:rsidR="008F5936" w:rsidRPr="009446F5" w:rsidRDefault="008F5936" w:rsidP="009446F5">
      <w:pPr>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к подпрограмме «Развитие субъектов малого и среднего предпринимательства в городе Канске» </w:t>
      </w:r>
    </w:p>
    <w:p w:rsidR="002D00F8" w:rsidRPr="002D00F8" w:rsidRDefault="002D00F8" w:rsidP="002D00F8">
      <w:pPr>
        <w:spacing w:after="0" w:line="240" w:lineRule="auto"/>
        <w:ind w:left="270"/>
        <w:jc w:val="right"/>
        <w:rPr>
          <w:rFonts w:ascii="Times New Roman" w:eastAsia="Times New Roman" w:hAnsi="Times New Roman"/>
          <w:sz w:val="28"/>
          <w:szCs w:val="28"/>
          <w:lang w:eastAsia="ru-RU"/>
        </w:rPr>
      </w:pPr>
    </w:p>
    <w:p w:rsidR="002D00F8" w:rsidRPr="002D00F8" w:rsidRDefault="002D00F8" w:rsidP="002D00F8">
      <w:pPr>
        <w:spacing w:after="0" w:line="240" w:lineRule="auto"/>
        <w:ind w:left="270"/>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Порядок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2D00F8" w:rsidRPr="002D00F8" w:rsidRDefault="002D00F8" w:rsidP="002D00F8">
      <w:pPr>
        <w:spacing w:after="0" w:line="240" w:lineRule="auto"/>
        <w:ind w:left="270"/>
        <w:jc w:val="center"/>
        <w:rPr>
          <w:rFonts w:ascii="Times New Roman" w:eastAsia="Times New Roman" w:hAnsi="Times New Roman"/>
          <w:sz w:val="28"/>
          <w:szCs w:val="28"/>
          <w:lang w:eastAsia="ru-RU"/>
        </w:rPr>
      </w:pPr>
    </w:p>
    <w:p w:rsidR="002D00F8" w:rsidRPr="002D00F8" w:rsidRDefault="002D00F8" w:rsidP="002D00F8">
      <w:pPr>
        <w:tabs>
          <w:tab w:val="left" w:pos="0"/>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1. Порядок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 устанавливает механизм предоставления муниципальной поддержки в форме субсидий на возмещение части расходов, связанных с созданием (развитием) социального предпринимательства (далее - субсидии). </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ab/>
        <w:t xml:space="preserve">2. Используемое в настоящем Порядке понятие «субъект малого предпринимательства» принимается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 </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3. Главным распорядителем бюджетных средств является Управление архитектуры, строительства и инвестиций администрации города Канска.  </w:t>
      </w:r>
    </w:p>
    <w:p w:rsidR="002D00F8" w:rsidRPr="002D00F8" w:rsidRDefault="002D00F8" w:rsidP="002D0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4. Право на получение субсидии имеют юридические лица и индивидуальные предприниматели, зарегистрированные и осуществляющие деятельность на территории города Канска Красноярского края.</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5. Субсидия предоставляется субъектам малого предпринимательства предоставляющим услуги (производящим товары) в следующих сферах деятельности: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содействие профессиональной ориентации и трудоустройству, включая содействие самозанятости;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обеспечение культурно-просветительской деятельности (театры, школы-студии, музыкальные учреждения, творческие мастерские);</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предоставление образовательных услуг группам граждан, имеющим ограниченный доступ к образовательным услугам;</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содействие вовлечению в социально активную деятельность социально незащищенных групп граждан (инвалиды, сироты, выпускники </w:t>
      </w:r>
      <w:r w:rsidRPr="002D00F8">
        <w:rPr>
          <w:rFonts w:ascii="Times New Roman" w:eastAsia="Times New Roman" w:hAnsi="Times New Roman"/>
          <w:sz w:val="28"/>
          <w:szCs w:val="28"/>
          <w:lang w:eastAsia="ru-RU"/>
        </w:rPr>
        <w:lastRenderedPageBreak/>
        <w:t>детских домов, пожилые люди, люди страдающие наркоманией и алкоголизмом);</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выпуск периодических печатных изданий, а также книжной продукции, связанной с образованием, наукой и культурой.</w:t>
      </w:r>
    </w:p>
    <w:p w:rsidR="002D00F8" w:rsidRPr="002D00F8" w:rsidRDefault="002D00F8" w:rsidP="002D00F8">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ab/>
        <w:t>Субсидированию подлежат расходы, в соответствии с пунктом 6 настоящего Порядка, произведенные в период 201</w:t>
      </w:r>
      <w:r w:rsidR="008F5936">
        <w:rPr>
          <w:rFonts w:ascii="Times New Roman" w:eastAsia="Times New Roman" w:hAnsi="Times New Roman"/>
          <w:sz w:val="28"/>
          <w:szCs w:val="28"/>
          <w:lang w:eastAsia="ru-RU"/>
        </w:rPr>
        <w:t>4</w:t>
      </w:r>
      <w:r w:rsidRPr="002D00F8">
        <w:rPr>
          <w:rFonts w:ascii="Times New Roman" w:eastAsia="Times New Roman" w:hAnsi="Times New Roman"/>
          <w:sz w:val="28"/>
          <w:szCs w:val="28"/>
          <w:lang w:eastAsia="ru-RU"/>
        </w:rPr>
        <w:t>-201</w:t>
      </w:r>
      <w:r w:rsidR="008F5936">
        <w:rPr>
          <w:rFonts w:ascii="Times New Roman" w:eastAsia="Times New Roman" w:hAnsi="Times New Roman"/>
          <w:sz w:val="28"/>
          <w:szCs w:val="28"/>
          <w:lang w:eastAsia="ru-RU"/>
        </w:rPr>
        <w:t>7</w:t>
      </w:r>
      <w:r w:rsidRPr="002D00F8">
        <w:rPr>
          <w:rFonts w:ascii="Times New Roman" w:eastAsia="Times New Roman" w:hAnsi="Times New Roman"/>
          <w:sz w:val="28"/>
          <w:szCs w:val="28"/>
          <w:lang w:eastAsia="ru-RU"/>
        </w:rPr>
        <w:t xml:space="preserve"> годов. </w:t>
      </w:r>
    </w:p>
    <w:p w:rsidR="002D00F8" w:rsidRPr="002D00F8" w:rsidRDefault="002D00F8" w:rsidP="002D00F8">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6. В перечень субсидируемых расходов субъектов малого предпринимательства, связанных с  созданием (развитием) социального предпринимательства, входят:</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связанные с приобретением специализированных, вспомогательных или иных необходимых для осуществления деятельности техники, оборудования и инструментов;</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приобретение одного компьютеризированного рабочего места (монитор, системный блок в сборе (корпус, процессор, системная плата, оперативная память, жесткий диск), клавиатура, мышь, принтер), программного обеспечения, офисной мебели на одно рабочее место (стол, стул (или кресло), тумбочка, шкаф для документов), электронно-вычислительной техники (иного оборудования для обработки информации);</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организацию доступа телефонной связи (установка телефонов) и приобретение одного телефонного аппарата или телефона - факса);</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расходы на разработку и согласование проектно-сметной документации на объект, предназначенный для осуществления предпринимательской деятельности;</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Субсидии не предоставляются на цели:</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приобретения автотранспортных средств;</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оплаты арендных платежей по договорам аренды нежилых помещений, объектов недвижимости, автотранспортных средств;</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выплаты заработной платы, иных социальных и компенсационных выплат;</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уплаты налоговых и иных обязательных платежей в бюджетную систему Российской Федерации.</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Количество заявлений о предоставлении субсидии одним субъектом малого предпринимательства в течение финансового года не ограничивается.</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7. Субъекты малого предпринимательства представляют в администрацию города Канска, следующие документы:</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заявление о предоставлении субсидии по форме согласно </w:t>
      </w:r>
      <w:r w:rsidRPr="008F5936">
        <w:rPr>
          <w:rFonts w:ascii="Times New Roman" w:eastAsia="Times New Roman" w:hAnsi="Times New Roman"/>
          <w:sz w:val="28"/>
          <w:szCs w:val="28"/>
          <w:highlight w:val="green"/>
          <w:lang w:eastAsia="ru-RU"/>
        </w:rPr>
        <w:t>приложению № 1</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выписку из ЕГРЮЛ или выписку из ЕГРИП, полученную не ранее 01 января текущего финансового года (предоставляются по инициативе заявителя).  В случае, если заявитель не представил указанную выписку по собственной инициативе, администрация г. Канска самостоятельно запрашивает документ, в соответствующем органе;</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 справки межрайонной инспекции  Федеральной налоговой службы России № 8 по Красноярскому краю о состоянии расчетов по налогам, сборам и взносам, Управления Пенсионного Фонда Российской Федерации (Государственное учреждение) в г. Канске и Канском районе Красноярского края, о состоянии расчетов по страховым взносам, пеням и штрафам, филиала № 5 (Канский) Государственного учреждения – Красноярского регионального отделения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не позднее, чем за  15 дней до даты подачи заявки (заявок), (предоставляются по инициативе заявителя).  В случае, если заявитель не представил указанные документы по собственной инициативе, администрация г. Канска самостоятельно запрашивает документы, в соответствующем органе;</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копии договоров на выполнение работ, оказание услуг, подтверждающие осуществление расходов, подлежащих субсидированию согласно перечню, определенному в пункте 6 настоящего Порядка; </w:t>
      </w:r>
    </w:p>
    <w:p w:rsidR="002D00F8" w:rsidRPr="002D00F8" w:rsidRDefault="002D00F8" w:rsidP="002D00F8">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платежных документов, подтверждающих осуществление расходов, подлежащих субсидированию согласно перечню расходов, определенному в пункте 6 настоящего Порядка, осуществление платежей, в том числе авансовых, а также частичную оплату приобретенных специализированных, вспомогательных или иных необходимых для осуществления деятельности техники, оборудования и инструментов: счета – 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2D00F8" w:rsidRPr="002D00F8" w:rsidRDefault="002D00F8" w:rsidP="002D00F8">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копии документов, подтверждающих получение товаров (работ, услуг), в случае если данные документы являются обязательным приложением к предоставленным получателем субсидии платежным документам: товарные или товарно-транспортные накладные и (или) акты приема – передачи выполненных работ (оказанных услуг);</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highlight w:val="green"/>
          <w:lang w:eastAsia="ru-RU"/>
        </w:rPr>
      </w:pPr>
      <w:r w:rsidRPr="002D00F8">
        <w:rPr>
          <w:rFonts w:ascii="Times New Roman" w:eastAsia="Times New Roman" w:hAnsi="Times New Roman"/>
          <w:sz w:val="28"/>
          <w:szCs w:val="28"/>
          <w:lang w:eastAsia="ru-RU"/>
        </w:rPr>
        <w:t xml:space="preserve">- копии актов о приеме - передаче объектов основных средств, инвентарных карточек учета объектов, в случаях ведения субъектом малого предпринимательства учета основных средств, предусмотренного положениями по бухгалтерскому учету;  </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копии </w:t>
      </w:r>
      <w:hyperlink r:id="rId44" w:history="1">
        <w:r w:rsidRPr="002D00F8">
          <w:rPr>
            <w:rFonts w:ascii="Times New Roman" w:eastAsia="Times New Roman" w:hAnsi="Times New Roman"/>
            <w:sz w:val="28"/>
            <w:szCs w:val="28"/>
            <w:lang w:eastAsia="ru-RU"/>
          </w:rPr>
          <w:t>бухгалтерского баланса</w:t>
        </w:r>
      </w:hyperlink>
      <w:r w:rsidRPr="002D00F8">
        <w:rPr>
          <w:rFonts w:ascii="Times New Roman" w:eastAsia="Times New Roman" w:hAnsi="Times New Roman"/>
          <w:sz w:val="28"/>
          <w:szCs w:val="28"/>
          <w:lang w:eastAsia="ru-RU"/>
        </w:rPr>
        <w:t xml:space="preserve"> (форма № 1), </w:t>
      </w:r>
      <w:hyperlink r:id="rId45" w:history="1">
        <w:r w:rsidRPr="002D00F8">
          <w:rPr>
            <w:rFonts w:ascii="Times New Roman" w:eastAsia="Times New Roman" w:hAnsi="Times New Roman"/>
            <w:sz w:val="28"/>
            <w:szCs w:val="28"/>
            <w:lang w:eastAsia="ru-RU"/>
          </w:rPr>
          <w:t>отчета</w:t>
        </w:r>
      </w:hyperlink>
      <w:r w:rsidRPr="002D00F8">
        <w:rPr>
          <w:rFonts w:ascii="Times New Roman" w:eastAsia="Times New Roman" w:hAnsi="Times New Roman"/>
          <w:sz w:val="28"/>
          <w:szCs w:val="28"/>
          <w:lang w:eastAsia="ru-RU"/>
        </w:rPr>
        <w:t xml:space="preserve"> о прибыли и убытках (форма № 2)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r:id="rId46" w:history="1">
        <w:r w:rsidRPr="002D00F8">
          <w:rPr>
            <w:rFonts w:ascii="Times New Roman" w:eastAsia="Times New Roman" w:hAnsi="Times New Roman"/>
            <w:sz w:val="28"/>
            <w:szCs w:val="28"/>
            <w:lang w:eastAsia="ru-RU"/>
          </w:rPr>
          <w:t>справку</w:t>
        </w:r>
      </w:hyperlink>
      <w:r w:rsidRPr="002D00F8">
        <w:rPr>
          <w:rFonts w:ascii="Times New Roman" w:eastAsia="Times New Roman" w:hAnsi="Times New Roman"/>
          <w:sz w:val="28"/>
          <w:szCs w:val="28"/>
          <w:lang w:eastAsia="ru-RU"/>
        </w:rPr>
        <w:t xml:space="preserve"> об имущественном и финансовом состоянии согласно </w:t>
      </w:r>
      <w:r w:rsidRPr="008F5936">
        <w:rPr>
          <w:rFonts w:ascii="Times New Roman" w:eastAsia="Times New Roman" w:hAnsi="Times New Roman"/>
          <w:sz w:val="28"/>
          <w:szCs w:val="28"/>
          <w:highlight w:val="green"/>
          <w:lang w:eastAsia="ru-RU"/>
        </w:rPr>
        <w:t>приложению № 2</w:t>
      </w:r>
      <w:r w:rsidRPr="002D00F8">
        <w:rPr>
          <w:rFonts w:ascii="Times New Roman" w:eastAsia="Times New Roman" w:hAnsi="Times New Roman"/>
          <w:sz w:val="28"/>
          <w:szCs w:val="28"/>
          <w:lang w:eastAsia="ru-RU"/>
        </w:rPr>
        <w:t xml:space="preserve">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 </w:t>
      </w:r>
    </w:p>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lastRenderedPageBreak/>
        <w:t>Все копии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8.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9. Заявление заявителя регистрируется администрацией города Канска. По требованию заявителя администрация города Канска выдает расписку в получении документов, установленных пунктом 7 настоящего Порядка.</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10. Решение о предоставлении субсидии либо, в случаях, предусмотренных Федеральным законом, об отказе в предоставлении субсидии (далее - решение) принимается в течение 30 рабочих дней со дня регистрации заявления. В течение 5 рабочих дней со дня принятия решения администрация города Канска информирует заявителя  о принятом решении.  </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11. Решение принимается в виде постановления  администрации города Канска на основании протокола заседания Городской комиссиипо  решению вопросов предоставления субсидий субъектам малого и среднего предпринимательства.</w:t>
      </w:r>
    </w:p>
    <w:p w:rsidR="002D00F8" w:rsidRPr="002D00F8" w:rsidRDefault="002D00F8" w:rsidP="002D00F8">
      <w:pPr>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12.   В случае положительного решения о предоставлении субсидии администрация города Канска вносит заявителя в Реестр субъектов малого и среднего предпринимательства – получателей поддержки. </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13. Управление архитектуры, строительства и инвестиций администрации города Канска в трехдневный срок со дня принятия Решения предоставляет в МКУ «Финансовое управление  города Канска» (далее – Финансовое управление):</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реестр получателей субсидий по форме согласно </w:t>
      </w:r>
      <w:r w:rsidRPr="008F5936">
        <w:rPr>
          <w:rFonts w:ascii="Times New Roman" w:eastAsia="Times New Roman" w:hAnsi="Times New Roman"/>
          <w:sz w:val="28"/>
          <w:szCs w:val="28"/>
          <w:highlight w:val="green"/>
          <w:lang w:eastAsia="ru-RU"/>
        </w:rPr>
        <w:t>приложению № 3</w:t>
      </w:r>
      <w:r w:rsidRPr="002D00F8">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расчет суммы субсидии (</w:t>
      </w:r>
      <w:r w:rsidRPr="008F5936">
        <w:rPr>
          <w:rFonts w:ascii="Times New Roman" w:eastAsia="Times New Roman" w:hAnsi="Times New Roman"/>
          <w:sz w:val="28"/>
          <w:szCs w:val="28"/>
          <w:highlight w:val="green"/>
          <w:lang w:eastAsia="ru-RU"/>
        </w:rPr>
        <w:t>приложение № 4</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копию постановления о предоставлении субсидии.</w:t>
      </w:r>
    </w:p>
    <w:p w:rsidR="002D00F8" w:rsidRPr="002D00F8" w:rsidRDefault="002D00F8" w:rsidP="002D00F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14. Расчет субсидии осуществляет Управление архитектуры, строительства и инвестиций администрации города Канска на основании документов, представленных заявителем.</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15. Предоставление субсидий получателям производится в пределах средств, предусмотренных на эти цели программой и решением Канского городского Совета депутатов о городском бюджете на очередной финансовый год и плановый период.</w:t>
      </w:r>
    </w:p>
    <w:p w:rsid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16. Финансовое управление на основании предоставленных документов, в соответствии с установленными предельными объемами финансирования, производит перечисление бюджетных средств на лицевой счет Управления архитектуры, строительства и инвестиций администрации города Канска.</w:t>
      </w:r>
    </w:p>
    <w:p w:rsidR="008F5936" w:rsidRPr="008F5936" w:rsidRDefault="008F5936" w:rsidP="008F593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F5936">
        <w:rPr>
          <w:rFonts w:ascii="Times New Roman" w:eastAsia="Times New Roman" w:hAnsi="Times New Roman"/>
          <w:sz w:val="28"/>
          <w:szCs w:val="28"/>
          <w:lang w:eastAsia="ru-RU"/>
        </w:rPr>
        <w:t xml:space="preserve">17. Управление архитектуры, строительства и инвестиций администрации города Канска заключает с заявителем соглашение о о предоставлении субсидии на возмещение части расходов, связанных с </w:t>
      </w:r>
      <w:r w:rsidRPr="008F5936">
        <w:rPr>
          <w:rFonts w:ascii="Times New Roman" w:eastAsia="Times New Roman" w:hAnsi="Times New Roman"/>
          <w:sz w:val="28"/>
          <w:szCs w:val="28"/>
          <w:lang w:eastAsia="ru-RU"/>
        </w:rPr>
        <w:lastRenderedPageBreak/>
        <w:t xml:space="preserve">созданием (развитием) социального предпринимательства (далее Соглашение)согласно </w:t>
      </w:r>
      <w:r w:rsidRPr="008F5936">
        <w:rPr>
          <w:rFonts w:ascii="Times New Roman" w:eastAsia="Times New Roman" w:hAnsi="Times New Roman"/>
          <w:sz w:val="28"/>
          <w:szCs w:val="28"/>
          <w:highlight w:val="green"/>
          <w:lang w:eastAsia="ru-RU"/>
        </w:rPr>
        <w:t>приложению № 5</w:t>
      </w:r>
      <w:r w:rsidRPr="008F5936">
        <w:rPr>
          <w:rFonts w:ascii="Times New Roman" w:eastAsia="Times New Roman" w:hAnsi="Times New Roman"/>
          <w:sz w:val="28"/>
          <w:szCs w:val="28"/>
          <w:lang w:eastAsia="ru-RU"/>
        </w:rPr>
        <w:t xml:space="preserve"> к настоящему порядку.</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8F5936">
        <w:rPr>
          <w:rFonts w:ascii="Times New Roman" w:eastAsia="Times New Roman" w:hAnsi="Times New Roman"/>
          <w:sz w:val="28"/>
          <w:szCs w:val="28"/>
          <w:lang w:eastAsia="ru-RU"/>
        </w:rPr>
        <w:t>8</w:t>
      </w:r>
      <w:r w:rsidRPr="002D00F8">
        <w:rPr>
          <w:rFonts w:ascii="Times New Roman" w:eastAsia="Times New Roman" w:hAnsi="Times New Roman"/>
          <w:sz w:val="28"/>
          <w:szCs w:val="28"/>
          <w:lang w:eastAsia="ru-RU"/>
        </w:rPr>
        <w:t>. Управление архитектуры, строительства и инвестиций администрации города Канска в течение пяти дней перечисляет субсидии на расчетные счета заявителей, открытые ими в кредитных организациях.</w:t>
      </w:r>
    </w:p>
    <w:p w:rsidR="002D00F8" w:rsidRPr="002D00F8" w:rsidRDefault="002D00F8" w:rsidP="002D00F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r w:rsidR="008F5936">
        <w:rPr>
          <w:rFonts w:ascii="Times New Roman" w:eastAsia="Times New Roman" w:hAnsi="Times New Roman"/>
          <w:sz w:val="28"/>
          <w:szCs w:val="28"/>
          <w:lang w:eastAsia="ru-RU"/>
        </w:rPr>
        <w:t>9</w:t>
      </w:r>
      <w:r w:rsidRPr="002D00F8">
        <w:rPr>
          <w:rFonts w:ascii="Times New Roman" w:eastAsia="Times New Roman" w:hAnsi="Times New Roman"/>
          <w:sz w:val="28"/>
          <w:szCs w:val="28"/>
          <w:lang w:eastAsia="ru-RU"/>
        </w:rPr>
        <w:t xml:space="preserve">. Субсидия считается предоставленной заявителю в день списания средств субсидии на счет заявителя с лицевого счета Управления архитектуры, строительства и инвестиций администрации города Канска. </w:t>
      </w:r>
    </w:p>
    <w:p w:rsidR="002D00F8" w:rsidRPr="002D00F8" w:rsidRDefault="008F5936" w:rsidP="002D00F8">
      <w:pPr>
        <w:tabs>
          <w:tab w:val="left" w:pos="567"/>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2D00F8" w:rsidRPr="002D00F8">
        <w:rPr>
          <w:rFonts w:ascii="Times New Roman" w:eastAsia="Times New Roman" w:hAnsi="Times New Roman"/>
          <w:sz w:val="28"/>
          <w:szCs w:val="28"/>
          <w:lang w:eastAsia="ru-RU"/>
        </w:rPr>
        <w:t xml:space="preserve">. Контроль за целевым расходованием бюджетных средств осуществляется администрацией города Канска в соответствии с действующим законодательством. </w:t>
      </w:r>
    </w:p>
    <w:p w:rsidR="002D00F8" w:rsidRPr="002D00F8" w:rsidRDefault="002D00F8" w:rsidP="002D00F8">
      <w:pPr>
        <w:autoSpaceDE w:val="0"/>
        <w:autoSpaceDN w:val="0"/>
        <w:adjustRightInd w:val="0"/>
        <w:spacing w:after="0" w:line="240" w:lineRule="auto"/>
        <w:ind w:left="6237"/>
        <w:rPr>
          <w:rFonts w:ascii="Times New Roman" w:eastAsia="Times New Roman" w:hAnsi="Times New Roman"/>
          <w:bCs/>
          <w:sz w:val="24"/>
          <w:szCs w:val="24"/>
          <w:lang w:eastAsia="ru-RU"/>
        </w:rPr>
      </w:pPr>
    </w:p>
    <w:p w:rsidR="008F5936" w:rsidRDefault="008F5936" w:rsidP="008F593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8F5936" w:rsidRDefault="008F5936" w:rsidP="008F593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8F5936" w:rsidRDefault="008F5936" w:rsidP="008F593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8F5936" w:rsidRDefault="008F5936" w:rsidP="008F593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8F5936" w:rsidRDefault="008F5936" w:rsidP="008F593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8F5936" w:rsidRDefault="008F5936" w:rsidP="008F593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8F5936" w:rsidRPr="002D00F8" w:rsidRDefault="008F5936" w:rsidP="008F5936">
      <w:pPr>
        <w:tabs>
          <w:tab w:val="left" w:pos="637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                                                М.Ю. Марьясова</w:t>
      </w:r>
    </w:p>
    <w:p w:rsidR="002D00F8" w:rsidRPr="002D00F8" w:rsidRDefault="002D00F8" w:rsidP="002D00F8">
      <w:pPr>
        <w:spacing w:after="160" w:line="259" w:lineRule="auto"/>
        <w:rPr>
          <w:rFonts w:ascii="Times New Roman" w:eastAsia="Times New Roman" w:hAnsi="Times New Roman"/>
          <w:bCs/>
          <w:sz w:val="24"/>
          <w:szCs w:val="24"/>
          <w:lang w:eastAsia="ru-RU"/>
        </w:rPr>
      </w:pPr>
      <w:r w:rsidRPr="002D00F8">
        <w:rPr>
          <w:rFonts w:ascii="Times New Roman" w:eastAsia="Times New Roman" w:hAnsi="Times New Roman"/>
          <w:bCs/>
          <w:sz w:val="24"/>
          <w:szCs w:val="24"/>
          <w:lang w:eastAsia="ru-RU"/>
        </w:rPr>
        <w:br w:type="page"/>
      </w:r>
    </w:p>
    <w:p w:rsidR="002D00F8" w:rsidRPr="009446F5" w:rsidRDefault="002D00F8" w:rsidP="009446F5">
      <w:pPr>
        <w:autoSpaceDE w:val="0"/>
        <w:autoSpaceDN w:val="0"/>
        <w:adjustRightInd w:val="0"/>
        <w:spacing w:after="0" w:line="240" w:lineRule="auto"/>
        <w:ind w:left="5670"/>
        <w:rPr>
          <w:rFonts w:ascii="Times New Roman" w:eastAsia="Times New Roman" w:hAnsi="Times New Roman"/>
          <w:bCs/>
          <w:sz w:val="20"/>
          <w:szCs w:val="20"/>
          <w:lang w:eastAsia="ru-RU"/>
        </w:rPr>
      </w:pPr>
      <w:r w:rsidRPr="009446F5">
        <w:rPr>
          <w:rFonts w:ascii="Times New Roman" w:eastAsia="Times New Roman" w:hAnsi="Times New Roman"/>
          <w:bCs/>
          <w:sz w:val="20"/>
          <w:szCs w:val="20"/>
          <w:lang w:eastAsia="ru-RU"/>
        </w:rPr>
        <w:lastRenderedPageBreak/>
        <w:t>Приложение № 1</w:t>
      </w:r>
    </w:p>
    <w:p w:rsidR="002D00F8" w:rsidRPr="009446F5" w:rsidRDefault="002D00F8" w:rsidP="009446F5">
      <w:pPr>
        <w:autoSpaceDE w:val="0"/>
        <w:autoSpaceDN w:val="0"/>
        <w:adjustRightInd w:val="0"/>
        <w:spacing w:after="0" w:line="240" w:lineRule="auto"/>
        <w:ind w:left="5670"/>
        <w:rPr>
          <w:rFonts w:ascii="Times New Roman" w:eastAsia="Times New Roman" w:hAnsi="Times New Roman"/>
          <w:b/>
          <w:bCs/>
          <w:sz w:val="20"/>
          <w:szCs w:val="20"/>
          <w:lang w:eastAsia="ru-RU"/>
        </w:rPr>
      </w:pPr>
      <w:r w:rsidRPr="009446F5">
        <w:rPr>
          <w:rFonts w:ascii="Times New Roman" w:eastAsia="Times New Roman" w:hAnsi="Times New Roman"/>
          <w:bCs/>
          <w:sz w:val="20"/>
          <w:szCs w:val="20"/>
          <w:lang w:eastAsia="ru-RU"/>
        </w:rPr>
        <w:t>к порядку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bCs/>
          <w:sz w:val="28"/>
          <w:szCs w:val="28"/>
          <w:lang w:eastAsia="ru-RU"/>
        </w:rPr>
      </w:pP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Заместителю главы города                                                                по правовому и организационному обеспечению, управлению муниципальным имуществом и градостроительству</w:t>
      </w:r>
    </w:p>
    <w:p w:rsidR="002D00F8" w:rsidRPr="002D00F8" w:rsidRDefault="002D00F8" w:rsidP="002D00F8">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Заявление</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 предоставлении субсидии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8"/>
          <w:szCs w:val="28"/>
          <w:lang w:eastAsia="ru-RU"/>
        </w:rPr>
        <w:t xml:space="preserve">Прошу предоставить ________________________________________________              </w:t>
      </w:r>
      <w:r w:rsidRPr="002D00F8">
        <w:rPr>
          <w:rFonts w:ascii="Times New Roman" w:eastAsia="Times New Roman" w:hAnsi="Times New Roman"/>
          <w:sz w:val="24"/>
          <w:szCs w:val="24"/>
          <w:lang w:eastAsia="ru-RU"/>
        </w:rPr>
        <w:t>(полное наименование заявителя)</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__________________________________________________________________</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субсидию на возмещение части расходов, связанных с </w:t>
      </w:r>
      <w:r w:rsidRPr="002D00F8">
        <w:rPr>
          <w:rFonts w:ascii="Times New Roman" w:eastAsia="Times New Roman" w:hAnsi="Times New Roman"/>
          <w:sz w:val="28"/>
          <w:szCs w:val="28"/>
          <w:lang w:eastAsia="ru-RU"/>
        </w:rPr>
        <w:t xml:space="preserve"> созданием (развитием) социального предпринимательства</w:t>
      </w:r>
      <w:r w:rsidRPr="002D00F8">
        <w:rPr>
          <w:rFonts w:ascii="Times New Roman" w:eastAsia="Times New Roman" w:hAnsi="Times New Roman"/>
          <w:bCs/>
          <w:sz w:val="28"/>
          <w:szCs w:val="28"/>
          <w:lang w:eastAsia="ru-RU"/>
        </w:rPr>
        <w:t xml:space="preserve">.  </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 Информация о заявителе:</w:t>
      </w:r>
    </w:p>
    <w:p w:rsidR="002D00F8" w:rsidRPr="002D00F8" w:rsidRDefault="002D00F8" w:rsidP="002D00F8">
      <w:pPr>
        <w:autoSpaceDE w:val="0"/>
        <w:autoSpaceDN w:val="0"/>
        <w:adjustRightInd w:val="0"/>
        <w:spacing w:after="0" w:line="240" w:lineRule="auto"/>
        <w:ind w:firstLine="284"/>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Адрес регистрации юридического лица или индивидуального предпринимателя __________________________________________________________________ __________________________________________________________________</w:t>
      </w:r>
    </w:p>
    <w:p w:rsidR="002D00F8" w:rsidRPr="002D00F8" w:rsidRDefault="002D00F8" w:rsidP="002D00F8">
      <w:pPr>
        <w:autoSpaceDE w:val="0"/>
        <w:autoSpaceDN w:val="0"/>
        <w:adjustRightInd w:val="0"/>
        <w:spacing w:after="0" w:line="240" w:lineRule="auto"/>
        <w:ind w:firstLine="284"/>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Адрес места осуществления деятельности </w:t>
      </w:r>
      <w:r w:rsidRPr="002D00F8">
        <w:rPr>
          <w:rFonts w:ascii="Times New Roman" w:eastAsia="Times New Roman" w:hAnsi="Times New Roman"/>
          <w:bCs/>
          <w:sz w:val="28"/>
          <w:szCs w:val="28"/>
          <w:lang w:eastAsia="ru-RU"/>
        </w:rPr>
        <w:t>организацией или индивидуальным предпринимателем</w:t>
      </w:r>
      <w:r w:rsidRPr="002D00F8">
        <w:rPr>
          <w:rFonts w:ascii="Times New Roman" w:eastAsia="Times New Roman" w:hAnsi="Times New Roman"/>
          <w:sz w:val="28"/>
          <w:szCs w:val="28"/>
          <w:lang w:eastAsia="ru-RU"/>
        </w:rPr>
        <w:t>________________________________</w:t>
      </w:r>
      <w:r w:rsidR="008F5936">
        <w:rPr>
          <w:rFonts w:ascii="Times New Roman" w:eastAsia="Times New Roman" w:hAnsi="Times New Roman"/>
          <w:sz w:val="28"/>
          <w:szCs w:val="28"/>
          <w:lang w:eastAsia="ru-RU"/>
        </w:rPr>
        <w:t>___</w:t>
      </w:r>
    </w:p>
    <w:p w:rsidR="002D00F8" w:rsidRPr="002D00F8" w:rsidRDefault="002D00F8" w:rsidP="002D00F8">
      <w:pPr>
        <w:autoSpaceDE w:val="0"/>
        <w:autoSpaceDN w:val="0"/>
        <w:adjustRightInd w:val="0"/>
        <w:spacing w:after="0" w:line="240" w:lineRule="auto"/>
        <w:ind w:firstLine="284"/>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Телефон, факс, e-mail______________________________________________ __________________________________________________________________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ИНН/КПП _______________________________________________________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_________________________________________________________________</w:t>
      </w:r>
      <w:r w:rsidR="008F5936">
        <w:rPr>
          <w:rFonts w:ascii="Times New Roman" w:eastAsia="Times New Roman" w:hAnsi="Times New Roman"/>
          <w:sz w:val="28"/>
          <w:szCs w:val="28"/>
          <w:lang w:eastAsia="ru-RU"/>
        </w:rPr>
        <w:t>_</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Банковские реквизиты_________________________________________________________                     </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__________________________________________________________________.</w:t>
      </w:r>
    </w:p>
    <w:p w:rsidR="002D00F8" w:rsidRDefault="002D00F8" w:rsidP="002D00F8">
      <w:pPr>
        <w:pBdr>
          <w:bottom w:val="single" w:sz="12" w:space="1" w:color="auto"/>
        </w:pBd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2.  Осуществляемый вид деятельнос</w:t>
      </w:r>
      <w:r w:rsidR="008F5936">
        <w:rPr>
          <w:rFonts w:ascii="Times New Roman" w:eastAsia="Times New Roman" w:hAnsi="Times New Roman"/>
          <w:sz w:val="28"/>
          <w:szCs w:val="28"/>
          <w:lang w:eastAsia="ru-RU"/>
        </w:rPr>
        <w:t>ти (согласно ОКВЭД)_______________</w:t>
      </w:r>
    </w:p>
    <w:p w:rsidR="008F5936" w:rsidRDefault="008F5936" w:rsidP="002D00F8">
      <w:pPr>
        <w:pBdr>
          <w:bottom w:val="single" w:sz="12" w:space="1" w:color="auto"/>
        </w:pBd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 Средняя   численность  работников   заявителя,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w:t>
      </w:r>
      <w:r w:rsidR="008F5936">
        <w:rPr>
          <w:rFonts w:ascii="Times New Roman" w:eastAsia="Times New Roman" w:hAnsi="Times New Roman"/>
          <w:sz w:val="28"/>
          <w:szCs w:val="28"/>
          <w:lang w:eastAsia="ru-RU"/>
        </w:rPr>
        <w:t>______________________________</w:t>
      </w:r>
      <w:r w:rsidRPr="002D00F8">
        <w:rPr>
          <w:rFonts w:ascii="Times New Roman" w:eastAsia="Times New Roman" w:hAnsi="Times New Roman"/>
          <w:sz w:val="28"/>
          <w:szCs w:val="28"/>
          <w:lang w:eastAsia="ru-RU"/>
        </w:rPr>
        <w:t>.</w:t>
      </w:r>
    </w:p>
    <w:p w:rsidR="002D00F8" w:rsidRPr="002D00F8" w:rsidRDefault="002D00F8" w:rsidP="002D00F8">
      <w:pPr>
        <w:autoSpaceDE w:val="0"/>
        <w:autoSpaceDN w:val="0"/>
        <w:adjustRightInd w:val="0"/>
        <w:spacing w:after="0" w:line="240" w:lineRule="auto"/>
        <w:ind w:firstLine="284"/>
        <w:jc w:val="both"/>
        <w:rPr>
          <w:rFonts w:ascii="Times New Roman" w:eastAsia="Times New Roman" w:hAnsi="Times New Roman"/>
          <w:sz w:val="18"/>
          <w:szCs w:val="18"/>
          <w:lang w:eastAsia="ru-RU"/>
        </w:rPr>
      </w:pPr>
      <w:r w:rsidRPr="002D00F8">
        <w:rPr>
          <w:rFonts w:ascii="Times New Roman" w:eastAsia="Times New Roman" w:hAnsi="Times New Roman"/>
          <w:sz w:val="18"/>
          <w:szCs w:val="18"/>
          <w:lang w:eastAsia="ru-RU"/>
        </w:rPr>
        <w:t>(на последнюю отчетную дату)</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4. Размер средней заработной платы, рублей__________________________.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(на последнюю отчетную дату)</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lastRenderedPageBreak/>
        <w:t xml:space="preserve">    5. Является участником соглашений о разделе продукции:______________</w:t>
      </w:r>
      <w:r w:rsidRPr="002D00F8">
        <w:rPr>
          <w:rFonts w:ascii="Times New Roman" w:eastAsia="Times New Roman" w:hAnsi="Times New Roman"/>
          <w:sz w:val="20"/>
          <w:szCs w:val="20"/>
          <w:lang w:eastAsia="ru-RU"/>
        </w:rPr>
        <w:t>(да/нет)</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 xml:space="preserve">    6. Является профессиональным участником рынка ценных бумаг: _________</w:t>
      </w:r>
      <w:r w:rsidR="008F5936">
        <w:rPr>
          <w:rFonts w:ascii="Times New Roman" w:eastAsia="Times New Roman" w:hAnsi="Times New Roman"/>
          <w:sz w:val="28"/>
          <w:szCs w:val="28"/>
          <w:lang w:eastAsia="ru-RU"/>
        </w:rPr>
        <w:t>______</w:t>
      </w:r>
      <w:r w:rsidRPr="002D00F8">
        <w:rPr>
          <w:rFonts w:ascii="Times New Roman" w:eastAsia="Times New Roman" w:hAnsi="Times New Roman"/>
          <w:sz w:val="20"/>
          <w:szCs w:val="20"/>
          <w:lang w:eastAsia="ru-RU"/>
        </w:rPr>
        <w:t>(да/нет)</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 xml:space="preserve">    7. Осуществляет производство и реализацию подакцизных товаров: _______</w:t>
      </w:r>
      <w:r w:rsidR="008F5936">
        <w:rPr>
          <w:rFonts w:ascii="Times New Roman" w:eastAsia="Times New Roman" w:hAnsi="Times New Roman"/>
          <w:sz w:val="28"/>
          <w:szCs w:val="28"/>
          <w:lang w:eastAsia="ru-RU"/>
        </w:rPr>
        <w:t>___________</w:t>
      </w:r>
      <w:r w:rsidRPr="002D00F8">
        <w:rPr>
          <w:rFonts w:ascii="Times New Roman" w:eastAsia="Times New Roman" w:hAnsi="Times New Roman"/>
          <w:sz w:val="20"/>
          <w:szCs w:val="20"/>
          <w:lang w:eastAsia="ru-RU"/>
        </w:rPr>
        <w:t>(да/нет)</w:t>
      </w:r>
    </w:p>
    <w:p w:rsidR="002D00F8" w:rsidRPr="002D00F8" w:rsidRDefault="002D00F8" w:rsidP="008F5936">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8. Осуществляет добычу и реализацию полезных ископаемых, за исключением общераспространенных полезных ископаемых: ______________</w:t>
      </w:r>
      <w:r w:rsidRPr="002D00F8">
        <w:rPr>
          <w:rFonts w:ascii="Times New Roman" w:eastAsia="Times New Roman" w:hAnsi="Times New Roman"/>
          <w:sz w:val="20"/>
          <w:szCs w:val="20"/>
          <w:lang w:eastAsia="ru-RU"/>
        </w:rPr>
        <w:t xml:space="preserve"> (да/нет) </w:t>
      </w:r>
    </w:p>
    <w:p w:rsidR="002D00F8" w:rsidRPr="002D00F8" w:rsidRDefault="002D00F8" w:rsidP="002D00F8">
      <w:pPr>
        <w:shd w:val="clear" w:color="auto" w:fill="FFFFFF"/>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9. Получал государственную и (или) муниципальную поддержку_______ </w:t>
      </w:r>
    </w:p>
    <w:p w:rsidR="002D00F8" w:rsidRPr="002D00F8" w:rsidRDefault="002D00F8" w:rsidP="002D00F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_________________________________________________________________</w:t>
      </w:r>
    </w:p>
    <w:p w:rsidR="002D00F8" w:rsidRPr="002D00F8" w:rsidRDefault="002D00F8" w:rsidP="002D00F8">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(да/нет, указать номер и дату решения о предоставлении государственной и (или) муниципальной поддержки, наименование органа, предоставившего поддержку)  </w:t>
      </w:r>
    </w:p>
    <w:p w:rsidR="002D00F8" w:rsidRPr="002D00F8" w:rsidRDefault="002D00F8" w:rsidP="002D00F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10. Применяемая  заявителем  система  налогообложения   (отметить  любым</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знаком):</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 o:spid="_x0000_s1030" style="position:absolute;margin-left:13.65pt;margin-top:1.9pt;width:7.15pt;height:1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"/>
        </w:pict>
      </w:r>
      <w:r w:rsidR="002D00F8" w:rsidRPr="002D00F8">
        <w:rPr>
          <w:rFonts w:ascii="Times New Roman" w:eastAsia="Times New Roman" w:hAnsi="Times New Roman"/>
          <w:sz w:val="28"/>
          <w:szCs w:val="28"/>
          <w:lang w:eastAsia="ru-RU"/>
        </w:rPr>
        <w:t xml:space="preserve">    -  - общеустановленная;</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4" o:spid="_x0000_s1029" style="position:absolute;margin-left:13.65pt;margin-top:1.7pt;width:7.15pt;height:1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"/>
        </w:pict>
      </w:r>
      <w:r w:rsidR="002D00F8" w:rsidRPr="002D00F8">
        <w:rPr>
          <w:rFonts w:ascii="Times New Roman" w:eastAsia="Times New Roman" w:hAnsi="Times New Roman"/>
          <w:sz w:val="28"/>
          <w:szCs w:val="28"/>
          <w:lang w:eastAsia="ru-RU"/>
        </w:rPr>
        <w:t xml:space="preserve">    -  - упрощенная (УСН);</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3" o:spid="_x0000_s1028" style="position:absolute;margin-left:13.65pt;margin-top:2.8pt;width:7.15pt;height: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"/>
        </w:pict>
      </w:r>
      <w:r w:rsidR="002D00F8" w:rsidRPr="002D00F8">
        <w:rPr>
          <w:rFonts w:ascii="Times New Roman" w:eastAsia="Times New Roman" w:hAnsi="Times New Roman"/>
          <w:sz w:val="28"/>
          <w:szCs w:val="28"/>
          <w:lang w:eastAsia="ru-RU"/>
        </w:rPr>
        <w:t xml:space="preserve">    -  - в  виде  единого  налога  на  вмененный  доход  для  отдельных  видов</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деятельности (ЕНВД);</w:t>
      </w:r>
    </w:p>
    <w:p w:rsidR="002D00F8" w:rsidRPr="002D00F8" w:rsidRDefault="00A56996" w:rsidP="002D00F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 o:spid="_x0000_s1027" style="position:absolute;margin-left:13.65pt;margin-top:2.8pt;width:7.15pt;height:1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"/>
        </w:pict>
      </w:r>
      <w:r w:rsidR="002D00F8" w:rsidRPr="002D00F8">
        <w:rPr>
          <w:rFonts w:ascii="Times New Roman" w:eastAsia="Times New Roman" w:hAnsi="Times New Roman"/>
          <w:sz w:val="28"/>
          <w:szCs w:val="28"/>
          <w:lang w:eastAsia="ru-RU"/>
        </w:rPr>
        <w:t xml:space="preserve">    -  - для сельскохозяйственных товаропроизводителей.</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bCs/>
          <w:sz w:val="28"/>
          <w:szCs w:val="28"/>
          <w:lang w:eastAsia="ru-RU"/>
        </w:rPr>
        <w:t xml:space="preserve">    Размер   субсидии     прошу   установить   в  соответствии  с  Порядком предоставления субсидий </w:t>
      </w:r>
      <w:r w:rsidRPr="002D00F8">
        <w:rPr>
          <w:rFonts w:ascii="Times New Roman" w:eastAsia="Times New Roman" w:hAnsi="Times New Roman"/>
          <w:sz w:val="28"/>
          <w:szCs w:val="28"/>
          <w:lang w:eastAsia="ru-RU"/>
        </w:rPr>
        <w:t xml:space="preserve">субъектам малого предпринимательства на возмещение части расходов, связанных с созданием (развитием) социального предпринимательства. </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Достоверность представленных документов гарантирую.</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Даю согласие на обработку моих персональных данных, с учетом требований действующего законодательства Российской Федерации.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(должность)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Главный бухгалтер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ab/>
      </w:r>
      <w:r w:rsidRPr="002D00F8">
        <w:rPr>
          <w:rFonts w:ascii="Times New Roman" w:eastAsia="Times New Roman" w:hAnsi="Times New Roman"/>
          <w:sz w:val="20"/>
          <w:szCs w:val="20"/>
          <w:lang w:eastAsia="ru-RU"/>
        </w:rPr>
        <w:tab/>
      </w:r>
      <w:r w:rsidRPr="002D00F8">
        <w:rPr>
          <w:rFonts w:ascii="Times New Roman" w:eastAsia="Times New Roman" w:hAnsi="Times New Roman"/>
          <w:sz w:val="20"/>
          <w:szCs w:val="20"/>
          <w:lang w:eastAsia="ru-RU"/>
        </w:rPr>
        <w:tab/>
      </w:r>
      <w:r w:rsidRPr="002D00F8">
        <w:rPr>
          <w:rFonts w:ascii="Times New Roman" w:eastAsia="Times New Roman" w:hAnsi="Times New Roman"/>
          <w:sz w:val="20"/>
          <w:szCs w:val="20"/>
          <w:lang w:eastAsia="ru-RU"/>
        </w:rPr>
        <w:tab/>
        <w:t xml:space="preserve">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Дата</w:t>
      </w:r>
    </w:p>
    <w:p w:rsidR="008F5936" w:rsidRDefault="008F5936" w:rsidP="002D00F8">
      <w:pPr>
        <w:spacing w:after="160" w:line="259" w:lineRule="auto"/>
        <w:rPr>
          <w:rFonts w:ascii="Times New Roman" w:eastAsia="Times New Roman" w:hAnsi="Times New Roman"/>
          <w:sz w:val="20"/>
          <w:szCs w:val="20"/>
          <w:lang w:eastAsia="ru-RU"/>
        </w:rPr>
      </w:pPr>
    </w:p>
    <w:p w:rsidR="008F5936" w:rsidRDefault="008F5936" w:rsidP="002D00F8">
      <w:pPr>
        <w:spacing w:after="160" w:line="259" w:lineRule="auto"/>
        <w:rPr>
          <w:rFonts w:ascii="Times New Roman" w:eastAsia="Times New Roman" w:hAnsi="Times New Roman"/>
          <w:sz w:val="20"/>
          <w:szCs w:val="20"/>
          <w:lang w:eastAsia="ru-RU"/>
        </w:rPr>
      </w:pPr>
    </w:p>
    <w:p w:rsidR="008F5936" w:rsidRDefault="008F5936" w:rsidP="008F5936">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8F5936" w:rsidRPr="002D00F8" w:rsidRDefault="008F5936" w:rsidP="008F5936">
      <w:pPr>
        <w:tabs>
          <w:tab w:val="left" w:pos="637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                                                М.Ю. Марьясова</w:t>
      </w:r>
    </w:p>
    <w:p w:rsidR="002D00F8" w:rsidRPr="002D00F8" w:rsidRDefault="002D00F8" w:rsidP="002D00F8">
      <w:pPr>
        <w:spacing w:after="160" w:line="259"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br w:type="page"/>
      </w:r>
    </w:p>
    <w:p w:rsidR="002D00F8" w:rsidRPr="009446F5" w:rsidRDefault="002D00F8" w:rsidP="009446F5">
      <w:pPr>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2</w:t>
      </w:r>
    </w:p>
    <w:p w:rsidR="002D00F8" w:rsidRPr="009446F5" w:rsidRDefault="002D00F8" w:rsidP="009446F5">
      <w:pPr>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bCs/>
          <w:sz w:val="20"/>
          <w:szCs w:val="20"/>
          <w:lang w:eastAsia="ru-RU"/>
        </w:rPr>
        <w:t>к порядку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2D00F8" w:rsidRPr="002D00F8" w:rsidRDefault="002D00F8" w:rsidP="002D00F8">
      <w:pPr>
        <w:autoSpaceDE w:val="0"/>
        <w:autoSpaceDN w:val="0"/>
        <w:adjustRightInd w:val="0"/>
        <w:spacing w:after="0" w:line="240" w:lineRule="auto"/>
        <w:jc w:val="right"/>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Справка</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об имущественном и финансовом состоянии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(полное наименование заявителя)</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 Сведения об имуществе:</w:t>
      </w:r>
    </w:p>
    <w:p w:rsidR="002D00F8" w:rsidRPr="002D00F8" w:rsidRDefault="002D00F8" w:rsidP="002D00F8">
      <w:pPr>
        <w:autoSpaceDE w:val="0"/>
        <w:autoSpaceDN w:val="0"/>
        <w:adjustRightInd w:val="0"/>
        <w:spacing w:after="0" w:line="240" w:lineRule="auto"/>
        <w:jc w:val="right"/>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тыс. рублей </w:t>
      </w:r>
    </w:p>
    <w:tbl>
      <w:tblPr>
        <w:tblW w:w="9639" w:type="dxa"/>
        <w:tblInd w:w="70" w:type="dxa"/>
        <w:tblLayout w:type="fixed"/>
        <w:tblCellMar>
          <w:left w:w="70" w:type="dxa"/>
          <w:right w:w="70" w:type="dxa"/>
        </w:tblCellMar>
        <w:tblLook w:val="0000"/>
      </w:tblPr>
      <w:tblGrid>
        <w:gridCol w:w="4185"/>
        <w:gridCol w:w="5454"/>
      </w:tblGrid>
      <w:tr w:rsidR="002D00F8" w:rsidRPr="002D00F8" w:rsidTr="002D00F8">
        <w:trPr>
          <w:cantSplit/>
          <w:trHeight w:val="36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w:t>
            </w:r>
          </w:p>
        </w:tc>
        <w:tc>
          <w:tcPr>
            <w:tcW w:w="545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Остаточная стоимость за период, прошедший со дня государственной регистрации</w:t>
            </w:r>
          </w:p>
        </w:tc>
      </w:tr>
      <w:tr w:rsidR="002D00F8" w:rsidRPr="002D00F8" w:rsidTr="002D00F8">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12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545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240"/>
        </w:trPr>
        <w:tc>
          <w:tcPr>
            <w:tcW w:w="4185"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Всего:   </w:t>
            </w:r>
          </w:p>
        </w:tc>
        <w:tc>
          <w:tcPr>
            <w:tcW w:w="5454"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 Сведения о финансовом состоянии: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____________.</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Руководитель</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________________________/_________________________/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(должность)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    М.П.</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Главный бухгалтер ________________________/______________________/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(расшифровка подписи)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Дата</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50129D" w:rsidRDefault="0050129D" w:rsidP="0050129D">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50129D" w:rsidRPr="002D00F8" w:rsidRDefault="0050129D" w:rsidP="0050129D">
      <w:pPr>
        <w:tabs>
          <w:tab w:val="left" w:pos="637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                                                М.Ю. Марьясова</w:t>
      </w:r>
    </w:p>
    <w:p w:rsidR="002D00F8" w:rsidRPr="002D00F8" w:rsidRDefault="002D00F8" w:rsidP="002D00F8">
      <w:pPr>
        <w:tabs>
          <w:tab w:val="left" w:pos="567"/>
        </w:tabs>
        <w:autoSpaceDE w:val="0"/>
        <w:autoSpaceDN w:val="0"/>
        <w:adjustRightInd w:val="0"/>
        <w:spacing w:after="0" w:line="240" w:lineRule="auto"/>
        <w:jc w:val="both"/>
        <w:rPr>
          <w:rFonts w:ascii="Arial" w:eastAsia="Times New Roman" w:hAnsi="Arial" w:cs="Arial"/>
          <w:sz w:val="28"/>
          <w:szCs w:val="28"/>
          <w:lang w:eastAsia="ru-RU"/>
        </w:rPr>
      </w:pPr>
    </w:p>
    <w:p w:rsidR="002D00F8" w:rsidRPr="002D00F8" w:rsidRDefault="002D00F8" w:rsidP="002D00F8">
      <w:pPr>
        <w:tabs>
          <w:tab w:val="left" w:pos="567"/>
        </w:tabs>
        <w:autoSpaceDE w:val="0"/>
        <w:autoSpaceDN w:val="0"/>
        <w:adjustRightInd w:val="0"/>
        <w:spacing w:after="0" w:line="240" w:lineRule="auto"/>
        <w:jc w:val="both"/>
        <w:rPr>
          <w:rFonts w:ascii="Arial" w:eastAsia="Times New Roman" w:hAnsi="Arial" w:cs="Arial"/>
          <w:sz w:val="28"/>
          <w:szCs w:val="28"/>
          <w:lang w:eastAsia="ru-RU"/>
        </w:rPr>
      </w:pPr>
    </w:p>
    <w:p w:rsidR="009446F5" w:rsidRDefault="009446F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2D00F8" w:rsidRPr="009446F5" w:rsidRDefault="002D00F8" w:rsidP="009446F5">
      <w:pPr>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3</w:t>
      </w:r>
    </w:p>
    <w:p w:rsidR="002D00F8" w:rsidRPr="009446F5" w:rsidRDefault="002D00F8" w:rsidP="009446F5">
      <w:pPr>
        <w:autoSpaceDE w:val="0"/>
        <w:autoSpaceDN w:val="0"/>
        <w:adjustRightInd w:val="0"/>
        <w:spacing w:after="0" w:line="240" w:lineRule="auto"/>
        <w:ind w:left="5670"/>
        <w:outlineLvl w:val="1"/>
        <w:rPr>
          <w:rFonts w:ascii="Times New Roman" w:eastAsia="Times New Roman" w:hAnsi="Times New Roman"/>
          <w:sz w:val="20"/>
          <w:szCs w:val="20"/>
          <w:lang w:eastAsia="ru-RU"/>
        </w:rPr>
      </w:pPr>
      <w:r w:rsidRPr="009446F5">
        <w:rPr>
          <w:rFonts w:ascii="Times New Roman" w:eastAsia="Times New Roman" w:hAnsi="Times New Roman"/>
          <w:bCs/>
          <w:sz w:val="20"/>
          <w:szCs w:val="20"/>
          <w:lang w:eastAsia="ru-RU"/>
        </w:rPr>
        <w:t>к порядку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2D00F8" w:rsidRPr="002D00F8" w:rsidRDefault="002D00F8" w:rsidP="002D00F8">
      <w:pPr>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Реестр получателей субсидии</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_________________________________________________</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 формы муниципальной поддержки)</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tbl>
      <w:tblPr>
        <w:tblW w:w="9356" w:type="dxa"/>
        <w:tblInd w:w="70" w:type="dxa"/>
        <w:tblLayout w:type="fixed"/>
        <w:tblCellMar>
          <w:left w:w="70" w:type="dxa"/>
          <w:right w:w="70" w:type="dxa"/>
        </w:tblCellMar>
        <w:tblLook w:val="0000"/>
      </w:tblPr>
      <w:tblGrid>
        <w:gridCol w:w="540"/>
        <w:gridCol w:w="2579"/>
        <w:gridCol w:w="709"/>
        <w:gridCol w:w="1842"/>
        <w:gridCol w:w="2410"/>
        <w:gridCol w:w="1276"/>
      </w:tblGrid>
      <w:tr w:rsidR="002D00F8" w:rsidRPr="002D00F8" w:rsidTr="002D00F8">
        <w:trPr>
          <w:cantSplit/>
          <w:trHeight w:val="48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N </w:t>
            </w:r>
            <w:r w:rsidRPr="002D00F8">
              <w:rPr>
                <w:rFonts w:ascii="Times New Roman" w:eastAsia="Times New Roman" w:hAnsi="Times New Roman"/>
                <w:sz w:val="28"/>
                <w:szCs w:val="28"/>
                <w:lang w:eastAsia="ru-RU"/>
              </w:rPr>
              <w:br/>
              <w:t>п/п</w:t>
            </w:r>
          </w:p>
        </w:tc>
        <w:tc>
          <w:tcPr>
            <w:tcW w:w="257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Сведения о субъекте малого предпринимательства (наименование юридического лица или ФИО индивидуального предпринимателя)  </w:t>
            </w:r>
            <w:r w:rsidRPr="002D00F8">
              <w:rPr>
                <w:rFonts w:ascii="Times New Roman" w:eastAsia="Times New Roman" w:hAnsi="Times New Roman"/>
                <w:sz w:val="24"/>
                <w:szCs w:val="24"/>
                <w:lang w:eastAsia="ru-RU"/>
              </w:rPr>
              <w:br/>
            </w:r>
          </w:p>
        </w:tc>
        <w:tc>
          <w:tcPr>
            <w:tcW w:w="70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ИНН</w:t>
            </w:r>
          </w:p>
        </w:tc>
        <w:tc>
          <w:tcPr>
            <w:tcW w:w="184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Номер и  </w:t>
            </w:r>
            <w:r w:rsidRPr="002D00F8">
              <w:rPr>
                <w:rFonts w:ascii="Times New Roman" w:eastAsia="Times New Roman" w:hAnsi="Times New Roman"/>
                <w:sz w:val="24"/>
                <w:szCs w:val="24"/>
                <w:lang w:eastAsia="ru-RU"/>
              </w:rPr>
              <w:br/>
              <w:t>дата</w:t>
            </w:r>
            <w:r w:rsidRPr="002D00F8">
              <w:rPr>
                <w:rFonts w:ascii="Times New Roman" w:eastAsia="Times New Roman" w:hAnsi="Times New Roman"/>
                <w:sz w:val="24"/>
                <w:szCs w:val="24"/>
                <w:lang w:eastAsia="ru-RU"/>
              </w:rPr>
              <w:br/>
              <w:t>постановления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Наименование банка, № расчетного счета  </w:t>
            </w:r>
            <w:r w:rsidRPr="002D00F8">
              <w:rPr>
                <w:rFonts w:ascii="Times New Roman" w:eastAsia="Times New Roman" w:hAnsi="Times New Roman"/>
                <w:sz w:val="24"/>
                <w:szCs w:val="24"/>
                <w:lang w:eastAsia="ru-RU"/>
              </w:rPr>
              <w:br/>
              <w:t>субъекта малого предпринимательства</w:t>
            </w:r>
          </w:p>
        </w:tc>
        <w:tc>
          <w:tcPr>
            <w:tcW w:w="1276"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Размер </w:t>
            </w:r>
            <w:r w:rsidRPr="002D00F8">
              <w:rPr>
                <w:rFonts w:ascii="Times New Roman" w:eastAsia="Times New Roman" w:hAnsi="Times New Roman"/>
                <w:sz w:val="24"/>
                <w:szCs w:val="24"/>
                <w:lang w:eastAsia="ru-RU"/>
              </w:rPr>
              <w:br/>
              <w:t>субсидии,</w:t>
            </w:r>
            <w:r w:rsidRPr="002D00F8">
              <w:rPr>
                <w:rFonts w:ascii="Times New Roman" w:eastAsia="Times New Roman" w:hAnsi="Times New Roman"/>
                <w:sz w:val="24"/>
                <w:szCs w:val="24"/>
                <w:lang w:eastAsia="ru-RU"/>
              </w:rPr>
              <w:br/>
              <w:t>рублей</w:t>
            </w:r>
          </w:p>
        </w:tc>
      </w:tr>
      <w:tr w:rsidR="002D00F8" w:rsidRPr="002D00F8" w:rsidTr="002D00F8">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120"/>
        </w:trPr>
        <w:tc>
          <w:tcPr>
            <w:tcW w:w="54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57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Заместитель главы города Канска</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по вопросам экономики и инвестициям   ___________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                                                                                                    (подпись)                                         (Фамилия И.О.)</w:t>
      </w:r>
    </w:p>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tabs>
          <w:tab w:val="left" w:pos="5174"/>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 учета и отчетности</w:t>
      </w:r>
    </w:p>
    <w:p w:rsidR="002D00F8" w:rsidRPr="002D00F8" w:rsidRDefault="002D00F8" w:rsidP="002D00F8">
      <w:pPr>
        <w:tabs>
          <w:tab w:val="left" w:pos="5174"/>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администрации города Канска           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tabs>
          <w:tab w:val="left" w:pos="5174"/>
        </w:tabs>
        <w:autoSpaceDE w:val="0"/>
        <w:autoSpaceDN w:val="0"/>
        <w:adjustRightInd w:val="0"/>
        <w:spacing w:after="0" w:line="240" w:lineRule="auto"/>
        <w:jc w:val="both"/>
        <w:rPr>
          <w:rFonts w:ascii="Times New Roman" w:eastAsia="Times New Roman" w:hAnsi="Times New Roman"/>
          <w:sz w:val="28"/>
          <w:szCs w:val="28"/>
          <w:lang w:eastAsia="ru-RU"/>
        </w:rPr>
      </w:pPr>
    </w:p>
    <w:p w:rsidR="002D00F8" w:rsidRPr="002D00F8" w:rsidRDefault="002D00F8" w:rsidP="002D00F8">
      <w:pPr>
        <w:tabs>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финансового управления</w:t>
      </w:r>
    </w:p>
    <w:p w:rsidR="002D00F8" w:rsidRPr="002D00F8" w:rsidRDefault="002D00F8" w:rsidP="002D00F8">
      <w:pPr>
        <w:tabs>
          <w:tab w:val="left" w:pos="7736"/>
        </w:tabs>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администрации города Канска          ___________                 ________________</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0"/>
          <w:szCs w:val="20"/>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Начальник отдела учета и отчетности</w:t>
      </w: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финансового управления  </w:t>
      </w:r>
    </w:p>
    <w:p w:rsidR="002D00F8" w:rsidRPr="002D00F8" w:rsidRDefault="002D00F8" w:rsidP="002D00F8">
      <w:pPr>
        <w:autoSpaceDE w:val="0"/>
        <w:autoSpaceDN w:val="0"/>
        <w:adjustRightInd w:val="0"/>
        <w:spacing w:after="0" w:line="240" w:lineRule="auto"/>
        <w:rPr>
          <w:rFonts w:ascii="Times New Roman" w:eastAsia="Times New Roman" w:hAnsi="Times New Roman" w:cs="Courier New"/>
          <w:sz w:val="28"/>
          <w:szCs w:val="28"/>
          <w:lang w:eastAsia="ru-RU"/>
        </w:rPr>
      </w:pPr>
      <w:r w:rsidRPr="002D00F8">
        <w:rPr>
          <w:rFonts w:ascii="Times New Roman" w:eastAsia="Times New Roman" w:hAnsi="Times New Roman"/>
          <w:sz w:val="28"/>
          <w:szCs w:val="28"/>
          <w:lang w:eastAsia="ru-RU"/>
        </w:rPr>
        <w:t xml:space="preserve">администрации города Канска                ___________         _________________                                                                </w:t>
      </w:r>
      <w:r w:rsidRPr="002D00F8">
        <w:rPr>
          <w:rFonts w:ascii="Times New Roman" w:eastAsia="Times New Roman" w:hAnsi="Times New Roman"/>
          <w:sz w:val="28"/>
          <w:szCs w:val="28"/>
          <w:lang w:eastAsia="ru-RU"/>
        </w:rPr>
        <w:tab/>
      </w:r>
      <w:r w:rsidRPr="002D00F8">
        <w:rPr>
          <w:rFonts w:ascii="Times New Roman" w:eastAsia="Times New Roman" w:hAnsi="Times New Roman"/>
          <w:sz w:val="20"/>
          <w:szCs w:val="20"/>
          <w:lang w:eastAsia="ru-RU"/>
        </w:rPr>
        <w:t>(подпись)                                          (Фамилия И.О.)</w:t>
      </w:r>
    </w:p>
    <w:p w:rsidR="002D00F8" w:rsidRPr="002D00F8" w:rsidRDefault="002D00F8" w:rsidP="002D00F8">
      <w:pPr>
        <w:tabs>
          <w:tab w:val="left" w:pos="6028"/>
          <w:tab w:val="right" w:pos="9637"/>
        </w:tabs>
        <w:autoSpaceDE w:val="0"/>
        <w:autoSpaceDN w:val="0"/>
        <w:adjustRightInd w:val="0"/>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ab/>
      </w:r>
      <w:r w:rsidRPr="002D00F8">
        <w:rPr>
          <w:rFonts w:ascii="Times New Roman" w:eastAsia="Times New Roman" w:hAnsi="Times New Roman"/>
          <w:sz w:val="24"/>
          <w:szCs w:val="24"/>
          <w:lang w:eastAsia="ru-RU"/>
        </w:rPr>
        <w:tab/>
      </w:r>
    </w:p>
    <w:p w:rsidR="002D00F8" w:rsidRPr="002D00F8" w:rsidRDefault="002D00F8" w:rsidP="002D00F8">
      <w:pPr>
        <w:tabs>
          <w:tab w:val="left" w:pos="6028"/>
          <w:tab w:val="right" w:pos="9637"/>
        </w:tabs>
        <w:autoSpaceDE w:val="0"/>
        <w:autoSpaceDN w:val="0"/>
        <w:adjustRightInd w:val="0"/>
        <w:spacing w:after="0" w:line="240" w:lineRule="auto"/>
        <w:rPr>
          <w:rFonts w:ascii="Times New Roman" w:eastAsia="Times New Roman" w:hAnsi="Times New Roman"/>
          <w:sz w:val="24"/>
          <w:szCs w:val="24"/>
          <w:lang w:eastAsia="ru-RU"/>
        </w:rPr>
      </w:pPr>
    </w:p>
    <w:p w:rsidR="002D00F8" w:rsidRPr="002D00F8" w:rsidRDefault="002D00F8" w:rsidP="002D00F8">
      <w:pPr>
        <w:tabs>
          <w:tab w:val="left" w:pos="6028"/>
          <w:tab w:val="right" w:pos="9637"/>
        </w:tabs>
        <w:autoSpaceDE w:val="0"/>
        <w:autoSpaceDN w:val="0"/>
        <w:adjustRightInd w:val="0"/>
        <w:spacing w:after="0" w:line="240" w:lineRule="auto"/>
        <w:rPr>
          <w:rFonts w:ascii="Times New Roman" w:eastAsia="Times New Roman" w:hAnsi="Times New Roman"/>
          <w:sz w:val="24"/>
          <w:szCs w:val="24"/>
          <w:lang w:eastAsia="ru-RU"/>
        </w:rPr>
      </w:pPr>
    </w:p>
    <w:p w:rsidR="0050129D" w:rsidRDefault="0050129D" w:rsidP="0050129D">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50129D" w:rsidRPr="002D00F8" w:rsidRDefault="0050129D" w:rsidP="0050129D">
      <w:pPr>
        <w:tabs>
          <w:tab w:val="left" w:pos="6379"/>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УАСИ администрации г. Канска                                                М.Ю. Марьясова</w:t>
      </w: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sz w:val="24"/>
          <w:szCs w:val="24"/>
          <w:lang w:eastAsia="ru-RU"/>
        </w:rPr>
      </w:pPr>
    </w:p>
    <w:p w:rsidR="002D00F8" w:rsidRPr="002D00F8" w:rsidRDefault="002D00F8" w:rsidP="002D00F8">
      <w:pPr>
        <w:autoSpaceDE w:val="0"/>
        <w:autoSpaceDN w:val="0"/>
        <w:adjustRightInd w:val="0"/>
        <w:spacing w:after="0" w:line="240" w:lineRule="auto"/>
        <w:ind w:left="5103"/>
        <w:rPr>
          <w:rFonts w:ascii="Times New Roman" w:eastAsia="Times New Roman" w:hAnsi="Times New Roman"/>
          <w:sz w:val="24"/>
          <w:szCs w:val="24"/>
          <w:lang w:eastAsia="ru-RU"/>
        </w:rPr>
      </w:pPr>
    </w:p>
    <w:p w:rsidR="009446F5" w:rsidRDefault="009446F5">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2D00F8" w:rsidRPr="009446F5" w:rsidRDefault="002D00F8" w:rsidP="009446F5">
      <w:pPr>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 4</w:t>
      </w:r>
    </w:p>
    <w:p w:rsidR="002D00F8" w:rsidRPr="009446F5" w:rsidRDefault="002D00F8" w:rsidP="009446F5">
      <w:pPr>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bCs/>
          <w:sz w:val="20"/>
          <w:szCs w:val="20"/>
          <w:lang w:eastAsia="ru-RU"/>
        </w:rPr>
        <w:t>к порядку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2D00F8" w:rsidRPr="002D00F8" w:rsidRDefault="002D00F8" w:rsidP="002D00F8">
      <w:pPr>
        <w:autoSpaceDE w:val="0"/>
        <w:autoSpaceDN w:val="0"/>
        <w:adjustRightInd w:val="0"/>
        <w:spacing w:after="0" w:line="240" w:lineRule="auto"/>
        <w:ind w:firstLine="540"/>
        <w:jc w:val="both"/>
        <w:rPr>
          <w:rFonts w:ascii="Arial" w:eastAsia="Times New Roman" w:hAnsi="Arial" w:cs="Arial"/>
          <w:sz w:val="20"/>
          <w:szCs w:val="20"/>
          <w:lang w:eastAsia="ru-RU"/>
        </w:rPr>
      </w:pPr>
    </w:p>
    <w:p w:rsidR="002D00F8" w:rsidRPr="002D00F8" w:rsidRDefault="002D00F8" w:rsidP="002D00F8">
      <w:pPr>
        <w:autoSpaceDE w:val="0"/>
        <w:autoSpaceDN w:val="0"/>
        <w:adjustRightInd w:val="0"/>
        <w:spacing w:after="0" w:line="240" w:lineRule="auto"/>
        <w:ind w:firstLine="540"/>
        <w:jc w:val="both"/>
        <w:rPr>
          <w:rFonts w:ascii="Arial" w:eastAsia="Times New Roman" w:hAnsi="Arial" w:cs="Arial"/>
          <w:sz w:val="20"/>
          <w:szCs w:val="20"/>
          <w:lang w:eastAsia="ru-RU"/>
        </w:rPr>
      </w:pPr>
    </w:p>
    <w:p w:rsidR="002D00F8" w:rsidRPr="002D00F8" w:rsidRDefault="002D00F8" w:rsidP="002D00F8">
      <w:pPr>
        <w:autoSpaceDE w:val="0"/>
        <w:autoSpaceDN w:val="0"/>
        <w:adjustRightInd w:val="0"/>
        <w:spacing w:after="0" w:line="240" w:lineRule="auto"/>
        <w:ind w:firstLine="540"/>
        <w:jc w:val="both"/>
        <w:rPr>
          <w:rFonts w:ascii="Arial" w:eastAsia="Times New Roman" w:hAnsi="Arial" w:cs="Arial"/>
          <w:sz w:val="20"/>
          <w:szCs w:val="20"/>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РАСЧЕТ</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субсидии субъектам малого предпринимательства на возмещение части расходов, связанных с созданием (развитием) социального предпринимательства </w:t>
      </w: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p>
    <w:tbl>
      <w:tblPr>
        <w:tblW w:w="9498" w:type="dxa"/>
        <w:tblInd w:w="70" w:type="dxa"/>
        <w:tblLayout w:type="fixed"/>
        <w:tblCellMar>
          <w:left w:w="70" w:type="dxa"/>
          <w:right w:w="70" w:type="dxa"/>
        </w:tblCellMar>
        <w:tblLook w:val="0000"/>
      </w:tblPr>
      <w:tblGrid>
        <w:gridCol w:w="3118"/>
        <w:gridCol w:w="3119"/>
        <w:gridCol w:w="1418"/>
        <w:gridCol w:w="1843"/>
      </w:tblGrid>
      <w:tr w:rsidR="002D00F8" w:rsidRPr="002D00F8" w:rsidTr="002D00F8">
        <w:trPr>
          <w:cantSplit/>
          <w:trHeight w:val="720"/>
        </w:trPr>
        <w:tc>
          <w:tcPr>
            <w:tcW w:w="31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Наименование субъекта малого предпринимательства</w:t>
            </w: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Общая сумма      </w:t>
            </w:r>
            <w:r w:rsidRPr="002D00F8">
              <w:rPr>
                <w:rFonts w:ascii="Times New Roman" w:eastAsia="Times New Roman" w:hAnsi="Times New Roman"/>
                <w:sz w:val="28"/>
                <w:szCs w:val="28"/>
                <w:lang w:eastAsia="ru-RU"/>
              </w:rPr>
              <w:br/>
              <w:t xml:space="preserve">расходов, подлежащих </w:t>
            </w:r>
            <w:r w:rsidRPr="002D00F8">
              <w:rPr>
                <w:rFonts w:ascii="Times New Roman" w:eastAsia="Times New Roman" w:hAnsi="Times New Roman"/>
                <w:sz w:val="28"/>
                <w:szCs w:val="28"/>
                <w:lang w:eastAsia="ru-RU"/>
              </w:rPr>
              <w:br/>
              <w:t>субсидированию, рублей</w:t>
            </w: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 xml:space="preserve">Размер       </w:t>
            </w:r>
            <w:r w:rsidRPr="002D00F8">
              <w:rPr>
                <w:rFonts w:ascii="Times New Roman" w:eastAsia="Times New Roman" w:hAnsi="Times New Roman"/>
                <w:sz w:val="28"/>
                <w:szCs w:val="28"/>
                <w:lang w:eastAsia="ru-RU"/>
              </w:rPr>
              <w:br/>
              <w:t>субсидии, %</w:t>
            </w: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Сумма начисленной субсидии, рублей</w:t>
            </w:r>
          </w:p>
        </w:tc>
      </w:tr>
      <w:tr w:rsidR="002D00F8" w:rsidRPr="002D00F8" w:rsidTr="002D00F8">
        <w:trPr>
          <w:cantSplit/>
          <w:trHeight w:val="240"/>
        </w:trPr>
        <w:tc>
          <w:tcPr>
            <w:tcW w:w="31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1</w:t>
            </w: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2</w:t>
            </w: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jc w:val="center"/>
              <w:rPr>
                <w:rFonts w:ascii="Times New Roman" w:eastAsia="Times New Roman" w:hAnsi="Times New Roman"/>
                <w:sz w:val="28"/>
                <w:szCs w:val="28"/>
                <w:lang w:eastAsia="ru-RU"/>
              </w:rPr>
            </w:pPr>
            <w:r w:rsidRPr="002D00F8">
              <w:rPr>
                <w:rFonts w:ascii="Times New Roman" w:eastAsia="Times New Roman" w:hAnsi="Times New Roman"/>
                <w:sz w:val="28"/>
                <w:szCs w:val="28"/>
                <w:lang w:eastAsia="ru-RU"/>
              </w:rPr>
              <w:t>4</w:t>
            </w:r>
          </w:p>
        </w:tc>
      </w:tr>
      <w:tr w:rsidR="002D00F8" w:rsidRPr="002D00F8" w:rsidTr="002D00F8">
        <w:trPr>
          <w:cantSplit/>
          <w:trHeight w:val="240"/>
        </w:trPr>
        <w:tc>
          <w:tcPr>
            <w:tcW w:w="31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240"/>
        </w:trPr>
        <w:tc>
          <w:tcPr>
            <w:tcW w:w="31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240"/>
        </w:trPr>
        <w:tc>
          <w:tcPr>
            <w:tcW w:w="31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r w:rsidR="002D00F8" w:rsidRPr="002D00F8" w:rsidTr="002D00F8">
        <w:trPr>
          <w:cantSplit/>
          <w:trHeight w:val="240"/>
        </w:trPr>
        <w:tc>
          <w:tcPr>
            <w:tcW w:w="31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tc>
      </w:tr>
    </w:tbl>
    <w:p w:rsidR="002D00F8" w:rsidRPr="002D00F8" w:rsidRDefault="002D00F8" w:rsidP="002D00F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rPr>
          <w:rFonts w:ascii="Times New Roman" w:eastAsia="Times New Roman" w:hAnsi="Times New Roman"/>
          <w:sz w:val="28"/>
          <w:szCs w:val="28"/>
          <w:lang w:eastAsia="ru-RU"/>
        </w:rPr>
      </w:pPr>
    </w:p>
    <w:p w:rsidR="002D00F8" w:rsidRPr="002D00F8" w:rsidRDefault="002D00F8" w:rsidP="002D00F8">
      <w:pPr>
        <w:spacing w:after="0" w:line="240" w:lineRule="auto"/>
        <w:rPr>
          <w:rFonts w:ascii="Times New Roman" w:eastAsia="Times New Roman" w:hAnsi="Times New Roman"/>
          <w:sz w:val="28"/>
          <w:szCs w:val="28"/>
          <w:lang w:eastAsia="ru-RU"/>
        </w:rPr>
      </w:pPr>
    </w:p>
    <w:p w:rsidR="002D00F8" w:rsidRPr="002D00F8" w:rsidRDefault="002D00F8" w:rsidP="002D00F8">
      <w:pPr>
        <w:autoSpaceDE w:val="0"/>
        <w:autoSpaceDN w:val="0"/>
        <w:adjustRightInd w:val="0"/>
        <w:spacing w:after="0" w:line="240" w:lineRule="auto"/>
        <w:jc w:val="both"/>
        <w:rPr>
          <w:rFonts w:ascii="Times New Roman" w:eastAsia="Times New Roman" w:hAnsi="Times New Roman"/>
          <w:bCs/>
          <w:sz w:val="28"/>
          <w:szCs w:val="16"/>
          <w:lang w:eastAsia="ru-RU"/>
        </w:rPr>
      </w:pPr>
    </w:p>
    <w:p w:rsidR="0050129D" w:rsidRDefault="0050129D" w:rsidP="0050129D">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50129D" w:rsidRDefault="0050129D" w:rsidP="0050129D">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УАСИ администрации г. Канска                                                М.Ю. Марьясова</w:t>
      </w:r>
    </w:p>
    <w:p w:rsidR="0050129D" w:rsidRDefault="0050129D" w:rsidP="0050129D">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50129D" w:rsidRPr="002D00F8" w:rsidRDefault="0050129D" w:rsidP="0050129D">
      <w:pPr>
        <w:tabs>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50129D" w:rsidRDefault="0050129D">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50129D" w:rsidRPr="009446F5" w:rsidRDefault="0050129D" w:rsidP="009446F5">
      <w:pPr>
        <w:autoSpaceDE w:val="0"/>
        <w:autoSpaceDN w:val="0"/>
        <w:adjustRightInd w:val="0"/>
        <w:spacing w:after="0" w:line="240" w:lineRule="auto"/>
        <w:ind w:left="5670"/>
        <w:rPr>
          <w:rFonts w:ascii="Times New Roman" w:eastAsia="Times New Roman" w:hAnsi="Times New Roman"/>
          <w:bCs/>
          <w:sz w:val="20"/>
          <w:szCs w:val="20"/>
          <w:lang w:eastAsia="ru-RU"/>
        </w:rPr>
      </w:pPr>
      <w:r w:rsidRPr="009446F5">
        <w:rPr>
          <w:rFonts w:ascii="Times New Roman" w:eastAsia="Times New Roman" w:hAnsi="Times New Roman"/>
          <w:bCs/>
          <w:sz w:val="20"/>
          <w:szCs w:val="20"/>
          <w:lang w:eastAsia="ru-RU"/>
        </w:rPr>
        <w:lastRenderedPageBreak/>
        <w:t>Приложение № 5</w:t>
      </w:r>
    </w:p>
    <w:p w:rsidR="0050129D" w:rsidRPr="009446F5" w:rsidRDefault="0050129D" w:rsidP="009446F5">
      <w:pPr>
        <w:widowControl w:val="0"/>
        <w:autoSpaceDE w:val="0"/>
        <w:autoSpaceDN w:val="0"/>
        <w:adjustRightInd w:val="0"/>
        <w:spacing w:after="0" w:line="240" w:lineRule="auto"/>
        <w:ind w:left="5670"/>
        <w:outlineLvl w:val="2"/>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к порядку предоставления субсидий субъектам малого предпринимательства на возмещение части расходов, связанных с созданием (развитием) социального предпринимательства</w:t>
      </w:r>
    </w:p>
    <w:p w:rsidR="0050129D" w:rsidRPr="0050129D" w:rsidRDefault="0050129D" w:rsidP="0050129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ФОРМА СОГЛАШЕНИЯ</w:t>
      </w: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СОГЛАШЕНИЕ</w:t>
      </w: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о предоставлении субсидии на возмещение части расходов, связанных с созданием (развитием) социального предпринимательства</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г. Канск                                                                        "__" _____________ 20__ г.</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Управление архитектуры, строительства и инвестиций администрации города Канска, именуемое в дальнейшем «Главный распорядитель» в лице начальника управления архитектуры, строительства и инвестиций _________</w:t>
      </w:r>
    </w:p>
    <w:p w:rsidR="0050129D" w:rsidRPr="0050129D" w:rsidRDefault="0050129D" w:rsidP="0050129D">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__________________________________________________________________, действующий на основании Положения об управлении архитектуры, строительства и инвестиций администрации города Канска, утвержденного решением Канского городского Совета депутатов Красноярского края от 25.09.2013 N 52-282, с одной стороны, и________________________________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__________________________________________________________________, именуемый в дальнейшем «Получатель субсидии», действующий на основании_________________________________________________________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xml:space="preserve">__________________________________________________________________, с другой стороны, </w:t>
      </w:r>
      <w:r w:rsidRPr="0050129D">
        <w:rPr>
          <w:rFonts w:ascii="Times New Roman" w:hAnsi="Times New Roman"/>
          <w:sz w:val="28"/>
          <w:szCs w:val="28"/>
        </w:rPr>
        <w:t xml:space="preserve">совместно именуемые «Стороны», в соответствии с </w:t>
      </w:r>
      <w:r w:rsidRPr="0050129D">
        <w:rPr>
          <w:rFonts w:ascii="Times New Roman" w:eastAsia="Times New Roman" w:hAnsi="Times New Roman"/>
          <w:sz w:val="28"/>
          <w:szCs w:val="28"/>
          <w:lang w:eastAsia="ru-RU"/>
        </w:rPr>
        <w:t>протоколом заседания городской комиссии по решению вопросов предоставления субсидий субъектам малого и среднего предпринимательства_______________________________________________, заключили настоящее Соглашение о нижеследующем:</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0129D">
        <w:rPr>
          <w:rFonts w:ascii="Times New Roman" w:eastAsia="Times New Roman" w:hAnsi="Times New Roman"/>
          <w:b/>
          <w:sz w:val="28"/>
          <w:szCs w:val="28"/>
          <w:lang w:eastAsia="ru-RU"/>
        </w:rPr>
        <w:t>1. Предмет соглашения</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1.1.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субсидии на возмещение части расходов, связанных с созданием (развитием) социального предпринимательства.</w:t>
      </w:r>
    </w:p>
    <w:p w:rsidR="0050129D" w:rsidRPr="0050129D" w:rsidRDefault="0050129D" w:rsidP="0050129D">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1.2. Размер субсидии, предоставляемой Получателю субсидии, составляет _________________________________________________________</w:t>
      </w:r>
    </w:p>
    <w:p w:rsidR="0050129D" w:rsidRPr="0050129D" w:rsidRDefault="0050129D" w:rsidP="0050129D">
      <w:pPr>
        <w:widowControl w:val="0"/>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xml:space="preserve">__________________________________________________________________ </w:t>
      </w:r>
    </w:p>
    <w:p w:rsidR="0050129D" w:rsidRPr="0050129D" w:rsidRDefault="0050129D" w:rsidP="0050129D">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xml:space="preserve">1.3. Субсидия в соответствии с настоящим Соглашением предоставляется Получателю субсидии на реализацию мероприятия «Субсидии субъектам малого и среднего предпринимательства на возмещение части расходов, связанных с созданием (развитием) социального </w:t>
      </w:r>
      <w:r w:rsidRPr="0050129D">
        <w:rPr>
          <w:rFonts w:ascii="Times New Roman" w:eastAsia="Times New Roman" w:hAnsi="Times New Roman"/>
          <w:sz w:val="28"/>
          <w:szCs w:val="28"/>
          <w:lang w:eastAsia="ru-RU"/>
        </w:rPr>
        <w:lastRenderedPageBreak/>
        <w:t>предпринимательства» в рамках подпрограммы «Развитие субъектов малого и среднего предпринимательства в городе Канске»муниципальной программы города Канска «Развитие инвестиционной деятельности, малого и среднего предпринимательства»</w:t>
      </w:r>
      <w:r>
        <w:rPr>
          <w:rFonts w:ascii="Times New Roman" w:eastAsia="Times New Roman" w:hAnsi="Times New Roman"/>
          <w:sz w:val="28"/>
          <w:szCs w:val="28"/>
          <w:lang w:eastAsia="ru-RU"/>
        </w:rPr>
        <w:t xml:space="preserve"> (далее</w:t>
      </w:r>
      <w:r w:rsidRPr="0050129D">
        <w:rPr>
          <w:rFonts w:ascii="Times New Roman" w:eastAsia="Times New Roman" w:hAnsi="Times New Roman"/>
          <w:sz w:val="28"/>
          <w:szCs w:val="28"/>
          <w:lang w:eastAsia="ru-RU"/>
        </w:rPr>
        <w:t xml:space="preserve"> – Программа).</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0129D">
        <w:rPr>
          <w:rFonts w:ascii="Times New Roman" w:eastAsia="Times New Roman" w:hAnsi="Times New Roman"/>
          <w:b/>
          <w:sz w:val="28"/>
          <w:szCs w:val="28"/>
          <w:lang w:eastAsia="ru-RU"/>
        </w:rPr>
        <w:t>2. Права и обязанности сторон</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2.1 Главный распорядитель обязан:</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2.1.1 В течение 5 календарных дней с момента заключения настоящего Соглашения перечислить субсидию в размере, указанном в п. 1.2 настоящего Соглашения со своего лицевого счета на  расчетный счет Получателя субсидии.</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2.2. Главный распорядитель вправе:</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2.2.1. Запрашивать у Получателя субсидии информацию и документы, необходимые для реализации настоящего Соглашения, а также для осуществления контроля за соблюдением Получателем субсидии условий предоставления субсидии.</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2.2.2.Осуществлять контроль за соблюдением Получателем субсидии условий, целей и порядка предоставления субсидии.</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2.2.3.Требовать, в том числе в судебном порядке, от Получателя субсидии возврата в бюджет города Канска предоставленной суммы субсидии, в порядке и случаях, установленных разделом 3 настоящего Соглашения.</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2.3 Получатель субсидии обязан:</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2.3.1 Обеспечить в течение двух календарных лет, следующих за годом получения субсидии реализацию запланированных финансово-экономических показателей деятельности в соответствии с отчетом о деятельности получателя субсидии (приложение 1 к настоящему Соглашению).</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2.3.2 Ежегодно в течение двух календарных лет, следующих за годом получения субсидии направлять Главному распорядителю следующие документы:</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копии платежных документов, подтверждающих факт уплаты налогов, сборов, пеней, штрафов за отчетный год.</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сведения о среднесписочной численности работников за отчетный год.</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Под отчетным годом понимается финансовый год, следующий за годом предоставления субсидии.</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2.4 Получатель субсидии вправе:</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2.4.1.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0129D">
        <w:rPr>
          <w:rFonts w:ascii="Times New Roman" w:eastAsia="Times New Roman" w:hAnsi="Times New Roman"/>
          <w:b/>
          <w:sz w:val="28"/>
          <w:szCs w:val="28"/>
          <w:lang w:eastAsia="ru-RU"/>
        </w:rPr>
        <w:t>3. Порядок и условия возврата субсидии</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3.1. Главный распорядитель принимает решение о возврате субсидии в городской бюджет за период с момента допущения нарушения (далее - решение о возврате субсидии) в случае:</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Главному распорядителю в целях получения субсидии.</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3.1.2. Непредставления Получателем субсидии в установленный срок документов, указанных в пункте 2.2 настоящего Соглашения.</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3.1.3. Отклонения от запланированных финансово-экономических показателей деятельности, указанных в приложении 1 к настоящему Соглашению, более чем на 20 процентов в сторону уменьшения.</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3.2. Главный распорядитель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3.3. Получатель субсидии в течение 10 дней со дня получения решения о возврате субсидии обязан произвести возврат в городской бюджет ранее полученных сумм субсидии, указанных в решении о возврате субсидии, в полном объеме.</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xml:space="preserve">3.4. В случае если получатель субсидии не возвратил субсидию в установленный срок или возвратил ее не в полном объеме, Главный распорядитель обращается в суд о взыскании средств субсидии в городской бюджет в соответствии с законодательством Российской Федерации. </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0129D">
        <w:rPr>
          <w:rFonts w:ascii="Times New Roman" w:eastAsia="Times New Roman" w:hAnsi="Times New Roman"/>
          <w:b/>
          <w:sz w:val="28"/>
          <w:szCs w:val="28"/>
          <w:lang w:eastAsia="ru-RU"/>
        </w:rPr>
        <w:t>4. Ответственность Сторон</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4.1. В случае невозврата бюджетных средств в срок, предусмотренный в п. 3.3 настоящего Соглашения, Главный распорядитель вправе потребовать выплаты неустойки в размере 0,1% от суммы невозвращенных средств за каждый день просрочки.</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4.3. Получатель субсидии согласен на осуществление Главным распорядителем проверок соблюдения Получателем субсидии условий, целей и порядка предоставления субсидии.</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0129D">
        <w:rPr>
          <w:rFonts w:ascii="Times New Roman" w:eastAsia="Times New Roman" w:hAnsi="Times New Roman"/>
          <w:b/>
          <w:sz w:val="28"/>
          <w:szCs w:val="28"/>
          <w:lang w:eastAsia="ru-RU"/>
        </w:rPr>
        <w:lastRenderedPageBreak/>
        <w:t>5. Заключительные положения</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5.2. В случае недостижения согласия путем переговоров Сторон возникшие разногласия рассматриваются в судебном порядке.</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50129D" w:rsidRPr="0050129D" w:rsidRDefault="0050129D" w:rsidP="0050129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0129D">
        <w:rPr>
          <w:rFonts w:ascii="Times New Roman" w:eastAsia="Times New Roman" w:hAnsi="Times New Roman"/>
          <w:b/>
          <w:sz w:val="28"/>
          <w:szCs w:val="28"/>
          <w:lang w:eastAsia="ru-RU"/>
        </w:rPr>
        <w:t>6. Юридические адреса и платежные реквизиты Сторон</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606" w:type="dxa"/>
        <w:tblLook w:val="01E0"/>
      </w:tblPr>
      <w:tblGrid>
        <w:gridCol w:w="5070"/>
        <w:gridCol w:w="4536"/>
      </w:tblGrid>
      <w:tr w:rsidR="0050129D" w:rsidRPr="0050129D" w:rsidTr="00F91466">
        <w:tc>
          <w:tcPr>
            <w:tcW w:w="5070" w:type="dxa"/>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Управление архитектуры, строительства и инвестиций г. Канска</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xml:space="preserve">Место нахождения: г. Канск, 663600, ул. Ленина, 4/1 </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Банковские реквизиты:</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ИНН 2450029998</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КПП 245001001</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л/с 031932 и 4001</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в ГРКЦ ГУ Банка России по Красноярскому краю, г. Красноярск</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р/счет 40204810800000000763</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БИК 040407001</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bCs/>
                <w:sz w:val="28"/>
                <w:szCs w:val="28"/>
                <w:lang w:eastAsia="ru-RU"/>
              </w:rPr>
              <w:t>Начальник УАСИ администрации г. Канска</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xml:space="preserve">________________ / _______________                                </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М.П.</w:t>
            </w:r>
          </w:p>
        </w:tc>
        <w:tc>
          <w:tcPr>
            <w:tcW w:w="4536" w:type="dxa"/>
          </w:tcPr>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br/>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 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М.П.</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spacing w:after="160" w:line="259" w:lineRule="auto"/>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br w:type="page"/>
      </w:r>
    </w:p>
    <w:p w:rsidR="0050129D" w:rsidRPr="009446F5" w:rsidRDefault="0050129D" w:rsidP="007D70D7">
      <w:pPr>
        <w:widowControl w:val="0"/>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lastRenderedPageBreak/>
        <w:t>Приложение 1</w:t>
      </w:r>
    </w:p>
    <w:p w:rsidR="0050129D" w:rsidRPr="009446F5" w:rsidRDefault="0050129D" w:rsidP="007D70D7">
      <w:pPr>
        <w:widowControl w:val="0"/>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 xml:space="preserve">к Соглашению о предоставлении субсидии на возмещение части расходов, связанных с созданием (развитием) социального </w:t>
      </w:r>
    </w:p>
    <w:p w:rsidR="0050129D" w:rsidRPr="009446F5" w:rsidRDefault="0050129D" w:rsidP="007D70D7">
      <w:pPr>
        <w:widowControl w:val="0"/>
        <w:autoSpaceDE w:val="0"/>
        <w:autoSpaceDN w:val="0"/>
        <w:adjustRightInd w:val="0"/>
        <w:spacing w:after="0" w:line="240" w:lineRule="auto"/>
        <w:ind w:left="5670"/>
        <w:rPr>
          <w:rFonts w:ascii="Times New Roman" w:eastAsia="Times New Roman" w:hAnsi="Times New Roman"/>
          <w:sz w:val="20"/>
          <w:szCs w:val="20"/>
          <w:lang w:eastAsia="ru-RU"/>
        </w:rPr>
      </w:pPr>
      <w:r w:rsidRPr="009446F5">
        <w:rPr>
          <w:rFonts w:ascii="Times New Roman" w:eastAsia="Times New Roman" w:hAnsi="Times New Roman"/>
          <w:sz w:val="20"/>
          <w:szCs w:val="20"/>
          <w:lang w:eastAsia="ru-RU"/>
        </w:rPr>
        <w:t>предпринимательства  от _______ № 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ОТЧЕТ</w:t>
      </w: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о деятельности получателя субсидии</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I. Общая информация о субъекте малого или среднего предпринимательства - получателе субсидии:</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Полное наименование субъекта малого или среднего предпринимательства:</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Дата оказания поддержки____________________________________________             ИНН получателя____________________________________________________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Отчетный год______________________________________________________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Система налогообложения получателя поддержки_______________________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__________________________________________________________________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Сумма оказанной поддержки 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__________________________________________________________________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Субъект Российской Федерации, в котором оказана поддержка 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__________________________________________________________________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Основной вид деятельности по ОКВЭД 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II. Основные финансово-экономические показатели деятельности субъекта малого или среднего предпринимательства - получателя поддержки:</w:t>
      </w:r>
    </w:p>
    <w:tbl>
      <w:tblPr>
        <w:tblW w:w="9357" w:type="dxa"/>
        <w:tblCellSpacing w:w="5" w:type="nil"/>
        <w:tblInd w:w="-5" w:type="dxa"/>
        <w:tblLayout w:type="fixed"/>
        <w:tblCellMar>
          <w:left w:w="75" w:type="dxa"/>
          <w:right w:w="75" w:type="dxa"/>
        </w:tblCellMar>
        <w:tblLook w:val="0000"/>
      </w:tblPr>
      <w:tblGrid>
        <w:gridCol w:w="506"/>
        <w:gridCol w:w="1479"/>
        <w:gridCol w:w="1276"/>
        <w:gridCol w:w="1894"/>
        <w:gridCol w:w="1366"/>
        <w:gridCol w:w="1418"/>
        <w:gridCol w:w="1418"/>
      </w:tblGrid>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N п/п</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Единица измерения</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За ____ год (год, предшествующий году оказания поддержки)</w:t>
            </w: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За ____ год (год оказания поддержки)</w:t>
            </w: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За ____ год (первый год после оказания поддержки)</w:t>
            </w: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За ____ год (второй год после оказания поддержки)</w:t>
            </w: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3</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4</w:t>
            </w: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7</w:t>
            </w: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Среднесписочная численность работников</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2</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Среднемесячная заработная плата</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3</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4</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 xml:space="preserve">Сумма уплаченных </w:t>
            </w:r>
            <w:r w:rsidRPr="0050129D">
              <w:rPr>
                <w:rFonts w:ascii="Times New Roman" w:eastAsia="Times New Roman" w:hAnsi="Times New Roman"/>
                <w:sz w:val="24"/>
                <w:szCs w:val="24"/>
                <w:lang w:eastAsia="ru-RU"/>
              </w:rPr>
              <w:lastRenderedPageBreak/>
              <w:t>налоговых платежей, в разрезе видов налогов, всего</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lastRenderedPageBreak/>
              <w:t>тыс. руб.</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lastRenderedPageBreak/>
              <w:t>4.1</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В т. ч.</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4.2</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4.3</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4.4</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5</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Сумма уплаченных страховых взносов, всего</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5.1</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В т. ч. ПФР</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5.2</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ФСС РФ</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6</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Количество созданных рабочих мест с даты получения субсидии</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7</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Количество сохраненных рабочих мест с даты получения субсидии</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ед.</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8</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 xml:space="preserve">Объем привлеченных инвестиций, всего </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50129D" w:rsidRPr="0050129D" w:rsidTr="007D70D7">
        <w:trPr>
          <w:tblCellSpacing w:w="5" w:type="nil"/>
        </w:trPr>
        <w:tc>
          <w:tcPr>
            <w:tcW w:w="50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8.1</w:t>
            </w:r>
          </w:p>
        </w:tc>
        <w:tc>
          <w:tcPr>
            <w:tcW w:w="1479"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В т. ч. привлеченные кредиты коммерческих банков</w:t>
            </w:r>
          </w:p>
        </w:tc>
        <w:tc>
          <w:tcPr>
            <w:tcW w:w="127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129D">
              <w:rPr>
                <w:rFonts w:ascii="Times New Roman" w:eastAsia="Times New Roman" w:hAnsi="Times New Roman"/>
                <w:sz w:val="24"/>
                <w:szCs w:val="24"/>
                <w:lang w:eastAsia="ru-RU"/>
              </w:rPr>
              <w:t>тыс. руб.</w:t>
            </w:r>
          </w:p>
        </w:tc>
        <w:tc>
          <w:tcPr>
            <w:tcW w:w="1894"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0129D" w:rsidRPr="0050129D" w:rsidRDefault="0050129D" w:rsidP="0050129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Руководитель:</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__________________________________________________________________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_________________/__________________________/______________________</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0129D">
        <w:rPr>
          <w:rFonts w:ascii="Times New Roman" w:eastAsia="Times New Roman" w:hAnsi="Times New Roman"/>
          <w:sz w:val="28"/>
          <w:szCs w:val="28"/>
          <w:lang w:eastAsia="ru-RU"/>
        </w:rPr>
        <w:t xml:space="preserve">       (должность)                    (подпись)                                          (Ф.И.О.)</w:t>
      </w:r>
    </w:p>
    <w:p w:rsidR="0050129D" w:rsidRPr="0050129D" w:rsidRDefault="0050129D" w:rsidP="0050129D">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E623F" w:rsidRDefault="005E623F" w:rsidP="005E623F">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p>
    <w:p w:rsidR="005E623F" w:rsidRDefault="005E623F" w:rsidP="005E623F">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sidRPr="002D00F8">
        <w:rPr>
          <w:rFonts w:ascii="Times New Roman" w:eastAsia="Times New Roman" w:hAnsi="Times New Roman"/>
          <w:bCs/>
          <w:sz w:val="28"/>
          <w:szCs w:val="28"/>
          <w:lang w:eastAsia="ru-RU"/>
        </w:rPr>
        <w:t xml:space="preserve">Начальник отдела </w:t>
      </w:r>
      <w:r>
        <w:rPr>
          <w:rFonts w:ascii="Times New Roman" w:eastAsia="Times New Roman" w:hAnsi="Times New Roman"/>
          <w:bCs/>
          <w:sz w:val="28"/>
          <w:szCs w:val="28"/>
          <w:lang w:eastAsia="ru-RU"/>
        </w:rPr>
        <w:t>инвестиций</w:t>
      </w:r>
    </w:p>
    <w:p w:rsidR="005E623F" w:rsidRDefault="005E623F" w:rsidP="005E623F">
      <w:pPr>
        <w:tabs>
          <w:tab w:val="left" w:pos="6379"/>
        </w:tabs>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УАСИ администрации г. Канска                                                М.Ю. Марьясова</w:t>
      </w:r>
    </w:p>
    <w:p w:rsidR="002D00F8" w:rsidRPr="002D00F8" w:rsidRDefault="002D00F8" w:rsidP="002D00F8">
      <w:pPr>
        <w:tabs>
          <w:tab w:val="right" w:pos="9637"/>
        </w:tabs>
        <w:autoSpaceDE w:val="0"/>
        <w:autoSpaceDN w:val="0"/>
        <w:adjustRightInd w:val="0"/>
        <w:spacing w:after="0" w:line="240" w:lineRule="auto"/>
        <w:rPr>
          <w:rFonts w:ascii="Times New Roman" w:eastAsia="Times New Roman" w:hAnsi="Times New Roman"/>
          <w:bCs/>
          <w:sz w:val="24"/>
          <w:szCs w:val="24"/>
          <w:lang w:eastAsia="ru-RU"/>
        </w:rPr>
        <w:sectPr w:rsidR="002D00F8" w:rsidRPr="002D00F8" w:rsidSect="002D00F8">
          <w:pgSz w:w="11906" w:h="16838"/>
          <w:pgMar w:top="1134" w:right="850" w:bottom="1134" w:left="1701" w:header="708" w:footer="708" w:gutter="0"/>
          <w:cols w:space="708"/>
          <w:docGrid w:linePitch="360"/>
        </w:sectPr>
      </w:pPr>
    </w:p>
    <w:p w:rsidR="002D00F8" w:rsidRPr="007D70D7" w:rsidRDefault="002D00F8" w:rsidP="007D70D7">
      <w:pPr>
        <w:autoSpaceDE w:val="0"/>
        <w:autoSpaceDN w:val="0"/>
        <w:adjustRightInd w:val="0"/>
        <w:spacing w:after="0" w:line="240" w:lineRule="auto"/>
        <w:ind w:left="10206"/>
        <w:rPr>
          <w:rFonts w:ascii="Times New Roman" w:hAnsi="Times New Roman"/>
          <w:sz w:val="20"/>
          <w:szCs w:val="20"/>
        </w:rPr>
      </w:pPr>
      <w:r w:rsidRPr="007D70D7">
        <w:rPr>
          <w:rFonts w:ascii="Times New Roman" w:hAnsi="Times New Roman"/>
          <w:sz w:val="20"/>
          <w:szCs w:val="20"/>
        </w:rPr>
        <w:lastRenderedPageBreak/>
        <w:t xml:space="preserve">Приложение № </w:t>
      </w:r>
      <w:r w:rsidR="00CB34A3" w:rsidRPr="007D70D7">
        <w:rPr>
          <w:rFonts w:ascii="Times New Roman" w:hAnsi="Times New Roman"/>
          <w:sz w:val="20"/>
          <w:szCs w:val="20"/>
        </w:rPr>
        <w:t>6</w:t>
      </w:r>
    </w:p>
    <w:p w:rsidR="002D00F8" w:rsidRPr="007D70D7" w:rsidRDefault="002D00F8" w:rsidP="007D70D7">
      <w:pPr>
        <w:autoSpaceDE w:val="0"/>
        <w:autoSpaceDN w:val="0"/>
        <w:adjustRightInd w:val="0"/>
        <w:spacing w:after="0" w:line="240" w:lineRule="auto"/>
        <w:ind w:left="10206"/>
        <w:rPr>
          <w:rFonts w:ascii="Times New Roman" w:hAnsi="Times New Roman"/>
          <w:sz w:val="20"/>
          <w:szCs w:val="20"/>
        </w:rPr>
      </w:pPr>
      <w:r w:rsidRPr="007D70D7">
        <w:rPr>
          <w:rFonts w:ascii="Times New Roman" w:hAnsi="Times New Roman"/>
          <w:sz w:val="20"/>
          <w:szCs w:val="20"/>
        </w:rPr>
        <w:t xml:space="preserve">к подпрограмме «Развитие субъектов малого и среднего предпринимательства в городе Канске» </w:t>
      </w:r>
    </w:p>
    <w:p w:rsidR="002D00F8" w:rsidRPr="00555878" w:rsidRDefault="002D00F8" w:rsidP="002D00F8">
      <w:pPr>
        <w:autoSpaceDE w:val="0"/>
        <w:autoSpaceDN w:val="0"/>
        <w:adjustRightInd w:val="0"/>
        <w:spacing w:after="0" w:line="240" w:lineRule="auto"/>
        <w:ind w:firstLine="540"/>
        <w:jc w:val="both"/>
        <w:rPr>
          <w:rFonts w:ascii="Times New Roman" w:hAnsi="Times New Roman"/>
          <w:sz w:val="24"/>
          <w:szCs w:val="24"/>
        </w:rPr>
      </w:pPr>
    </w:p>
    <w:p w:rsidR="002D00F8" w:rsidRPr="002D00F8" w:rsidRDefault="002D00F8" w:rsidP="002D00F8">
      <w:pPr>
        <w:autoSpaceDE w:val="0"/>
        <w:autoSpaceDN w:val="0"/>
        <w:adjustRightInd w:val="0"/>
        <w:spacing w:after="0" w:line="240" w:lineRule="auto"/>
        <w:ind w:firstLine="540"/>
        <w:jc w:val="both"/>
        <w:rPr>
          <w:rFonts w:ascii="Times New Roman" w:hAnsi="Times New Roman"/>
          <w:sz w:val="28"/>
          <w:szCs w:val="28"/>
        </w:rPr>
      </w:pPr>
    </w:p>
    <w:p w:rsidR="002D00F8" w:rsidRPr="002D00F8" w:rsidRDefault="002D00F8" w:rsidP="002D00F8">
      <w:pPr>
        <w:autoSpaceDE w:val="0"/>
        <w:autoSpaceDN w:val="0"/>
        <w:adjustRightInd w:val="0"/>
        <w:spacing w:after="0" w:line="240" w:lineRule="auto"/>
        <w:ind w:firstLine="540"/>
        <w:jc w:val="center"/>
        <w:outlineLvl w:val="0"/>
        <w:rPr>
          <w:rFonts w:ascii="Times New Roman" w:hAnsi="Times New Roman"/>
          <w:sz w:val="28"/>
          <w:szCs w:val="28"/>
        </w:rPr>
      </w:pPr>
      <w:r w:rsidRPr="002D00F8">
        <w:rPr>
          <w:rFonts w:ascii="Times New Roman" w:hAnsi="Times New Roman"/>
          <w:sz w:val="28"/>
          <w:szCs w:val="28"/>
        </w:rPr>
        <w:t>Перечень целевых индикаторов подпрограммы</w:t>
      </w:r>
    </w:p>
    <w:p w:rsidR="002D00F8" w:rsidRPr="002D00F8" w:rsidRDefault="002D00F8" w:rsidP="002D00F8">
      <w:pPr>
        <w:autoSpaceDE w:val="0"/>
        <w:autoSpaceDN w:val="0"/>
        <w:adjustRightInd w:val="0"/>
        <w:spacing w:after="0" w:line="240" w:lineRule="auto"/>
        <w:ind w:firstLine="540"/>
        <w:jc w:val="center"/>
        <w:rPr>
          <w:rFonts w:ascii="Times New Roman" w:hAnsi="Times New Roman"/>
          <w:sz w:val="28"/>
          <w:szCs w:val="28"/>
        </w:rPr>
      </w:pPr>
    </w:p>
    <w:tbl>
      <w:tblPr>
        <w:tblW w:w="14601" w:type="dxa"/>
        <w:tblInd w:w="70" w:type="dxa"/>
        <w:tblLayout w:type="fixed"/>
        <w:tblCellMar>
          <w:left w:w="70" w:type="dxa"/>
          <w:right w:w="70" w:type="dxa"/>
        </w:tblCellMar>
        <w:tblLook w:val="04A0"/>
      </w:tblPr>
      <w:tblGrid>
        <w:gridCol w:w="809"/>
        <w:gridCol w:w="2593"/>
        <w:gridCol w:w="851"/>
        <w:gridCol w:w="2552"/>
        <w:gridCol w:w="1275"/>
        <w:gridCol w:w="1276"/>
        <w:gridCol w:w="1276"/>
        <w:gridCol w:w="1275"/>
        <w:gridCol w:w="1276"/>
        <w:gridCol w:w="1418"/>
      </w:tblGrid>
      <w:tr w:rsidR="00555878" w:rsidRPr="002D00F8" w:rsidTr="00555878">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 xml:space="preserve">№  </w:t>
            </w:r>
            <w:r w:rsidRPr="002D00F8">
              <w:rPr>
                <w:rFonts w:ascii="Times New Roman" w:eastAsia="Times New Roman" w:hAnsi="Times New Roman"/>
                <w:sz w:val="24"/>
                <w:szCs w:val="24"/>
              </w:rPr>
              <w:br/>
              <w:t>п/п</w:t>
            </w:r>
          </w:p>
        </w:tc>
        <w:tc>
          <w:tcPr>
            <w:tcW w:w="2593"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 xml:space="preserve">Цель,   </w:t>
            </w:r>
            <w:r w:rsidRPr="002D00F8">
              <w:rPr>
                <w:rFonts w:ascii="Times New Roman" w:eastAsia="Times New Roman" w:hAnsi="Times New Roman"/>
                <w:sz w:val="24"/>
                <w:szCs w:val="24"/>
              </w:rPr>
              <w:br/>
              <w:t xml:space="preserve">целевые индикаторы </w:t>
            </w:r>
            <w:r w:rsidRPr="002D00F8">
              <w:rPr>
                <w:rFonts w:ascii="Times New Roman" w:eastAsia="Times New Roman" w:hAnsi="Times New Roman"/>
                <w:sz w:val="24"/>
                <w:szCs w:val="24"/>
              </w:rPr>
              <w:br/>
            </w:r>
          </w:p>
        </w:tc>
        <w:tc>
          <w:tcPr>
            <w:tcW w:w="851"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Ед.</w:t>
            </w:r>
            <w:r w:rsidRPr="002D00F8">
              <w:rPr>
                <w:rFonts w:ascii="Times New Roman" w:eastAsia="Times New Roman" w:hAnsi="Times New Roman"/>
                <w:sz w:val="24"/>
                <w:szCs w:val="24"/>
              </w:rPr>
              <w:br/>
              <w:t>изм.</w:t>
            </w:r>
          </w:p>
        </w:tc>
        <w:tc>
          <w:tcPr>
            <w:tcW w:w="2552"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 xml:space="preserve">Источник </w:t>
            </w:r>
            <w:r w:rsidRPr="002D00F8">
              <w:rPr>
                <w:rFonts w:ascii="Times New Roman" w:eastAsia="Times New Roman" w:hAnsi="Times New Roman"/>
                <w:sz w:val="24"/>
                <w:szCs w:val="24"/>
              </w:rPr>
              <w:br/>
              <w:t>информации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3"/>
                <w:szCs w:val="23"/>
              </w:rPr>
              <w:t>2012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3"/>
                <w:szCs w:val="23"/>
              </w:rPr>
              <w:t>2013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3"/>
                <w:szCs w:val="23"/>
              </w:rPr>
              <w:t>2014 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2015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2016 год</w:t>
            </w:r>
          </w:p>
        </w:tc>
        <w:tc>
          <w:tcPr>
            <w:tcW w:w="1418" w:type="dxa"/>
            <w:tcBorders>
              <w:top w:val="single" w:sz="6" w:space="0" w:color="auto"/>
              <w:left w:val="single" w:sz="6" w:space="0" w:color="auto"/>
              <w:bottom w:val="single" w:sz="6" w:space="0" w:color="auto"/>
              <w:right w:val="single" w:sz="6" w:space="0" w:color="auto"/>
            </w:tcBorders>
          </w:tcPr>
          <w:p w:rsidR="00555878" w:rsidRDefault="00555878" w:rsidP="002D00F8">
            <w:pPr>
              <w:autoSpaceDE w:val="0"/>
              <w:autoSpaceDN w:val="0"/>
              <w:adjustRightInd w:val="0"/>
              <w:spacing w:after="0"/>
              <w:jc w:val="center"/>
              <w:rPr>
                <w:rFonts w:ascii="Times New Roman" w:eastAsia="Times New Roman" w:hAnsi="Times New Roman"/>
                <w:sz w:val="24"/>
                <w:szCs w:val="24"/>
              </w:rPr>
            </w:pPr>
          </w:p>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2017 год</w:t>
            </w:r>
          </w:p>
        </w:tc>
      </w:tr>
      <w:tr w:rsidR="00555878" w:rsidRPr="002D00F8" w:rsidTr="00555878">
        <w:trPr>
          <w:cantSplit/>
          <w:trHeight w:val="240"/>
        </w:trPr>
        <w:tc>
          <w:tcPr>
            <w:tcW w:w="809"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p>
        </w:tc>
        <w:tc>
          <w:tcPr>
            <w:tcW w:w="12374" w:type="dxa"/>
            <w:gridSpan w:val="8"/>
            <w:tcBorders>
              <w:top w:val="single" w:sz="6" w:space="0" w:color="auto"/>
              <w:left w:val="single" w:sz="6" w:space="0" w:color="auto"/>
              <w:bottom w:val="single" w:sz="6" w:space="0" w:color="auto"/>
              <w:right w:val="single" w:sz="6" w:space="0" w:color="auto"/>
            </w:tcBorders>
            <w:hideMark/>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Цель подпрограммы: создание благоприятных условий для интенсивного роста и устойчивого развития малого и среднего предпринимательства в городе Канске</w:t>
            </w:r>
          </w:p>
        </w:tc>
        <w:tc>
          <w:tcPr>
            <w:tcW w:w="1418"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p>
        </w:tc>
      </w:tr>
      <w:tr w:rsidR="00555878" w:rsidRPr="002D00F8" w:rsidTr="00555878">
        <w:trPr>
          <w:cantSplit/>
          <w:trHeight w:val="360"/>
        </w:trPr>
        <w:tc>
          <w:tcPr>
            <w:tcW w:w="809"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1.</w:t>
            </w:r>
          </w:p>
        </w:tc>
        <w:tc>
          <w:tcPr>
            <w:tcW w:w="2593" w:type="dxa"/>
            <w:tcBorders>
              <w:top w:val="single" w:sz="6" w:space="0" w:color="auto"/>
              <w:left w:val="single" w:sz="6" w:space="0" w:color="auto"/>
              <w:bottom w:val="single" w:sz="6" w:space="0" w:color="auto"/>
              <w:right w:val="single" w:sz="6" w:space="0" w:color="auto"/>
            </w:tcBorders>
            <w:hideMark/>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Целевой индикатор: увеличение оборота малых и средних предприятий (с учетом микропредприятий), занимающихся обрабатывающим производством</w:t>
            </w:r>
          </w:p>
        </w:tc>
        <w:tc>
          <w:tcPr>
            <w:tcW w:w="851"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Тыс. руб.</w:t>
            </w:r>
          </w:p>
        </w:tc>
        <w:tc>
          <w:tcPr>
            <w:tcW w:w="2552"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Годовая отчетность</w:t>
            </w:r>
          </w:p>
        </w:tc>
        <w:tc>
          <w:tcPr>
            <w:tcW w:w="1275"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1138,3</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1181,7</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1224,0</w:t>
            </w:r>
          </w:p>
        </w:tc>
        <w:tc>
          <w:tcPr>
            <w:tcW w:w="1275"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1285,0</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1331,7</w:t>
            </w:r>
          </w:p>
        </w:tc>
        <w:tc>
          <w:tcPr>
            <w:tcW w:w="1418" w:type="dxa"/>
            <w:tcBorders>
              <w:top w:val="single" w:sz="6" w:space="0" w:color="auto"/>
              <w:left w:val="single" w:sz="6" w:space="0" w:color="auto"/>
              <w:bottom w:val="single" w:sz="6" w:space="0" w:color="auto"/>
              <w:right w:val="single" w:sz="6" w:space="0" w:color="auto"/>
            </w:tcBorders>
          </w:tcPr>
          <w:p w:rsidR="00555878" w:rsidRPr="002D00F8" w:rsidRDefault="005E623F" w:rsidP="007D70D7">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1379</w:t>
            </w:r>
            <w:r w:rsidR="007D70D7">
              <w:rPr>
                <w:rFonts w:ascii="Times New Roman" w:eastAsia="Times New Roman" w:hAnsi="Times New Roman"/>
                <w:sz w:val="24"/>
                <w:szCs w:val="24"/>
              </w:rPr>
              <w:t>,</w:t>
            </w:r>
            <w:r>
              <w:rPr>
                <w:rFonts w:ascii="Times New Roman" w:eastAsia="Times New Roman" w:hAnsi="Times New Roman"/>
                <w:sz w:val="24"/>
                <w:szCs w:val="24"/>
              </w:rPr>
              <w:t>7</w:t>
            </w:r>
          </w:p>
        </w:tc>
      </w:tr>
      <w:tr w:rsidR="00555878" w:rsidRPr="002D00F8" w:rsidTr="00555878">
        <w:trPr>
          <w:cantSplit/>
          <w:trHeight w:val="240"/>
        </w:trPr>
        <w:tc>
          <w:tcPr>
            <w:tcW w:w="809"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2.</w:t>
            </w:r>
          </w:p>
        </w:tc>
        <w:tc>
          <w:tcPr>
            <w:tcW w:w="2593" w:type="dxa"/>
            <w:tcBorders>
              <w:top w:val="single" w:sz="6" w:space="0" w:color="auto"/>
              <w:left w:val="single" w:sz="6" w:space="0" w:color="auto"/>
              <w:bottom w:val="single" w:sz="6" w:space="0" w:color="auto"/>
              <w:right w:val="single" w:sz="6" w:space="0" w:color="auto"/>
            </w:tcBorders>
            <w:hideMark/>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Целевой индикатор: количество субъектов малого и среднего предпринимательства, получивших муниципальную поддержку</w:t>
            </w:r>
          </w:p>
        </w:tc>
        <w:tc>
          <w:tcPr>
            <w:tcW w:w="851"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Ед.</w:t>
            </w:r>
          </w:p>
        </w:tc>
        <w:tc>
          <w:tcPr>
            <w:tcW w:w="2552"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 xml:space="preserve">Годовая отчетность </w:t>
            </w:r>
          </w:p>
        </w:tc>
        <w:tc>
          <w:tcPr>
            <w:tcW w:w="1275"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555878" w:rsidRPr="002D00F8" w:rsidRDefault="005E623F"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r>
      <w:tr w:rsidR="00555878" w:rsidRPr="002D00F8" w:rsidTr="00555878">
        <w:trPr>
          <w:cantSplit/>
          <w:trHeight w:val="240"/>
        </w:trPr>
        <w:tc>
          <w:tcPr>
            <w:tcW w:w="809"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lastRenderedPageBreak/>
              <w:t>3.</w:t>
            </w:r>
          </w:p>
        </w:tc>
        <w:tc>
          <w:tcPr>
            <w:tcW w:w="2593" w:type="dxa"/>
            <w:tcBorders>
              <w:top w:val="single" w:sz="6" w:space="0" w:color="auto"/>
              <w:left w:val="single" w:sz="6" w:space="0" w:color="auto"/>
              <w:bottom w:val="single" w:sz="6" w:space="0" w:color="auto"/>
              <w:right w:val="single" w:sz="6" w:space="0" w:color="auto"/>
            </w:tcBorders>
            <w:hideMark/>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Целевой индикатор: количество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Ед.</w:t>
            </w:r>
          </w:p>
        </w:tc>
        <w:tc>
          <w:tcPr>
            <w:tcW w:w="2552"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Годовая отчетность</w:t>
            </w:r>
          </w:p>
        </w:tc>
        <w:tc>
          <w:tcPr>
            <w:tcW w:w="1275" w:type="dxa"/>
            <w:tcBorders>
              <w:top w:val="single" w:sz="6" w:space="0" w:color="auto"/>
              <w:left w:val="single" w:sz="6" w:space="0" w:color="auto"/>
              <w:bottom w:val="single" w:sz="6" w:space="0" w:color="auto"/>
              <w:right w:val="single" w:sz="6" w:space="0" w:color="auto"/>
            </w:tcBorders>
          </w:tcPr>
          <w:p w:rsidR="00555878" w:rsidRPr="007D70D7" w:rsidRDefault="00555878" w:rsidP="002D00F8">
            <w:pPr>
              <w:autoSpaceDE w:val="0"/>
              <w:autoSpaceDN w:val="0"/>
              <w:adjustRightInd w:val="0"/>
              <w:spacing w:after="0"/>
              <w:jc w:val="center"/>
              <w:rPr>
                <w:rFonts w:ascii="Times New Roman" w:eastAsia="Times New Roman" w:hAnsi="Times New Roman"/>
                <w:sz w:val="24"/>
                <w:szCs w:val="24"/>
              </w:rPr>
            </w:pPr>
            <w:r w:rsidRPr="007D70D7">
              <w:rPr>
                <w:rFonts w:ascii="Times New Roman" w:eastAsia="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55878" w:rsidRPr="007D70D7" w:rsidRDefault="00555878" w:rsidP="002D00F8">
            <w:pPr>
              <w:autoSpaceDE w:val="0"/>
              <w:autoSpaceDN w:val="0"/>
              <w:adjustRightInd w:val="0"/>
              <w:spacing w:after="0"/>
              <w:jc w:val="center"/>
              <w:rPr>
                <w:rFonts w:ascii="Times New Roman" w:eastAsia="Times New Roman" w:hAnsi="Times New Roman"/>
                <w:sz w:val="24"/>
                <w:szCs w:val="24"/>
              </w:rPr>
            </w:pPr>
            <w:r w:rsidRPr="007D70D7">
              <w:rPr>
                <w:rFonts w:ascii="Times New Roman" w:eastAsia="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55878" w:rsidRPr="007D70D7" w:rsidRDefault="00555878" w:rsidP="002D00F8">
            <w:pPr>
              <w:autoSpaceDE w:val="0"/>
              <w:autoSpaceDN w:val="0"/>
              <w:adjustRightInd w:val="0"/>
              <w:spacing w:after="0"/>
              <w:jc w:val="center"/>
              <w:rPr>
                <w:rFonts w:ascii="Times New Roman" w:eastAsia="Times New Roman" w:hAnsi="Times New Roman"/>
                <w:sz w:val="24"/>
                <w:szCs w:val="24"/>
              </w:rPr>
            </w:pPr>
            <w:r w:rsidRPr="007D70D7">
              <w:rPr>
                <w:rFonts w:ascii="Times New Roman" w:eastAsia="Times New Roman" w:hAnsi="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555878" w:rsidRPr="007D70D7" w:rsidRDefault="00555878" w:rsidP="002D00F8">
            <w:pPr>
              <w:autoSpaceDE w:val="0"/>
              <w:autoSpaceDN w:val="0"/>
              <w:adjustRightInd w:val="0"/>
              <w:spacing w:after="0"/>
              <w:jc w:val="center"/>
              <w:rPr>
                <w:rFonts w:ascii="Times New Roman" w:eastAsia="Times New Roman" w:hAnsi="Times New Roman"/>
                <w:sz w:val="24"/>
                <w:szCs w:val="24"/>
              </w:rPr>
            </w:pPr>
            <w:r w:rsidRPr="007D70D7">
              <w:rPr>
                <w:rFonts w:ascii="Times New Roman" w:eastAsia="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55878" w:rsidRPr="007D70D7" w:rsidRDefault="00555878" w:rsidP="002D00F8">
            <w:pPr>
              <w:autoSpaceDE w:val="0"/>
              <w:autoSpaceDN w:val="0"/>
              <w:adjustRightInd w:val="0"/>
              <w:spacing w:after="0"/>
              <w:jc w:val="center"/>
              <w:rPr>
                <w:rFonts w:ascii="Times New Roman" w:eastAsia="Times New Roman" w:hAnsi="Times New Roman"/>
                <w:sz w:val="24"/>
                <w:szCs w:val="24"/>
              </w:rPr>
            </w:pPr>
            <w:r w:rsidRPr="007D70D7">
              <w:rPr>
                <w:rFonts w:ascii="Times New Roman" w:eastAsia="Times New Roman" w:hAnsi="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555878" w:rsidRPr="007D70D7" w:rsidRDefault="005E623F" w:rsidP="002D00F8">
            <w:pPr>
              <w:autoSpaceDE w:val="0"/>
              <w:autoSpaceDN w:val="0"/>
              <w:adjustRightInd w:val="0"/>
              <w:spacing w:after="0"/>
              <w:jc w:val="center"/>
              <w:rPr>
                <w:rFonts w:ascii="Times New Roman" w:eastAsia="Times New Roman" w:hAnsi="Times New Roman"/>
                <w:sz w:val="24"/>
                <w:szCs w:val="24"/>
              </w:rPr>
            </w:pPr>
            <w:r w:rsidRPr="007D70D7">
              <w:rPr>
                <w:rFonts w:ascii="Times New Roman" w:eastAsia="Times New Roman" w:hAnsi="Times New Roman"/>
                <w:sz w:val="24"/>
                <w:szCs w:val="24"/>
              </w:rPr>
              <w:t>4</w:t>
            </w:r>
          </w:p>
        </w:tc>
      </w:tr>
      <w:tr w:rsidR="00555878" w:rsidRPr="002D00F8" w:rsidTr="00555878">
        <w:trPr>
          <w:cantSplit/>
          <w:trHeight w:val="240"/>
        </w:trPr>
        <w:tc>
          <w:tcPr>
            <w:tcW w:w="809"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4.</w:t>
            </w:r>
          </w:p>
        </w:tc>
        <w:tc>
          <w:tcPr>
            <w:tcW w:w="2593"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Целевой индикатор: количество сохраненных рабочих мест в секторе малого и среднего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Ед.</w:t>
            </w:r>
          </w:p>
        </w:tc>
        <w:tc>
          <w:tcPr>
            <w:tcW w:w="2552"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 xml:space="preserve">Годовая отчетность </w:t>
            </w:r>
          </w:p>
        </w:tc>
        <w:tc>
          <w:tcPr>
            <w:tcW w:w="1275"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36</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36</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E623F"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30</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E623F"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418" w:type="dxa"/>
            <w:tcBorders>
              <w:top w:val="single" w:sz="6" w:space="0" w:color="auto"/>
              <w:left w:val="single" w:sz="6" w:space="0" w:color="auto"/>
              <w:bottom w:val="single" w:sz="6" w:space="0" w:color="auto"/>
              <w:right w:val="single" w:sz="6" w:space="0" w:color="auto"/>
            </w:tcBorders>
          </w:tcPr>
          <w:p w:rsidR="00555878" w:rsidRPr="002D00F8" w:rsidRDefault="005E623F"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34</w:t>
            </w:r>
          </w:p>
        </w:tc>
      </w:tr>
      <w:tr w:rsidR="00555878" w:rsidRPr="002D00F8" w:rsidTr="00555878">
        <w:trPr>
          <w:cantSplit/>
          <w:trHeight w:val="240"/>
        </w:trPr>
        <w:tc>
          <w:tcPr>
            <w:tcW w:w="809"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5.</w:t>
            </w:r>
          </w:p>
        </w:tc>
        <w:tc>
          <w:tcPr>
            <w:tcW w:w="2593"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Целевой индикатор: объем привлеченных внебюджетных инвестиций в секторе малого и среднего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Тыс. руб.</w:t>
            </w:r>
          </w:p>
        </w:tc>
        <w:tc>
          <w:tcPr>
            <w:tcW w:w="2552"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rPr>
                <w:rFonts w:ascii="Times New Roman" w:eastAsia="Times New Roman" w:hAnsi="Times New Roman"/>
                <w:sz w:val="24"/>
                <w:szCs w:val="24"/>
              </w:rPr>
            </w:pPr>
            <w:r w:rsidRPr="002D00F8">
              <w:rPr>
                <w:rFonts w:ascii="Times New Roman" w:eastAsia="Times New Roman" w:hAnsi="Times New Roman"/>
                <w:sz w:val="24"/>
                <w:szCs w:val="24"/>
              </w:rPr>
              <w:t>Годовая отчетность</w:t>
            </w:r>
          </w:p>
        </w:tc>
        <w:tc>
          <w:tcPr>
            <w:tcW w:w="1275"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235,9</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55878" w:rsidP="002D00F8">
            <w:pPr>
              <w:autoSpaceDE w:val="0"/>
              <w:autoSpaceDN w:val="0"/>
              <w:adjustRightInd w:val="0"/>
              <w:spacing w:after="0"/>
              <w:jc w:val="center"/>
              <w:rPr>
                <w:rFonts w:ascii="Times New Roman" w:eastAsia="Times New Roman" w:hAnsi="Times New Roman"/>
                <w:sz w:val="24"/>
                <w:szCs w:val="24"/>
              </w:rPr>
            </w:pPr>
            <w:r w:rsidRPr="002D00F8">
              <w:rPr>
                <w:rFonts w:ascii="Times New Roman" w:eastAsia="Times New Roman" w:hAnsi="Times New Roman"/>
                <w:sz w:val="24"/>
                <w:szCs w:val="24"/>
              </w:rPr>
              <w:t>235,9</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E623F"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723,0</w:t>
            </w:r>
          </w:p>
        </w:tc>
        <w:tc>
          <w:tcPr>
            <w:tcW w:w="1275" w:type="dxa"/>
            <w:tcBorders>
              <w:top w:val="single" w:sz="6" w:space="0" w:color="auto"/>
              <w:left w:val="single" w:sz="6" w:space="0" w:color="auto"/>
              <w:bottom w:val="single" w:sz="6" w:space="0" w:color="auto"/>
              <w:right w:val="single" w:sz="6" w:space="0" w:color="auto"/>
            </w:tcBorders>
          </w:tcPr>
          <w:p w:rsidR="00555878" w:rsidRPr="002D00F8" w:rsidRDefault="005E623F"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723,0</w:t>
            </w:r>
          </w:p>
        </w:tc>
        <w:tc>
          <w:tcPr>
            <w:tcW w:w="1276" w:type="dxa"/>
            <w:tcBorders>
              <w:top w:val="single" w:sz="6" w:space="0" w:color="auto"/>
              <w:left w:val="single" w:sz="6" w:space="0" w:color="auto"/>
              <w:bottom w:val="single" w:sz="6" w:space="0" w:color="auto"/>
              <w:right w:val="single" w:sz="6" w:space="0" w:color="auto"/>
            </w:tcBorders>
          </w:tcPr>
          <w:p w:rsidR="00555878" w:rsidRPr="002D00F8" w:rsidRDefault="005E623F"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723,0</w:t>
            </w:r>
          </w:p>
        </w:tc>
        <w:tc>
          <w:tcPr>
            <w:tcW w:w="1418" w:type="dxa"/>
            <w:tcBorders>
              <w:top w:val="single" w:sz="6" w:space="0" w:color="auto"/>
              <w:left w:val="single" w:sz="6" w:space="0" w:color="auto"/>
              <w:bottom w:val="single" w:sz="6" w:space="0" w:color="auto"/>
              <w:right w:val="single" w:sz="6" w:space="0" w:color="auto"/>
            </w:tcBorders>
          </w:tcPr>
          <w:p w:rsidR="00555878" w:rsidRPr="002D00F8" w:rsidRDefault="005E623F" w:rsidP="002D00F8">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723,0</w:t>
            </w:r>
          </w:p>
        </w:tc>
      </w:tr>
    </w:tbl>
    <w:p w:rsidR="002D00F8" w:rsidRPr="002D00F8" w:rsidRDefault="002D00F8" w:rsidP="002D00F8">
      <w:pPr>
        <w:autoSpaceDE w:val="0"/>
        <w:autoSpaceDN w:val="0"/>
        <w:adjustRightInd w:val="0"/>
        <w:spacing w:after="0" w:line="240" w:lineRule="auto"/>
        <w:ind w:firstLine="540"/>
        <w:jc w:val="center"/>
        <w:rPr>
          <w:rFonts w:ascii="Times New Roman" w:hAnsi="Times New Roman"/>
          <w:sz w:val="28"/>
          <w:szCs w:val="28"/>
        </w:rPr>
      </w:pPr>
    </w:p>
    <w:tbl>
      <w:tblPr>
        <w:tblW w:w="0" w:type="auto"/>
        <w:tblLook w:val="04A0"/>
      </w:tblPr>
      <w:tblGrid>
        <w:gridCol w:w="4838"/>
        <w:gridCol w:w="4866"/>
        <w:gridCol w:w="4866"/>
      </w:tblGrid>
      <w:tr w:rsidR="002D00F8" w:rsidRPr="002D00F8" w:rsidTr="002D00F8">
        <w:tc>
          <w:tcPr>
            <w:tcW w:w="4838" w:type="dxa"/>
          </w:tcPr>
          <w:p w:rsidR="002D00F8" w:rsidRPr="002D00F8" w:rsidRDefault="002D00F8" w:rsidP="002D00F8">
            <w:pPr>
              <w:autoSpaceDE w:val="0"/>
              <w:autoSpaceDN w:val="0"/>
              <w:adjustRightInd w:val="0"/>
              <w:spacing w:after="0"/>
              <w:jc w:val="both"/>
              <w:rPr>
                <w:rFonts w:ascii="Times New Roman" w:eastAsia="Times New Roman" w:hAnsi="Times New Roman"/>
                <w:sz w:val="24"/>
                <w:szCs w:val="24"/>
              </w:rPr>
            </w:pPr>
          </w:p>
        </w:tc>
        <w:tc>
          <w:tcPr>
            <w:tcW w:w="4866" w:type="dxa"/>
          </w:tcPr>
          <w:p w:rsidR="002D00F8" w:rsidRPr="002D00F8" w:rsidRDefault="002D00F8" w:rsidP="002D00F8">
            <w:pPr>
              <w:autoSpaceDE w:val="0"/>
              <w:autoSpaceDN w:val="0"/>
              <w:adjustRightInd w:val="0"/>
              <w:spacing w:after="0"/>
              <w:jc w:val="center"/>
              <w:rPr>
                <w:rFonts w:ascii="Times New Roman" w:eastAsia="Times New Roman" w:hAnsi="Times New Roman"/>
                <w:sz w:val="20"/>
                <w:szCs w:val="20"/>
              </w:rPr>
            </w:pPr>
          </w:p>
        </w:tc>
        <w:tc>
          <w:tcPr>
            <w:tcW w:w="4866" w:type="dxa"/>
          </w:tcPr>
          <w:p w:rsidR="002D00F8" w:rsidRPr="002D00F8" w:rsidRDefault="002D00F8" w:rsidP="002D00F8">
            <w:pPr>
              <w:autoSpaceDE w:val="0"/>
              <w:autoSpaceDN w:val="0"/>
              <w:adjustRightInd w:val="0"/>
              <w:spacing w:after="0"/>
              <w:jc w:val="center"/>
              <w:rPr>
                <w:rFonts w:ascii="Times New Roman" w:eastAsia="Times New Roman" w:hAnsi="Times New Roman"/>
                <w:sz w:val="20"/>
                <w:szCs w:val="20"/>
              </w:rPr>
            </w:pPr>
          </w:p>
        </w:tc>
      </w:tr>
    </w:tbl>
    <w:p w:rsidR="002D00F8" w:rsidRPr="002D00F8" w:rsidRDefault="002D00F8" w:rsidP="002D00F8">
      <w:pPr>
        <w:autoSpaceDE w:val="0"/>
        <w:autoSpaceDN w:val="0"/>
        <w:adjustRightInd w:val="0"/>
        <w:spacing w:after="0" w:line="240" w:lineRule="auto"/>
        <w:ind w:firstLine="540"/>
        <w:jc w:val="both"/>
        <w:rPr>
          <w:rFonts w:ascii="Times New Roman" w:hAnsi="Times New Roman"/>
          <w:sz w:val="28"/>
          <w:szCs w:val="28"/>
        </w:rPr>
      </w:pPr>
    </w:p>
    <w:p w:rsidR="005E623F" w:rsidRDefault="002D00F8" w:rsidP="002D00F8">
      <w:pPr>
        <w:spacing w:after="0" w:line="240" w:lineRule="auto"/>
        <w:rPr>
          <w:rFonts w:ascii="Times New Roman" w:hAnsi="Times New Roman"/>
          <w:sz w:val="28"/>
          <w:szCs w:val="28"/>
        </w:rPr>
      </w:pPr>
      <w:r w:rsidRPr="002D00F8">
        <w:rPr>
          <w:rFonts w:ascii="Times New Roman" w:hAnsi="Times New Roman"/>
          <w:sz w:val="28"/>
          <w:szCs w:val="28"/>
        </w:rPr>
        <w:t xml:space="preserve">Начальник отдела </w:t>
      </w:r>
      <w:r w:rsidR="005E623F">
        <w:rPr>
          <w:rFonts w:ascii="Times New Roman" w:hAnsi="Times New Roman"/>
          <w:sz w:val="28"/>
          <w:szCs w:val="28"/>
        </w:rPr>
        <w:t xml:space="preserve">инвестиций УАСИ </w:t>
      </w:r>
    </w:p>
    <w:p w:rsidR="002D00F8" w:rsidRPr="002D00F8" w:rsidRDefault="005E623F" w:rsidP="002D00F8">
      <w:pPr>
        <w:spacing w:after="0" w:line="240" w:lineRule="auto"/>
        <w:rPr>
          <w:rFonts w:ascii="Times New Roman" w:hAnsi="Times New Roman"/>
          <w:sz w:val="28"/>
          <w:szCs w:val="28"/>
        </w:rPr>
      </w:pPr>
      <w:r>
        <w:rPr>
          <w:rFonts w:ascii="Times New Roman" w:hAnsi="Times New Roman"/>
          <w:sz w:val="28"/>
          <w:szCs w:val="28"/>
        </w:rPr>
        <w:t xml:space="preserve">администрации </w:t>
      </w:r>
      <w:r w:rsidR="002D00F8" w:rsidRPr="002D00F8">
        <w:rPr>
          <w:rFonts w:ascii="Times New Roman" w:hAnsi="Times New Roman"/>
          <w:sz w:val="28"/>
          <w:szCs w:val="28"/>
        </w:rPr>
        <w:t xml:space="preserve">г. Канска       </w:t>
      </w:r>
      <w:r w:rsidR="002D00F8" w:rsidRPr="002D00F8">
        <w:rPr>
          <w:rFonts w:ascii="Times New Roman" w:hAnsi="Times New Roman"/>
          <w:sz w:val="28"/>
          <w:szCs w:val="28"/>
        </w:rPr>
        <w:tab/>
      </w:r>
      <w:r w:rsidR="002D00F8" w:rsidRPr="002D00F8">
        <w:rPr>
          <w:rFonts w:ascii="Times New Roman" w:hAnsi="Times New Roman"/>
          <w:sz w:val="28"/>
          <w:szCs w:val="28"/>
        </w:rPr>
        <w:tab/>
      </w:r>
      <w:r w:rsidR="002D00F8" w:rsidRPr="002D00F8">
        <w:rPr>
          <w:rFonts w:ascii="Times New Roman" w:hAnsi="Times New Roman"/>
          <w:sz w:val="28"/>
          <w:szCs w:val="28"/>
        </w:rPr>
        <w:tab/>
      </w:r>
      <w:r w:rsidR="002D00F8" w:rsidRPr="002D00F8">
        <w:rPr>
          <w:rFonts w:ascii="Times New Roman" w:hAnsi="Times New Roman"/>
          <w:sz w:val="28"/>
          <w:szCs w:val="28"/>
        </w:rPr>
        <w:tab/>
      </w:r>
      <w:r w:rsidR="002D00F8" w:rsidRPr="002D00F8">
        <w:rPr>
          <w:rFonts w:ascii="Times New Roman" w:hAnsi="Times New Roman"/>
          <w:sz w:val="28"/>
          <w:szCs w:val="28"/>
        </w:rPr>
        <w:tab/>
      </w:r>
      <w:r w:rsidR="002D00F8" w:rsidRPr="002D00F8">
        <w:rPr>
          <w:rFonts w:ascii="Times New Roman" w:hAnsi="Times New Roman"/>
          <w:sz w:val="28"/>
          <w:szCs w:val="28"/>
        </w:rPr>
        <w:tab/>
      </w:r>
      <w:r>
        <w:rPr>
          <w:rFonts w:ascii="Times New Roman" w:hAnsi="Times New Roman"/>
          <w:sz w:val="28"/>
          <w:szCs w:val="28"/>
        </w:rPr>
        <w:t xml:space="preserve">                                                                             М.Ю. Марьясова</w:t>
      </w:r>
    </w:p>
    <w:p w:rsidR="002D00F8" w:rsidRPr="002D00F8" w:rsidRDefault="002D00F8" w:rsidP="002D00F8">
      <w:pPr>
        <w:autoSpaceDE w:val="0"/>
        <w:autoSpaceDN w:val="0"/>
        <w:adjustRightInd w:val="0"/>
        <w:spacing w:after="0" w:line="240" w:lineRule="auto"/>
        <w:ind w:left="9781"/>
        <w:jc w:val="right"/>
        <w:rPr>
          <w:rFonts w:ascii="Times New Roman" w:hAnsi="Times New Roman"/>
          <w:sz w:val="20"/>
          <w:szCs w:val="20"/>
        </w:rPr>
      </w:pPr>
    </w:p>
    <w:p w:rsidR="002D00F8" w:rsidRPr="004F6915" w:rsidRDefault="002D00F8" w:rsidP="004F6915">
      <w:pPr>
        <w:autoSpaceDE w:val="0"/>
        <w:autoSpaceDN w:val="0"/>
        <w:adjustRightInd w:val="0"/>
        <w:spacing w:after="0" w:line="240" w:lineRule="auto"/>
        <w:ind w:left="10773" w:right="-598"/>
        <w:rPr>
          <w:rFonts w:ascii="Times New Roman" w:hAnsi="Times New Roman"/>
          <w:sz w:val="20"/>
          <w:szCs w:val="20"/>
        </w:rPr>
      </w:pPr>
      <w:r w:rsidRPr="004F6915">
        <w:rPr>
          <w:rFonts w:ascii="Times New Roman" w:hAnsi="Times New Roman"/>
          <w:sz w:val="20"/>
          <w:szCs w:val="20"/>
        </w:rPr>
        <w:lastRenderedPageBreak/>
        <w:t xml:space="preserve">Приложение № </w:t>
      </w:r>
      <w:r w:rsidR="00CB34A3" w:rsidRPr="004F6915">
        <w:rPr>
          <w:rFonts w:ascii="Times New Roman" w:hAnsi="Times New Roman"/>
          <w:sz w:val="20"/>
          <w:szCs w:val="20"/>
        </w:rPr>
        <w:t>7</w:t>
      </w:r>
    </w:p>
    <w:p w:rsidR="002D00F8" w:rsidRPr="004F6915" w:rsidRDefault="002D00F8" w:rsidP="004F6915">
      <w:pPr>
        <w:autoSpaceDE w:val="0"/>
        <w:autoSpaceDN w:val="0"/>
        <w:adjustRightInd w:val="0"/>
        <w:spacing w:after="0" w:line="240" w:lineRule="auto"/>
        <w:ind w:left="10773" w:right="-598"/>
        <w:rPr>
          <w:rFonts w:ascii="Times New Roman" w:hAnsi="Times New Roman"/>
          <w:sz w:val="20"/>
          <w:szCs w:val="20"/>
        </w:rPr>
      </w:pPr>
      <w:r w:rsidRPr="004F6915">
        <w:rPr>
          <w:rFonts w:ascii="Times New Roman" w:hAnsi="Times New Roman"/>
          <w:sz w:val="20"/>
          <w:szCs w:val="20"/>
        </w:rPr>
        <w:t xml:space="preserve">к подпрограмме «Развитие субъектов малого и среднего предпринимательства в городе Канске» </w:t>
      </w:r>
    </w:p>
    <w:p w:rsidR="002D00F8" w:rsidRPr="002D00F8" w:rsidRDefault="002D00F8" w:rsidP="002D00F8">
      <w:pPr>
        <w:autoSpaceDE w:val="0"/>
        <w:autoSpaceDN w:val="0"/>
        <w:adjustRightInd w:val="0"/>
        <w:spacing w:after="0" w:line="240" w:lineRule="auto"/>
        <w:ind w:left="9781"/>
        <w:jc w:val="both"/>
        <w:rPr>
          <w:rFonts w:ascii="Times New Roman" w:hAnsi="Times New Roman"/>
          <w:sz w:val="16"/>
          <w:szCs w:val="16"/>
        </w:rPr>
      </w:pPr>
    </w:p>
    <w:p w:rsidR="002D00F8" w:rsidRPr="002D00F8" w:rsidRDefault="002D00F8" w:rsidP="002D00F8">
      <w:pPr>
        <w:spacing w:after="120" w:line="240" w:lineRule="auto"/>
        <w:jc w:val="center"/>
        <w:outlineLvl w:val="0"/>
        <w:rPr>
          <w:rFonts w:ascii="Times New Roman" w:hAnsi="Times New Roman"/>
          <w:sz w:val="28"/>
          <w:szCs w:val="28"/>
        </w:rPr>
      </w:pPr>
      <w:r w:rsidRPr="002D00F8">
        <w:rPr>
          <w:rFonts w:ascii="Times New Roman" w:hAnsi="Times New Roman"/>
          <w:sz w:val="28"/>
          <w:szCs w:val="28"/>
        </w:rPr>
        <w:t>Перечень мероприятий подпрограммы</w:t>
      </w:r>
    </w:p>
    <w:tbl>
      <w:tblPr>
        <w:tblW w:w="15594" w:type="dxa"/>
        <w:tblInd w:w="-318" w:type="dxa"/>
        <w:tblLayout w:type="fixed"/>
        <w:tblLook w:val="04A0"/>
      </w:tblPr>
      <w:tblGrid>
        <w:gridCol w:w="1262"/>
        <w:gridCol w:w="1432"/>
        <w:gridCol w:w="1135"/>
        <w:gridCol w:w="708"/>
        <w:gridCol w:w="851"/>
        <w:gridCol w:w="850"/>
        <w:gridCol w:w="1134"/>
        <w:gridCol w:w="567"/>
        <w:gridCol w:w="992"/>
        <w:gridCol w:w="114"/>
        <w:gridCol w:w="879"/>
        <w:gridCol w:w="992"/>
        <w:gridCol w:w="992"/>
        <w:gridCol w:w="992"/>
        <w:gridCol w:w="2694"/>
      </w:tblGrid>
      <w:tr w:rsidR="005E623F" w:rsidRPr="002D00F8" w:rsidTr="00BE6C04">
        <w:trPr>
          <w:trHeight w:val="675"/>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Наименование  программы, подпрограммы</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Код бюджетной классификации</w:t>
            </w:r>
          </w:p>
        </w:tc>
        <w:tc>
          <w:tcPr>
            <w:tcW w:w="1106" w:type="dxa"/>
            <w:gridSpan w:val="2"/>
            <w:tcBorders>
              <w:top w:val="single" w:sz="4" w:space="0" w:color="auto"/>
              <w:left w:val="nil"/>
              <w:bottom w:val="single" w:sz="4" w:space="0" w:color="auto"/>
              <w:right w:val="nil"/>
            </w:tcBorders>
          </w:tcPr>
          <w:p w:rsidR="005E623F" w:rsidRPr="002D00F8" w:rsidRDefault="005E623F" w:rsidP="002D00F8">
            <w:pPr>
              <w:spacing w:after="0" w:line="240" w:lineRule="auto"/>
              <w:jc w:val="center"/>
              <w:rPr>
                <w:rFonts w:ascii="Times New Roman" w:eastAsia="Times New Roman" w:hAnsi="Times New Roman"/>
                <w:sz w:val="24"/>
                <w:szCs w:val="24"/>
                <w:lang w:eastAsia="ru-RU"/>
              </w:rPr>
            </w:pPr>
          </w:p>
        </w:tc>
        <w:tc>
          <w:tcPr>
            <w:tcW w:w="3855" w:type="dxa"/>
            <w:gridSpan w:val="4"/>
            <w:tcBorders>
              <w:top w:val="single" w:sz="4" w:space="0" w:color="auto"/>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 xml:space="preserve">Расходы </w:t>
            </w:r>
            <w:r w:rsidRPr="002D00F8">
              <w:rPr>
                <w:rFonts w:ascii="Times New Roman" w:eastAsia="Times New Roman" w:hAnsi="Times New Roman"/>
                <w:sz w:val="24"/>
                <w:szCs w:val="24"/>
                <w:lang w:eastAsia="ru-RU"/>
              </w:rPr>
              <w:br/>
              <w:t>(тыс. руб.), годы</w:t>
            </w:r>
          </w:p>
        </w:tc>
        <w:tc>
          <w:tcPr>
            <w:tcW w:w="2694" w:type="dxa"/>
            <w:vMerge w:val="restart"/>
            <w:tcBorders>
              <w:top w:val="single" w:sz="4" w:space="0" w:color="auto"/>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Ожидаемый результат от реализации подпрограммного мероприятия (количественные</w:t>
            </w:r>
            <w:r w:rsidRPr="002D00F8">
              <w:rPr>
                <w:rFonts w:ascii="Times New Roman" w:eastAsia="Times New Roman" w:hAnsi="Times New Roman"/>
                <w:sz w:val="24"/>
                <w:szCs w:val="24"/>
                <w:lang w:eastAsia="ru-RU"/>
              </w:rPr>
              <w:br/>
              <w:t>или качественные</w:t>
            </w:r>
            <w:r w:rsidRPr="002D00F8">
              <w:rPr>
                <w:rFonts w:ascii="Times New Roman" w:eastAsia="Times New Roman" w:hAnsi="Times New Roman"/>
                <w:sz w:val="24"/>
                <w:szCs w:val="24"/>
                <w:lang w:eastAsia="ru-RU"/>
              </w:rPr>
              <w:br/>
              <w:t>показатели)</w:t>
            </w:r>
          </w:p>
        </w:tc>
      </w:tr>
      <w:tr w:rsidR="00BE6C04" w:rsidRPr="002D00F8" w:rsidTr="00BE6C04">
        <w:trPr>
          <w:trHeight w:val="1354"/>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5E623F" w:rsidRPr="002D00F8" w:rsidRDefault="005E623F" w:rsidP="002D00F8">
            <w:pPr>
              <w:spacing w:after="0" w:line="259" w:lineRule="auto"/>
              <w:rPr>
                <w:rFonts w:ascii="Times New Roman" w:eastAsia="Times New Roman" w:hAnsi="Times New Roman"/>
                <w:sz w:val="24"/>
                <w:szCs w:val="24"/>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5E623F" w:rsidRPr="002D00F8" w:rsidRDefault="005E623F" w:rsidP="002D00F8">
            <w:pPr>
              <w:spacing w:after="0" w:line="259"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ГРБС</w:t>
            </w:r>
          </w:p>
        </w:tc>
        <w:tc>
          <w:tcPr>
            <w:tcW w:w="850" w:type="dxa"/>
            <w:tcBorders>
              <w:top w:val="nil"/>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РзПр</w:t>
            </w:r>
          </w:p>
        </w:tc>
        <w:tc>
          <w:tcPr>
            <w:tcW w:w="1134" w:type="dxa"/>
            <w:tcBorders>
              <w:top w:val="nil"/>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ЦСР</w:t>
            </w:r>
          </w:p>
        </w:tc>
        <w:tc>
          <w:tcPr>
            <w:tcW w:w="567" w:type="dxa"/>
            <w:tcBorders>
              <w:top w:val="nil"/>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ВР</w:t>
            </w:r>
          </w:p>
        </w:tc>
        <w:tc>
          <w:tcPr>
            <w:tcW w:w="992" w:type="dxa"/>
            <w:tcBorders>
              <w:top w:val="nil"/>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2014 год</w:t>
            </w:r>
          </w:p>
        </w:tc>
        <w:tc>
          <w:tcPr>
            <w:tcW w:w="993" w:type="dxa"/>
            <w:gridSpan w:val="2"/>
            <w:tcBorders>
              <w:top w:val="nil"/>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2015 год </w:t>
            </w:r>
          </w:p>
        </w:tc>
        <w:tc>
          <w:tcPr>
            <w:tcW w:w="992" w:type="dxa"/>
            <w:tcBorders>
              <w:top w:val="nil"/>
              <w:left w:val="nil"/>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 xml:space="preserve">2016 год </w:t>
            </w:r>
          </w:p>
        </w:tc>
        <w:tc>
          <w:tcPr>
            <w:tcW w:w="992" w:type="dxa"/>
            <w:tcBorders>
              <w:top w:val="single" w:sz="4" w:space="0" w:color="auto"/>
              <w:left w:val="nil"/>
              <w:bottom w:val="single" w:sz="4" w:space="0" w:color="auto"/>
              <w:right w:val="single" w:sz="4" w:space="0" w:color="auto"/>
            </w:tcBorders>
          </w:tcPr>
          <w:p w:rsidR="005E623F" w:rsidRDefault="005E623F" w:rsidP="002D00F8">
            <w:pPr>
              <w:spacing w:after="0" w:line="240" w:lineRule="auto"/>
              <w:jc w:val="center"/>
              <w:rPr>
                <w:rFonts w:ascii="Times New Roman" w:eastAsia="Times New Roman" w:hAnsi="Times New Roman"/>
                <w:sz w:val="20"/>
                <w:szCs w:val="20"/>
                <w:lang w:eastAsia="ru-RU"/>
              </w:rPr>
            </w:pPr>
          </w:p>
          <w:p w:rsidR="005E623F" w:rsidRDefault="005E623F" w:rsidP="002D00F8">
            <w:pPr>
              <w:spacing w:after="0" w:line="240" w:lineRule="auto"/>
              <w:jc w:val="center"/>
              <w:rPr>
                <w:rFonts w:ascii="Times New Roman" w:eastAsia="Times New Roman" w:hAnsi="Times New Roman"/>
                <w:sz w:val="20"/>
                <w:szCs w:val="20"/>
                <w:lang w:eastAsia="ru-RU"/>
              </w:rPr>
            </w:pPr>
          </w:p>
          <w:p w:rsidR="005E623F" w:rsidRDefault="005E623F" w:rsidP="002D00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2017</w:t>
            </w:r>
          </w:p>
          <w:p w:rsidR="005E623F" w:rsidRPr="002D00F8" w:rsidRDefault="005E623F" w:rsidP="002D00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год</w:t>
            </w:r>
          </w:p>
        </w:tc>
        <w:tc>
          <w:tcPr>
            <w:tcW w:w="992" w:type="dxa"/>
            <w:tcBorders>
              <w:top w:val="nil"/>
              <w:left w:val="single" w:sz="4" w:space="0" w:color="auto"/>
              <w:bottom w:val="single" w:sz="4" w:space="0" w:color="auto"/>
              <w:right w:val="single" w:sz="4" w:space="0" w:color="auto"/>
            </w:tcBorders>
            <w:vAlign w:val="center"/>
            <w:hideMark/>
          </w:tcPr>
          <w:p w:rsidR="005E623F" w:rsidRPr="002D00F8" w:rsidRDefault="005E623F" w:rsidP="002D00F8">
            <w:pPr>
              <w:spacing w:after="0" w:line="240" w:lineRule="auto"/>
              <w:jc w:val="center"/>
              <w:rPr>
                <w:rFonts w:ascii="Times New Roman" w:eastAsia="Times New Roman" w:hAnsi="Times New Roman"/>
                <w:sz w:val="20"/>
                <w:szCs w:val="20"/>
                <w:lang w:eastAsia="ru-RU"/>
              </w:rPr>
            </w:pPr>
            <w:r w:rsidRPr="002D00F8">
              <w:rPr>
                <w:rFonts w:ascii="Times New Roman" w:eastAsia="Times New Roman" w:hAnsi="Times New Roman"/>
                <w:sz w:val="20"/>
                <w:szCs w:val="20"/>
                <w:lang w:eastAsia="ru-RU"/>
              </w:rPr>
              <w:t>Итого на период</w:t>
            </w:r>
          </w:p>
        </w:tc>
        <w:tc>
          <w:tcPr>
            <w:tcW w:w="2694" w:type="dxa"/>
            <w:vMerge/>
            <w:tcBorders>
              <w:top w:val="single" w:sz="4" w:space="0" w:color="auto"/>
              <w:left w:val="nil"/>
              <w:bottom w:val="single" w:sz="4" w:space="0" w:color="auto"/>
              <w:right w:val="single" w:sz="4" w:space="0" w:color="auto"/>
            </w:tcBorders>
            <w:vAlign w:val="center"/>
            <w:hideMark/>
          </w:tcPr>
          <w:p w:rsidR="005E623F" w:rsidRPr="002D00F8" w:rsidRDefault="005E623F" w:rsidP="002D00F8">
            <w:pPr>
              <w:spacing w:after="0" w:line="259" w:lineRule="auto"/>
              <w:rPr>
                <w:rFonts w:ascii="Times New Roman" w:eastAsia="Times New Roman" w:hAnsi="Times New Roman"/>
                <w:sz w:val="24"/>
                <w:szCs w:val="24"/>
                <w:lang w:eastAsia="ru-RU"/>
              </w:rPr>
            </w:pPr>
          </w:p>
        </w:tc>
      </w:tr>
      <w:tr w:rsidR="005E623F" w:rsidRPr="002D00F8" w:rsidTr="00BE6C04">
        <w:trPr>
          <w:trHeight w:val="360"/>
        </w:trPr>
        <w:tc>
          <w:tcPr>
            <w:tcW w:w="1262" w:type="dxa"/>
            <w:tcBorders>
              <w:top w:val="single" w:sz="4" w:space="0" w:color="auto"/>
              <w:left w:val="single" w:sz="4" w:space="0" w:color="auto"/>
              <w:bottom w:val="single" w:sz="4" w:space="0" w:color="auto"/>
              <w:right w:val="single" w:sz="4" w:space="0" w:color="auto"/>
            </w:tcBorders>
          </w:tcPr>
          <w:p w:rsidR="005E623F" w:rsidRPr="002D00F8" w:rsidRDefault="005E623F" w:rsidP="002D00F8">
            <w:pPr>
              <w:spacing w:after="0" w:line="240" w:lineRule="auto"/>
              <w:rPr>
                <w:rFonts w:ascii="Times New Roman" w:eastAsia="Times New Roman" w:hAnsi="Times New Roman"/>
                <w:sz w:val="24"/>
                <w:szCs w:val="24"/>
                <w:lang w:eastAsia="ru-RU"/>
              </w:rPr>
            </w:pPr>
          </w:p>
        </w:tc>
        <w:tc>
          <w:tcPr>
            <w:tcW w:w="14332" w:type="dxa"/>
            <w:gridSpan w:val="14"/>
            <w:tcBorders>
              <w:top w:val="single" w:sz="4" w:space="0" w:color="auto"/>
              <w:left w:val="single" w:sz="4" w:space="0" w:color="auto"/>
              <w:bottom w:val="single" w:sz="4" w:space="0" w:color="auto"/>
              <w:right w:val="single" w:sz="4" w:space="0" w:color="auto"/>
            </w:tcBorders>
            <w:hideMark/>
          </w:tcPr>
          <w:p w:rsidR="005E623F" w:rsidRPr="002D00F8" w:rsidRDefault="005E623F"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Цель подпрограммы:</w:t>
            </w:r>
            <w:r w:rsidRPr="002D00F8">
              <w:rPr>
                <w:rFonts w:ascii="Times New Roman" w:hAnsi="Times New Roman"/>
                <w:sz w:val="24"/>
                <w:szCs w:val="24"/>
              </w:rPr>
              <w:t>создание благоприятных условий для интенсивного роста и устойчивого развития малого и среднего предпринимательства в городе Канске</w:t>
            </w:r>
          </w:p>
        </w:tc>
      </w:tr>
      <w:tr w:rsidR="005E623F" w:rsidRPr="002D00F8" w:rsidTr="00BE6C04">
        <w:trPr>
          <w:trHeight w:val="360"/>
        </w:trPr>
        <w:tc>
          <w:tcPr>
            <w:tcW w:w="2694" w:type="dxa"/>
            <w:gridSpan w:val="2"/>
            <w:tcBorders>
              <w:top w:val="single" w:sz="4" w:space="0" w:color="auto"/>
              <w:left w:val="single" w:sz="4" w:space="0" w:color="auto"/>
              <w:bottom w:val="nil"/>
              <w:right w:val="single" w:sz="4" w:space="0" w:color="auto"/>
            </w:tcBorders>
            <w:hideMark/>
          </w:tcPr>
          <w:p w:rsidR="005E623F" w:rsidRPr="002D00F8" w:rsidRDefault="005E623F"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Задача подпрограммы:</w:t>
            </w:r>
          </w:p>
        </w:tc>
        <w:tc>
          <w:tcPr>
            <w:tcW w:w="1135" w:type="dxa"/>
            <w:tcBorders>
              <w:top w:val="single" w:sz="4" w:space="0" w:color="auto"/>
              <w:left w:val="nil"/>
              <w:bottom w:val="single" w:sz="4" w:space="0" w:color="auto"/>
              <w:right w:val="nil"/>
            </w:tcBorders>
          </w:tcPr>
          <w:p w:rsidR="005E623F" w:rsidRPr="002D00F8" w:rsidRDefault="005E623F" w:rsidP="002D00F8">
            <w:pPr>
              <w:spacing w:after="0" w:line="240" w:lineRule="auto"/>
              <w:rPr>
                <w:rFonts w:ascii="Times New Roman" w:eastAsia="Times New Roman" w:hAnsi="Times New Roman"/>
                <w:sz w:val="24"/>
                <w:szCs w:val="24"/>
                <w:lang w:eastAsia="ru-RU"/>
              </w:rPr>
            </w:pPr>
          </w:p>
        </w:tc>
        <w:tc>
          <w:tcPr>
            <w:tcW w:w="9071" w:type="dxa"/>
            <w:gridSpan w:val="11"/>
            <w:tcBorders>
              <w:top w:val="single" w:sz="4" w:space="0" w:color="auto"/>
              <w:left w:val="nil"/>
              <w:bottom w:val="single" w:sz="4" w:space="0" w:color="auto"/>
              <w:right w:val="single" w:sz="4" w:space="0" w:color="auto"/>
            </w:tcBorders>
            <w:hideMark/>
          </w:tcPr>
          <w:p w:rsidR="005E623F" w:rsidRPr="002D00F8" w:rsidRDefault="005E623F" w:rsidP="002D00F8">
            <w:pPr>
              <w:spacing w:after="0" w:line="240" w:lineRule="auto"/>
              <w:rPr>
                <w:rFonts w:ascii="Times New Roman" w:eastAsia="Times New Roman" w:hAnsi="Times New Roman"/>
                <w:sz w:val="24"/>
                <w:szCs w:val="24"/>
                <w:lang w:eastAsia="ru-RU"/>
              </w:rPr>
            </w:pPr>
            <w:r w:rsidRPr="002D00F8">
              <w:rPr>
                <w:rFonts w:ascii="Times New Roman" w:eastAsia="Times New Roman" w:hAnsi="Times New Roman"/>
                <w:sz w:val="24"/>
                <w:szCs w:val="24"/>
                <w:lang w:eastAsia="ru-RU"/>
              </w:rPr>
              <w:t>Оказание финансовой поддержки субъектам малого и среднего предпринимательства</w:t>
            </w:r>
          </w:p>
        </w:tc>
        <w:tc>
          <w:tcPr>
            <w:tcW w:w="2694" w:type="dxa"/>
            <w:tcBorders>
              <w:top w:val="single" w:sz="4" w:space="0" w:color="auto"/>
              <w:left w:val="nil"/>
              <w:bottom w:val="single" w:sz="4" w:space="0" w:color="auto"/>
              <w:right w:val="single" w:sz="4" w:space="0" w:color="auto"/>
            </w:tcBorders>
          </w:tcPr>
          <w:p w:rsidR="005E623F" w:rsidRPr="002D00F8" w:rsidRDefault="005E623F" w:rsidP="002D00F8">
            <w:pPr>
              <w:spacing w:after="0" w:line="240" w:lineRule="auto"/>
              <w:jc w:val="center"/>
              <w:rPr>
                <w:rFonts w:ascii="Times New Roman" w:eastAsia="Times New Roman" w:hAnsi="Times New Roman"/>
                <w:sz w:val="24"/>
                <w:szCs w:val="24"/>
                <w:lang w:eastAsia="ru-RU"/>
              </w:rPr>
            </w:pPr>
          </w:p>
        </w:tc>
      </w:tr>
      <w:tr w:rsidR="00BE6C04" w:rsidRPr="002D00F8" w:rsidTr="006D02D6">
        <w:trPr>
          <w:trHeight w:val="1645"/>
        </w:trPr>
        <w:tc>
          <w:tcPr>
            <w:tcW w:w="2694" w:type="dxa"/>
            <w:gridSpan w:val="2"/>
            <w:tcBorders>
              <w:top w:val="single" w:sz="4" w:space="0" w:color="auto"/>
              <w:left w:val="single" w:sz="4" w:space="0" w:color="auto"/>
              <w:bottom w:val="single" w:sz="4" w:space="0" w:color="auto"/>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Мероприятие: субсидии субъектам малого и среднего предпринимательства на возмещение части затрат</w:t>
            </w:r>
          </w:p>
        </w:tc>
        <w:tc>
          <w:tcPr>
            <w:tcW w:w="1843" w:type="dxa"/>
            <w:gridSpan w:val="2"/>
            <w:tcBorders>
              <w:top w:val="single" w:sz="4" w:space="0" w:color="auto"/>
              <w:left w:val="nil"/>
              <w:bottom w:val="single" w:sz="4" w:space="0" w:color="auto"/>
              <w:right w:val="single" w:sz="4" w:space="0" w:color="auto"/>
            </w:tcBorders>
          </w:tcPr>
          <w:p w:rsidR="005E623F" w:rsidRPr="006D02D6" w:rsidRDefault="005E623F" w:rsidP="002D00F8">
            <w:pPr>
              <w:spacing w:after="160" w:line="259" w:lineRule="auto"/>
              <w:rPr>
                <w:rFonts w:ascii="Times New Roman" w:eastAsia="Times New Roman" w:hAnsi="Times New Roman"/>
                <w:lang w:eastAsia="ru-RU"/>
              </w:rPr>
            </w:pPr>
            <w:r w:rsidRPr="006D02D6">
              <w:rPr>
                <w:rFonts w:ascii="Times New Roman" w:eastAsia="Times New Roman" w:hAnsi="Times New Roman"/>
                <w:lang w:eastAsia="ru-RU"/>
              </w:rPr>
              <w:t>Управление архитектуры, строительства и инвестиций администрации города Канска</w:t>
            </w:r>
          </w:p>
        </w:tc>
        <w:tc>
          <w:tcPr>
            <w:tcW w:w="851" w:type="dxa"/>
            <w:tcBorders>
              <w:top w:val="single" w:sz="4" w:space="0" w:color="auto"/>
              <w:left w:val="nil"/>
              <w:bottom w:val="single" w:sz="4" w:space="0" w:color="auto"/>
              <w:right w:val="single" w:sz="4" w:space="0" w:color="auto"/>
            </w:tcBorders>
            <w:noWrap/>
            <w:vAlign w:val="center"/>
          </w:tcPr>
          <w:p w:rsidR="005E623F" w:rsidRPr="006D02D6" w:rsidRDefault="005E623F" w:rsidP="00BE6C04">
            <w:pPr>
              <w:spacing w:after="0" w:line="259" w:lineRule="auto"/>
              <w:jc w:val="center"/>
              <w:rPr>
                <w:rFonts w:ascii="Times New Roman" w:hAnsi="Times New Roman"/>
                <w:lang w:eastAsia="ru-RU"/>
              </w:rPr>
            </w:pPr>
            <w:r w:rsidRPr="006D02D6">
              <w:rPr>
                <w:rFonts w:ascii="Times New Roman" w:hAnsi="Times New Roman"/>
                <w:lang w:eastAsia="ru-RU"/>
              </w:rPr>
              <w:t>916</w:t>
            </w:r>
          </w:p>
        </w:tc>
        <w:tc>
          <w:tcPr>
            <w:tcW w:w="850" w:type="dxa"/>
            <w:tcBorders>
              <w:top w:val="single" w:sz="4" w:space="0" w:color="auto"/>
              <w:left w:val="nil"/>
              <w:bottom w:val="single" w:sz="4" w:space="0" w:color="auto"/>
              <w:right w:val="single" w:sz="4" w:space="0" w:color="auto"/>
            </w:tcBorders>
            <w:noWrap/>
            <w:vAlign w:val="center"/>
          </w:tcPr>
          <w:p w:rsidR="005E623F" w:rsidRPr="006D02D6" w:rsidRDefault="005E623F" w:rsidP="00BE6C04">
            <w:pPr>
              <w:spacing w:after="0" w:line="259" w:lineRule="auto"/>
              <w:jc w:val="center"/>
              <w:rPr>
                <w:rFonts w:ascii="Times New Roman" w:hAnsi="Times New Roman"/>
                <w:lang w:eastAsia="ru-RU"/>
              </w:rPr>
            </w:pPr>
            <w:r w:rsidRPr="006D02D6">
              <w:rPr>
                <w:rFonts w:ascii="Times New Roman" w:hAnsi="Times New Roman"/>
                <w:lang w:eastAsia="ru-RU"/>
              </w:rPr>
              <w:t>0412</w:t>
            </w:r>
          </w:p>
        </w:tc>
        <w:tc>
          <w:tcPr>
            <w:tcW w:w="1134" w:type="dxa"/>
            <w:tcBorders>
              <w:top w:val="single" w:sz="4" w:space="0" w:color="auto"/>
              <w:left w:val="nil"/>
              <w:bottom w:val="single" w:sz="4" w:space="0" w:color="auto"/>
              <w:right w:val="single" w:sz="4" w:space="0" w:color="auto"/>
            </w:tcBorders>
            <w:noWrap/>
            <w:vAlign w:val="center"/>
          </w:tcPr>
          <w:p w:rsidR="005E623F" w:rsidRPr="006D02D6" w:rsidRDefault="005E623F" w:rsidP="004F6915">
            <w:pPr>
              <w:spacing w:after="0" w:line="259" w:lineRule="auto"/>
              <w:jc w:val="center"/>
              <w:rPr>
                <w:rFonts w:ascii="Times New Roman" w:hAnsi="Times New Roman"/>
                <w:lang w:eastAsia="ru-RU"/>
              </w:rPr>
            </w:pPr>
            <w:r w:rsidRPr="006D02D6">
              <w:rPr>
                <w:rFonts w:ascii="Times New Roman" w:hAnsi="Times New Roman"/>
                <w:lang w:eastAsia="ru-RU"/>
              </w:rPr>
              <w:t>0728008</w:t>
            </w:r>
          </w:p>
        </w:tc>
        <w:tc>
          <w:tcPr>
            <w:tcW w:w="567" w:type="dxa"/>
            <w:tcBorders>
              <w:top w:val="single" w:sz="4" w:space="0" w:color="auto"/>
              <w:left w:val="nil"/>
              <w:bottom w:val="single" w:sz="4" w:space="0" w:color="auto"/>
              <w:right w:val="single" w:sz="4" w:space="0" w:color="auto"/>
            </w:tcBorders>
            <w:noWrap/>
            <w:vAlign w:val="center"/>
          </w:tcPr>
          <w:p w:rsidR="005E623F" w:rsidRPr="006D02D6" w:rsidRDefault="005E623F" w:rsidP="00BE6C04">
            <w:pPr>
              <w:spacing w:after="0" w:line="259" w:lineRule="auto"/>
              <w:jc w:val="center"/>
              <w:rPr>
                <w:rFonts w:ascii="Times New Roman" w:hAnsi="Times New Roman"/>
                <w:lang w:eastAsia="ru-RU"/>
              </w:rPr>
            </w:pPr>
            <w:r w:rsidRPr="006D02D6">
              <w:rPr>
                <w:rFonts w:ascii="Times New Roman" w:hAnsi="Times New Roman"/>
                <w:lang w:eastAsia="ru-RU"/>
              </w:rPr>
              <w:t>810</w:t>
            </w:r>
          </w:p>
        </w:tc>
        <w:tc>
          <w:tcPr>
            <w:tcW w:w="992" w:type="dxa"/>
            <w:tcBorders>
              <w:top w:val="single" w:sz="4" w:space="0" w:color="auto"/>
              <w:left w:val="nil"/>
              <w:bottom w:val="single" w:sz="4" w:space="0" w:color="auto"/>
              <w:right w:val="single" w:sz="4" w:space="0" w:color="auto"/>
            </w:tcBorders>
            <w:noWrap/>
            <w:vAlign w:val="center"/>
          </w:tcPr>
          <w:p w:rsidR="005E623F" w:rsidRPr="00D332E3" w:rsidRDefault="005E623F" w:rsidP="00BE6C04">
            <w:pPr>
              <w:spacing w:after="0" w:line="259" w:lineRule="auto"/>
              <w:jc w:val="center"/>
              <w:rPr>
                <w:rFonts w:ascii="Times New Roman" w:hAnsi="Times New Roman"/>
                <w:lang w:eastAsia="ru-RU"/>
              </w:rPr>
            </w:pPr>
            <w:r w:rsidRPr="00D332E3">
              <w:rPr>
                <w:rFonts w:ascii="Times New Roman" w:hAnsi="Times New Roman"/>
                <w:lang w:eastAsia="ru-RU"/>
              </w:rPr>
              <w:t>216</w:t>
            </w:r>
            <w:r w:rsidR="00BE6C04" w:rsidRPr="00D332E3">
              <w:rPr>
                <w:rFonts w:ascii="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noWrap/>
            <w:vAlign w:val="center"/>
          </w:tcPr>
          <w:p w:rsidR="005E623F" w:rsidRPr="00D332E3" w:rsidRDefault="005E623F" w:rsidP="00BE6C04">
            <w:pPr>
              <w:spacing w:after="0" w:line="259" w:lineRule="auto"/>
              <w:jc w:val="center"/>
              <w:rPr>
                <w:rFonts w:ascii="Times New Roman" w:hAnsi="Times New Roman"/>
                <w:lang w:eastAsia="ru-RU"/>
              </w:rPr>
            </w:pPr>
            <w:r w:rsidRPr="00D332E3">
              <w:rPr>
                <w:rFonts w:ascii="Times New Roman" w:hAnsi="Times New Roman"/>
                <w:lang w:eastAsia="ru-RU"/>
              </w:rPr>
              <w:t>216</w:t>
            </w:r>
            <w:r w:rsidR="00BE6C04" w:rsidRPr="00D332E3">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noWrap/>
            <w:vAlign w:val="center"/>
          </w:tcPr>
          <w:p w:rsidR="005E623F" w:rsidRPr="00D332E3" w:rsidRDefault="005E623F" w:rsidP="00BE6C04">
            <w:pPr>
              <w:spacing w:after="0" w:line="259" w:lineRule="auto"/>
              <w:jc w:val="center"/>
              <w:rPr>
                <w:rFonts w:ascii="Times New Roman" w:hAnsi="Times New Roman"/>
                <w:lang w:eastAsia="ru-RU"/>
              </w:rPr>
            </w:pPr>
            <w:r w:rsidRPr="00D332E3">
              <w:rPr>
                <w:rFonts w:ascii="Times New Roman" w:hAnsi="Times New Roman"/>
                <w:lang w:eastAsia="ru-RU"/>
              </w:rPr>
              <w:t>216</w:t>
            </w:r>
            <w:r w:rsidR="00BE6C04" w:rsidRPr="00D332E3">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vAlign w:val="center"/>
          </w:tcPr>
          <w:p w:rsidR="005E623F" w:rsidRPr="00D332E3" w:rsidRDefault="005E623F" w:rsidP="00BE6C04">
            <w:pPr>
              <w:spacing w:after="0" w:line="240" w:lineRule="auto"/>
              <w:jc w:val="center"/>
              <w:rPr>
                <w:rFonts w:ascii="Times New Roman" w:eastAsia="Times New Roman" w:hAnsi="Times New Roman"/>
                <w:lang w:eastAsia="ru-RU"/>
              </w:rPr>
            </w:pPr>
            <w:r w:rsidRPr="00D332E3">
              <w:rPr>
                <w:rFonts w:ascii="Times New Roman" w:eastAsia="Times New Roman" w:hAnsi="Times New Roman"/>
                <w:lang w:eastAsia="ru-RU"/>
              </w:rPr>
              <w:t>216</w:t>
            </w:r>
            <w:r w:rsidR="00BE6C04" w:rsidRPr="00D332E3">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rsidR="005E623F" w:rsidRPr="00D332E3" w:rsidRDefault="005E623F" w:rsidP="00BE6C04">
            <w:pPr>
              <w:spacing w:after="0" w:line="240" w:lineRule="auto"/>
              <w:jc w:val="center"/>
              <w:rPr>
                <w:rFonts w:ascii="Times New Roman" w:eastAsia="Times New Roman" w:hAnsi="Times New Roman"/>
                <w:lang w:eastAsia="ru-RU"/>
              </w:rPr>
            </w:pPr>
            <w:r w:rsidRPr="00D332E3">
              <w:rPr>
                <w:rFonts w:ascii="Times New Roman" w:eastAsia="Times New Roman" w:hAnsi="Times New Roman"/>
                <w:lang w:eastAsia="ru-RU"/>
              </w:rPr>
              <w:t>864</w:t>
            </w:r>
            <w:r w:rsidR="00BE6C04" w:rsidRPr="00D332E3">
              <w:rPr>
                <w:rFonts w:ascii="Times New Roman" w:eastAsia="Times New Roman" w:hAnsi="Times New Roman"/>
                <w:lang w:eastAsia="ru-RU"/>
              </w:rPr>
              <w:t>,000</w:t>
            </w:r>
          </w:p>
        </w:tc>
        <w:tc>
          <w:tcPr>
            <w:tcW w:w="2694" w:type="dxa"/>
            <w:tcBorders>
              <w:top w:val="single" w:sz="4" w:space="0" w:color="auto"/>
              <w:left w:val="nil"/>
              <w:bottom w:val="single" w:sz="4" w:space="0" w:color="auto"/>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Развитие субъектов малого и среднего предпринимательства в г. Канске</w:t>
            </w:r>
          </w:p>
        </w:tc>
      </w:tr>
      <w:tr w:rsidR="00BE6C04" w:rsidRPr="002D00F8" w:rsidTr="006D02D6">
        <w:trPr>
          <w:trHeight w:val="300"/>
        </w:trPr>
        <w:tc>
          <w:tcPr>
            <w:tcW w:w="2694" w:type="dxa"/>
            <w:gridSpan w:val="2"/>
            <w:tcBorders>
              <w:top w:val="single" w:sz="4" w:space="0" w:color="auto"/>
              <w:left w:val="single" w:sz="4" w:space="0" w:color="auto"/>
              <w:bottom w:val="single" w:sz="4" w:space="0" w:color="auto"/>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В т. ч</w:t>
            </w:r>
          </w:p>
          <w:p w:rsidR="005E623F" w:rsidRPr="006D02D6" w:rsidRDefault="005E623F" w:rsidP="00A656A6">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 xml:space="preserve">1. на возмещение части затрат на приобретение оборудования в целях создания и (или) развития, и (или) модернизации производства товаров </w:t>
            </w:r>
          </w:p>
        </w:tc>
        <w:tc>
          <w:tcPr>
            <w:tcW w:w="1843" w:type="dxa"/>
            <w:gridSpan w:val="2"/>
            <w:tcBorders>
              <w:top w:val="single" w:sz="4" w:space="0" w:color="auto"/>
              <w:left w:val="nil"/>
              <w:bottom w:val="single" w:sz="4" w:space="0" w:color="auto"/>
              <w:right w:val="single" w:sz="4" w:space="0" w:color="auto"/>
            </w:tcBorders>
          </w:tcPr>
          <w:p w:rsidR="005E623F" w:rsidRPr="006D02D6" w:rsidRDefault="005E623F" w:rsidP="002D00F8">
            <w:pPr>
              <w:spacing w:after="160" w:line="259"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noWrap/>
            <w:vAlign w:val="center"/>
          </w:tcPr>
          <w:p w:rsidR="005E623F" w:rsidRPr="006D02D6" w:rsidRDefault="005E623F" w:rsidP="006D02D6">
            <w:pPr>
              <w:spacing w:after="0" w:line="259" w:lineRule="auto"/>
              <w:jc w:val="center"/>
              <w:rPr>
                <w:rFonts w:ascii="Times New Roman" w:hAnsi="Times New Roman"/>
                <w:strike/>
                <w:highlight w:val="red"/>
                <w:lang w:eastAsia="ru-RU"/>
              </w:rPr>
            </w:pPr>
          </w:p>
        </w:tc>
        <w:tc>
          <w:tcPr>
            <w:tcW w:w="850" w:type="dxa"/>
            <w:tcBorders>
              <w:top w:val="single" w:sz="4" w:space="0" w:color="auto"/>
              <w:left w:val="nil"/>
              <w:bottom w:val="single" w:sz="4" w:space="0" w:color="auto"/>
              <w:right w:val="single" w:sz="4" w:space="0" w:color="auto"/>
            </w:tcBorders>
            <w:noWrap/>
            <w:vAlign w:val="center"/>
          </w:tcPr>
          <w:p w:rsidR="005E623F" w:rsidRPr="006D02D6" w:rsidRDefault="005E623F" w:rsidP="006D02D6">
            <w:pPr>
              <w:spacing w:after="0" w:line="259" w:lineRule="auto"/>
              <w:jc w:val="center"/>
              <w:rPr>
                <w:rFonts w:ascii="Times New Roman" w:hAnsi="Times New Roman"/>
                <w:strike/>
                <w:highlight w:val="red"/>
                <w:lang w:eastAsia="ru-RU"/>
              </w:rPr>
            </w:pPr>
          </w:p>
        </w:tc>
        <w:tc>
          <w:tcPr>
            <w:tcW w:w="1134" w:type="dxa"/>
            <w:tcBorders>
              <w:top w:val="single" w:sz="4" w:space="0" w:color="auto"/>
              <w:left w:val="nil"/>
              <w:bottom w:val="single" w:sz="4" w:space="0" w:color="auto"/>
              <w:right w:val="single" w:sz="4" w:space="0" w:color="auto"/>
            </w:tcBorders>
            <w:noWrap/>
            <w:vAlign w:val="center"/>
          </w:tcPr>
          <w:p w:rsidR="005E623F" w:rsidRPr="006D02D6" w:rsidRDefault="005E623F" w:rsidP="006D02D6">
            <w:pPr>
              <w:spacing w:after="0" w:line="259" w:lineRule="auto"/>
              <w:jc w:val="center"/>
              <w:rPr>
                <w:rFonts w:ascii="Times New Roman" w:hAnsi="Times New Roman"/>
                <w:strike/>
                <w:highlight w:val="red"/>
                <w:lang w:eastAsia="ru-RU"/>
              </w:rPr>
            </w:pPr>
          </w:p>
        </w:tc>
        <w:tc>
          <w:tcPr>
            <w:tcW w:w="567" w:type="dxa"/>
            <w:tcBorders>
              <w:top w:val="single" w:sz="4" w:space="0" w:color="auto"/>
              <w:left w:val="nil"/>
              <w:bottom w:val="single" w:sz="4" w:space="0" w:color="auto"/>
              <w:right w:val="single" w:sz="4" w:space="0" w:color="auto"/>
            </w:tcBorders>
            <w:noWrap/>
            <w:vAlign w:val="center"/>
          </w:tcPr>
          <w:p w:rsidR="005E623F" w:rsidRPr="006D02D6" w:rsidRDefault="005E623F" w:rsidP="006D02D6">
            <w:pPr>
              <w:spacing w:after="0" w:line="259" w:lineRule="auto"/>
              <w:jc w:val="center"/>
              <w:rPr>
                <w:rFonts w:ascii="Times New Roman" w:hAnsi="Times New Roman"/>
                <w:strike/>
                <w:lang w:eastAsia="ru-RU"/>
              </w:rPr>
            </w:pPr>
          </w:p>
        </w:tc>
        <w:tc>
          <w:tcPr>
            <w:tcW w:w="992" w:type="dxa"/>
            <w:tcBorders>
              <w:top w:val="single" w:sz="4" w:space="0" w:color="auto"/>
              <w:left w:val="nil"/>
              <w:bottom w:val="single" w:sz="4" w:space="0" w:color="auto"/>
              <w:right w:val="single" w:sz="4" w:space="0" w:color="auto"/>
            </w:tcBorders>
            <w:noWrap/>
            <w:vAlign w:val="center"/>
          </w:tcPr>
          <w:p w:rsidR="005E623F" w:rsidRPr="00D332E3" w:rsidRDefault="005E623F" w:rsidP="006D02D6">
            <w:pPr>
              <w:spacing w:after="0" w:line="259" w:lineRule="auto"/>
              <w:jc w:val="center"/>
              <w:rPr>
                <w:rFonts w:ascii="Times New Roman" w:hAnsi="Times New Roman"/>
                <w:lang w:eastAsia="ru-RU"/>
              </w:rPr>
            </w:pPr>
            <w:r w:rsidRPr="00D332E3">
              <w:rPr>
                <w:rFonts w:ascii="Times New Roman" w:hAnsi="Times New Roman"/>
                <w:lang w:eastAsia="ru-RU"/>
              </w:rPr>
              <w:t>80</w:t>
            </w:r>
            <w:r w:rsidR="00BE6C04" w:rsidRPr="00D332E3">
              <w:rPr>
                <w:rFonts w:ascii="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noWrap/>
            <w:vAlign w:val="center"/>
          </w:tcPr>
          <w:p w:rsidR="005E623F" w:rsidRPr="00D332E3" w:rsidRDefault="005E623F" w:rsidP="006D02D6">
            <w:pPr>
              <w:spacing w:after="0" w:line="259" w:lineRule="auto"/>
              <w:jc w:val="center"/>
              <w:rPr>
                <w:rFonts w:ascii="Times New Roman" w:hAnsi="Times New Roman"/>
                <w:lang w:eastAsia="ru-RU"/>
              </w:rPr>
            </w:pPr>
            <w:r w:rsidRPr="00D332E3">
              <w:rPr>
                <w:rFonts w:ascii="Times New Roman" w:hAnsi="Times New Roman"/>
                <w:lang w:eastAsia="ru-RU"/>
              </w:rPr>
              <w:t>80</w:t>
            </w:r>
            <w:r w:rsidR="00BE6C04" w:rsidRPr="00D332E3">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noWrap/>
            <w:vAlign w:val="center"/>
          </w:tcPr>
          <w:p w:rsidR="005E623F" w:rsidRPr="00D332E3" w:rsidRDefault="005E623F" w:rsidP="006D02D6">
            <w:pPr>
              <w:spacing w:after="0" w:line="259" w:lineRule="auto"/>
              <w:jc w:val="center"/>
              <w:rPr>
                <w:rFonts w:ascii="Times New Roman" w:hAnsi="Times New Roman"/>
                <w:lang w:eastAsia="ru-RU"/>
              </w:rPr>
            </w:pPr>
            <w:r w:rsidRPr="00D332E3">
              <w:rPr>
                <w:rFonts w:ascii="Times New Roman" w:hAnsi="Times New Roman"/>
                <w:lang w:eastAsia="ru-RU"/>
              </w:rPr>
              <w:t>80</w:t>
            </w:r>
            <w:r w:rsidR="00BE6C04" w:rsidRPr="00D332E3">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vAlign w:val="center"/>
          </w:tcPr>
          <w:p w:rsidR="005E623F" w:rsidRPr="00D332E3" w:rsidRDefault="009A718A" w:rsidP="006D02D6">
            <w:pPr>
              <w:spacing w:after="0" w:line="240" w:lineRule="auto"/>
              <w:jc w:val="center"/>
              <w:rPr>
                <w:rFonts w:ascii="Times New Roman" w:eastAsia="Times New Roman" w:hAnsi="Times New Roman"/>
                <w:lang w:eastAsia="ru-RU"/>
              </w:rPr>
            </w:pPr>
            <w:r w:rsidRPr="00D332E3">
              <w:rPr>
                <w:rFonts w:ascii="Times New Roman" w:eastAsia="Times New Roman" w:hAnsi="Times New Roman"/>
                <w:lang w:eastAsia="ru-RU"/>
              </w:rPr>
              <w:t>80</w:t>
            </w:r>
            <w:r w:rsidR="00BE6C04" w:rsidRPr="00D332E3">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rsidR="005E623F" w:rsidRPr="00D332E3" w:rsidRDefault="009A718A" w:rsidP="006D02D6">
            <w:pPr>
              <w:spacing w:after="0" w:line="240" w:lineRule="auto"/>
              <w:jc w:val="center"/>
              <w:rPr>
                <w:rFonts w:ascii="Times New Roman" w:eastAsia="Times New Roman" w:hAnsi="Times New Roman"/>
                <w:lang w:eastAsia="ru-RU"/>
              </w:rPr>
            </w:pPr>
            <w:r w:rsidRPr="00D332E3">
              <w:rPr>
                <w:rFonts w:ascii="Times New Roman" w:eastAsia="Times New Roman" w:hAnsi="Times New Roman"/>
                <w:lang w:eastAsia="ru-RU"/>
              </w:rPr>
              <w:t>320</w:t>
            </w:r>
            <w:r w:rsidR="00BE6C04" w:rsidRPr="00D332E3">
              <w:rPr>
                <w:rFonts w:ascii="Times New Roman" w:eastAsia="Times New Roman" w:hAnsi="Times New Roman"/>
                <w:lang w:eastAsia="ru-RU"/>
              </w:rPr>
              <w:t>,000</w:t>
            </w:r>
          </w:p>
        </w:tc>
        <w:tc>
          <w:tcPr>
            <w:tcW w:w="2694" w:type="dxa"/>
            <w:tcBorders>
              <w:top w:val="single" w:sz="4" w:space="0" w:color="auto"/>
              <w:left w:val="nil"/>
              <w:bottom w:val="single" w:sz="4" w:space="0" w:color="auto"/>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1. Количество субъектов малого и среднего предпринимательства, получивших муниципальную п</w:t>
            </w:r>
            <w:r w:rsidR="009A718A" w:rsidRPr="006D02D6">
              <w:rPr>
                <w:rFonts w:ascii="Times New Roman" w:eastAsia="Times New Roman" w:hAnsi="Times New Roman"/>
                <w:lang w:eastAsia="ru-RU"/>
              </w:rPr>
              <w:t>оддержку (нарастающим итогом), 8</w:t>
            </w:r>
            <w:r w:rsidRPr="006D02D6">
              <w:rPr>
                <w:rFonts w:ascii="Times New Roman" w:eastAsia="Times New Roman" w:hAnsi="Times New Roman"/>
                <w:lang w:eastAsia="ru-RU"/>
              </w:rPr>
              <w:t xml:space="preserve"> единиц;</w:t>
            </w:r>
          </w:p>
          <w:p w:rsidR="009A718A" w:rsidRPr="006D02D6" w:rsidRDefault="009A718A"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 xml:space="preserve">2. Количество созданных рабочих мест (включая вновь </w:t>
            </w:r>
            <w:r w:rsidR="006D02D6">
              <w:rPr>
                <w:rFonts w:ascii="Times New Roman" w:eastAsia="Times New Roman" w:hAnsi="Times New Roman"/>
                <w:lang w:eastAsia="ru-RU"/>
              </w:rPr>
              <w:t>з</w:t>
            </w:r>
            <w:r w:rsidRPr="006D02D6">
              <w:rPr>
                <w:rFonts w:ascii="Times New Roman" w:eastAsia="Times New Roman" w:hAnsi="Times New Roman"/>
                <w:lang w:eastAsia="ru-RU"/>
              </w:rPr>
              <w:t xml:space="preserve">арегистрированных </w:t>
            </w:r>
            <w:r w:rsidRPr="006D02D6">
              <w:rPr>
                <w:rFonts w:ascii="Times New Roman" w:eastAsia="Times New Roman" w:hAnsi="Times New Roman"/>
                <w:lang w:eastAsia="ru-RU"/>
              </w:rPr>
              <w:lastRenderedPageBreak/>
              <w:t>индивидуальных предпринимателей) (нарастающим итогом), 4 единицы;</w:t>
            </w:r>
          </w:p>
          <w:p w:rsidR="005E623F" w:rsidRPr="006D02D6" w:rsidRDefault="009A718A"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3</w:t>
            </w:r>
            <w:r w:rsidR="005E623F" w:rsidRPr="006D02D6">
              <w:rPr>
                <w:rFonts w:ascii="Times New Roman" w:eastAsia="Times New Roman" w:hAnsi="Times New Roman"/>
                <w:lang w:eastAsia="ru-RU"/>
              </w:rPr>
              <w:t>. Количество сохраненных рабочих мест (нарастающим итогом), 90 единиц;</w:t>
            </w:r>
          </w:p>
          <w:p w:rsidR="005E623F" w:rsidRPr="006D02D6" w:rsidRDefault="009A718A" w:rsidP="00872C8E">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4</w:t>
            </w:r>
            <w:r w:rsidR="005E623F" w:rsidRPr="006D02D6">
              <w:rPr>
                <w:rFonts w:ascii="Times New Roman" w:eastAsia="Times New Roman" w:hAnsi="Times New Roman"/>
                <w:lang w:eastAsia="ru-RU"/>
              </w:rPr>
              <w:t xml:space="preserve">. Объем привлеченных внебюджетных инвестиций (нарастающим итогом), </w:t>
            </w:r>
            <w:r w:rsidR="00872C8E" w:rsidRPr="006D02D6">
              <w:rPr>
                <w:rFonts w:ascii="Times New Roman" w:eastAsia="Times New Roman" w:hAnsi="Times New Roman"/>
                <w:lang w:eastAsia="ru-RU"/>
              </w:rPr>
              <w:t>1275,4</w:t>
            </w:r>
            <w:r w:rsidR="005E623F" w:rsidRPr="006D02D6">
              <w:rPr>
                <w:rFonts w:ascii="Times New Roman" w:eastAsia="Times New Roman" w:hAnsi="Times New Roman"/>
                <w:lang w:eastAsia="ru-RU"/>
              </w:rPr>
              <w:t xml:space="preserve"> тыс. рублей</w:t>
            </w:r>
          </w:p>
        </w:tc>
      </w:tr>
      <w:tr w:rsidR="00BE6C04" w:rsidRPr="002D00F8" w:rsidTr="004F6915">
        <w:trPr>
          <w:trHeight w:val="300"/>
        </w:trPr>
        <w:tc>
          <w:tcPr>
            <w:tcW w:w="2694" w:type="dxa"/>
            <w:gridSpan w:val="2"/>
            <w:tcBorders>
              <w:top w:val="single" w:sz="4" w:space="0" w:color="auto"/>
              <w:left w:val="single" w:sz="4" w:space="0" w:color="auto"/>
              <w:bottom w:val="single" w:sz="4" w:space="0" w:color="auto"/>
              <w:right w:val="single" w:sz="4" w:space="0" w:color="auto"/>
            </w:tcBorders>
            <w:hideMark/>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lastRenderedPageBreak/>
              <w:t>2. на уплату первого взноса (аванса) при заключении договоров лизинга оборудования</w:t>
            </w:r>
          </w:p>
        </w:tc>
        <w:tc>
          <w:tcPr>
            <w:tcW w:w="1843" w:type="dxa"/>
            <w:gridSpan w:val="2"/>
            <w:tcBorders>
              <w:top w:val="single" w:sz="4" w:space="0" w:color="auto"/>
              <w:left w:val="nil"/>
              <w:bottom w:val="single" w:sz="4" w:space="0" w:color="auto"/>
              <w:right w:val="single" w:sz="4" w:space="0" w:color="auto"/>
            </w:tcBorders>
            <w:hideMark/>
          </w:tcPr>
          <w:p w:rsidR="005E623F" w:rsidRPr="006D02D6" w:rsidRDefault="005E623F" w:rsidP="002D00F8">
            <w:pPr>
              <w:spacing w:after="160" w:line="259"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noWrap/>
            <w:vAlign w:val="center"/>
          </w:tcPr>
          <w:p w:rsidR="005E623F" w:rsidRPr="006D02D6" w:rsidRDefault="005E623F" w:rsidP="006D02D6">
            <w:pPr>
              <w:spacing w:after="0" w:line="259" w:lineRule="auto"/>
              <w:jc w:val="center"/>
              <w:rPr>
                <w:rFonts w:ascii="Times New Roman" w:hAnsi="Times New Roman"/>
                <w:strike/>
                <w:highlight w:val="red"/>
                <w:lang w:eastAsia="ru-RU"/>
              </w:rPr>
            </w:pPr>
          </w:p>
        </w:tc>
        <w:tc>
          <w:tcPr>
            <w:tcW w:w="850" w:type="dxa"/>
            <w:tcBorders>
              <w:top w:val="single" w:sz="4" w:space="0" w:color="auto"/>
              <w:left w:val="nil"/>
              <w:bottom w:val="single" w:sz="4" w:space="0" w:color="auto"/>
              <w:right w:val="single" w:sz="4" w:space="0" w:color="auto"/>
            </w:tcBorders>
            <w:noWrap/>
            <w:vAlign w:val="center"/>
          </w:tcPr>
          <w:p w:rsidR="005E623F" w:rsidRPr="006D02D6" w:rsidRDefault="005E623F" w:rsidP="006D02D6">
            <w:pPr>
              <w:spacing w:after="0" w:line="259" w:lineRule="auto"/>
              <w:jc w:val="center"/>
              <w:rPr>
                <w:rFonts w:ascii="Times New Roman" w:hAnsi="Times New Roman"/>
                <w:strike/>
                <w:highlight w:val="red"/>
                <w:lang w:eastAsia="ru-RU"/>
              </w:rPr>
            </w:pPr>
          </w:p>
        </w:tc>
        <w:tc>
          <w:tcPr>
            <w:tcW w:w="1134" w:type="dxa"/>
            <w:tcBorders>
              <w:top w:val="single" w:sz="4" w:space="0" w:color="auto"/>
              <w:left w:val="nil"/>
              <w:bottom w:val="single" w:sz="4" w:space="0" w:color="auto"/>
              <w:right w:val="single" w:sz="4" w:space="0" w:color="auto"/>
            </w:tcBorders>
            <w:noWrap/>
            <w:vAlign w:val="center"/>
          </w:tcPr>
          <w:p w:rsidR="005E623F" w:rsidRPr="006D02D6" w:rsidRDefault="005E623F" w:rsidP="006D02D6">
            <w:pPr>
              <w:spacing w:after="0" w:line="259" w:lineRule="auto"/>
              <w:jc w:val="center"/>
              <w:rPr>
                <w:rFonts w:ascii="Times New Roman" w:hAnsi="Times New Roman"/>
                <w:strike/>
                <w:highlight w:val="red"/>
                <w:lang w:eastAsia="ru-RU"/>
              </w:rPr>
            </w:pPr>
          </w:p>
        </w:tc>
        <w:tc>
          <w:tcPr>
            <w:tcW w:w="567" w:type="dxa"/>
            <w:tcBorders>
              <w:top w:val="single" w:sz="4" w:space="0" w:color="auto"/>
              <w:left w:val="nil"/>
              <w:bottom w:val="single" w:sz="4" w:space="0" w:color="auto"/>
              <w:right w:val="single" w:sz="4" w:space="0" w:color="auto"/>
            </w:tcBorders>
            <w:noWrap/>
            <w:vAlign w:val="center"/>
          </w:tcPr>
          <w:p w:rsidR="005E623F" w:rsidRPr="006D02D6" w:rsidRDefault="005E623F" w:rsidP="006D02D6">
            <w:pPr>
              <w:spacing w:after="0" w:line="259" w:lineRule="auto"/>
              <w:jc w:val="center"/>
              <w:rPr>
                <w:rFonts w:ascii="Times New Roman" w:hAnsi="Times New Roman"/>
                <w:strike/>
                <w:highlight w:val="red"/>
                <w:lang w:eastAsia="ru-RU"/>
              </w:rPr>
            </w:pPr>
          </w:p>
        </w:tc>
        <w:tc>
          <w:tcPr>
            <w:tcW w:w="992" w:type="dxa"/>
            <w:tcBorders>
              <w:top w:val="single" w:sz="4" w:space="0" w:color="auto"/>
              <w:left w:val="nil"/>
              <w:bottom w:val="single" w:sz="4" w:space="0" w:color="auto"/>
              <w:right w:val="single" w:sz="4" w:space="0" w:color="auto"/>
            </w:tcBorders>
            <w:noWrap/>
            <w:hideMark/>
          </w:tcPr>
          <w:p w:rsidR="005E623F" w:rsidRPr="006D02D6" w:rsidRDefault="005E623F" w:rsidP="006D02D6">
            <w:pPr>
              <w:spacing w:after="0" w:line="259" w:lineRule="auto"/>
              <w:jc w:val="center"/>
              <w:rPr>
                <w:rFonts w:ascii="Times New Roman" w:hAnsi="Times New Roman"/>
                <w:lang w:eastAsia="ru-RU"/>
              </w:rPr>
            </w:pPr>
            <w:r w:rsidRPr="006D02D6">
              <w:rPr>
                <w:rFonts w:ascii="Times New Roman" w:hAnsi="Times New Roman"/>
                <w:lang w:eastAsia="ru-RU"/>
              </w:rPr>
              <w:t>96</w:t>
            </w:r>
            <w:r w:rsidR="006D02D6" w:rsidRPr="006D02D6">
              <w:rPr>
                <w:rFonts w:ascii="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noWrap/>
            <w:hideMark/>
          </w:tcPr>
          <w:p w:rsidR="005E623F" w:rsidRPr="006D02D6" w:rsidRDefault="005E623F" w:rsidP="006D02D6">
            <w:pPr>
              <w:spacing w:after="0" w:line="259" w:lineRule="auto"/>
              <w:jc w:val="center"/>
              <w:rPr>
                <w:rFonts w:ascii="Times New Roman" w:hAnsi="Times New Roman"/>
                <w:lang w:eastAsia="ru-RU"/>
              </w:rPr>
            </w:pPr>
            <w:r w:rsidRPr="006D02D6">
              <w:rPr>
                <w:rFonts w:ascii="Times New Roman" w:hAnsi="Times New Roman"/>
                <w:lang w:eastAsia="ru-RU"/>
              </w:rPr>
              <w:t>96</w:t>
            </w:r>
            <w:r w:rsidR="006D02D6" w:rsidRPr="006D02D6">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noWrap/>
            <w:hideMark/>
          </w:tcPr>
          <w:p w:rsidR="005E623F" w:rsidRPr="006D02D6" w:rsidRDefault="005E623F" w:rsidP="006D02D6">
            <w:pPr>
              <w:spacing w:after="0" w:line="259" w:lineRule="auto"/>
              <w:jc w:val="center"/>
              <w:rPr>
                <w:rFonts w:ascii="Times New Roman" w:hAnsi="Times New Roman"/>
                <w:lang w:eastAsia="ru-RU"/>
              </w:rPr>
            </w:pPr>
            <w:r w:rsidRPr="006D02D6">
              <w:rPr>
                <w:rFonts w:ascii="Times New Roman" w:hAnsi="Times New Roman"/>
                <w:lang w:eastAsia="ru-RU"/>
              </w:rPr>
              <w:t>96</w:t>
            </w:r>
            <w:r w:rsidR="006D02D6" w:rsidRPr="006D02D6">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tcPr>
          <w:p w:rsidR="005E623F" w:rsidRPr="006D02D6" w:rsidRDefault="009A718A" w:rsidP="006D02D6">
            <w:pPr>
              <w:spacing w:after="0" w:line="240" w:lineRule="auto"/>
              <w:jc w:val="center"/>
              <w:rPr>
                <w:rFonts w:ascii="Times New Roman" w:eastAsia="Times New Roman" w:hAnsi="Times New Roman"/>
                <w:lang w:eastAsia="ru-RU"/>
              </w:rPr>
            </w:pPr>
            <w:r w:rsidRPr="006D02D6">
              <w:rPr>
                <w:rFonts w:ascii="Times New Roman" w:eastAsia="Times New Roman" w:hAnsi="Times New Roman"/>
                <w:lang w:eastAsia="ru-RU"/>
              </w:rPr>
              <w:t>96</w:t>
            </w:r>
            <w:r w:rsidR="006D02D6" w:rsidRPr="006D02D6">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Pr>
          <w:p w:rsidR="005E623F" w:rsidRPr="006D02D6" w:rsidRDefault="009A718A" w:rsidP="006D02D6">
            <w:pPr>
              <w:spacing w:after="0" w:line="240" w:lineRule="auto"/>
              <w:jc w:val="center"/>
              <w:rPr>
                <w:rFonts w:ascii="Times New Roman" w:eastAsia="Times New Roman" w:hAnsi="Times New Roman"/>
                <w:lang w:eastAsia="ru-RU"/>
              </w:rPr>
            </w:pPr>
            <w:r w:rsidRPr="006D02D6">
              <w:rPr>
                <w:rFonts w:ascii="Times New Roman" w:eastAsia="Times New Roman" w:hAnsi="Times New Roman"/>
                <w:lang w:eastAsia="ru-RU"/>
              </w:rPr>
              <w:t>384</w:t>
            </w:r>
            <w:r w:rsidR="006D02D6" w:rsidRPr="006D02D6">
              <w:rPr>
                <w:rFonts w:ascii="Times New Roman" w:eastAsia="Times New Roman" w:hAnsi="Times New Roman"/>
                <w:lang w:eastAsia="ru-RU"/>
              </w:rPr>
              <w:t>,000</w:t>
            </w:r>
          </w:p>
        </w:tc>
        <w:tc>
          <w:tcPr>
            <w:tcW w:w="2694" w:type="dxa"/>
            <w:tcBorders>
              <w:top w:val="single" w:sz="4" w:space="0" w:color="auto"/>
              <w:left w:val="nil"/>
              <w:bottom w:val="single" w:sz="4" w:space="0" w:color="auto"/>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1. Количество субъектов малого и среднего предпринимательства, получивших муниципальную поддержк</w:t>
            </w:r>
            <w:r w:rsidR="009A718A" w:rsidRPr="006D02D6">
              <w:rPr>
                <w:rFonts w:ascii="Times New Roman" w:eastAsia="Times New Roman" w:hAnsi="Times New Roman"/>
                <w:lang w:eastAsia="ru-RU"/>
              </w:rPr>
              <w:t>у (нарастающим итогом), 8</w:t>
            </w:r>
            <w:r w:rsidRPr="006D02D6">
              <w:rPr>
                <w:rFonts w:ascii="Times New Roman" w:eastAsia="Times New Roman" w:hAnsi="Times New Roman"/>
                <w:lang w:eastAsia="ru-RU"/>
              </w:rPr>
              <w:t xml:space="preserve"> единиц;</w:t>
            </w:r>
          </w:p>
          <w:p w:rsidR="009A718A" w:rsidRPr="006D02D6" w:rsidRDefault="009A718A" w:rsidP="009A718A">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2. Количество созданных рабочих мест (включая вновь зарегистрированных индивидуальных предпринимателей) (нарастающим итогом), 4 единицы;</w:t>
            </w:r>
          </w:p>
          <w:p w:rsidR="004E09D1" w:rsidRPr="006D02D6" w:rsidRDefault="004E09D1" w:rsidP="004E09D1">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3. Количество сохраненных рабочих мест (нарастающим итогом), 34 единицы;</w:t>
            </w:r>
          </w:p>
          <w:p w:rsidR="005E623F" w:rsidRPr="006D02D6" w:rsidRDefault="004E09D1" w:rsidP="00872C8E">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4</w:t>
            </w:r>
            <w:r w:rsidR="005E623F" w:rsidRPr="006D02D6">
              <w:rPr>
                <w:rFonts w:ascii="Times New Roman" w:eastAsia="Times New Roman" w:hAnsi="Times New Roman"/>
                <w:lang w:eastAsia="ru-RU"/>
              </w:rPr>
              <w:t xml:space="preserve">. Объем привлеченных внебюджетных инвестиций </w:t>
            </w:r>
            <w:r w:rsidR="005E623F" w:rsidRPr="006D02D6">
              <w:rPr>
                <w:rFonts w:ascii="Times New Roman" w:eastAsia="Times New Roman" w:hAnsi="Times New Roman"/>
                <w:lang w:eastAsia="ru-RU"/>
              </w:rPr>
              <w:lastRenderedPageBreak/>
              <w:t xml:space="preserve">(нарастающим итогом), </w:t>
            </w:r>
            <w:r w:rsidR="00872C8E" w:rsidRPr="006D02D6">
              <w:rPr>
                <w:rFonts w:ascii="Times New Roman" w:eastAsia="Times New Roman" w:hAnsi="Times New Roman"/>
                <w:lang w:eastAsia="ru-RU"/>
              </w:rPr>
              <w:t>1275,4</w:t>
            </w:r>
            <w:r w:rsidR="005E623F" w:rsidRPr="006D02D6">
              <w:rPr>
                <w:rFonts w:ascii="Times New Roman" w:eastAsia="Times New Roman" w:hAnsi="Times New Roman"/>
                <w:lang w:eastAsia="ru-RU"/>
              </w:rPr>
              <w:t xml:space="preserve"> тыс. рублей</w:t>
            </w:r>
          </w:p>
        </w:tc>
      </w:tr>
      <w:tr w:rsidR="00BE6C04" w:rsidRPr="002D00F8" w:rsidTr="004F6915">
        <w:trPr>
          <w:trHeight w:val="300"/>
        </w:trPr>
        <w:tc>
          <w:tcPr>
            <w:tcW w:w="2694" w:type="dxa"/>
            <w:gridSpan w:val="2"/>
            <w:tcBorders>
              <w:top w:val="single" w:sz="4" w:space="0" w:color="auto"/>
              <w:left w:val="single" w:sz="4" w:space="0" w:color="auto"/>
              <w:bottom w:val="nil"/>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lastRenderedPageBreak/>
              <w:t>3. на возмещение части расходов, связанных с началом предпринимательской деятельности</w:t>
            </w:r>
          </w:p>
        </w:tc>
        <w:tc>
          <w:tcPr>
            <w:tcW w:w="1843" w:type="dxa"/>
            <w:gridSpan w:val="2"/>
            <w:tcBorders>
              <w:top w:val="single" w:sz="4" w:space="0" w:color="auto"/>
              <w:left w:val="nil"/>
              <w:bottom w:val="single" w:sz="4" w:space="0" w:color="auto"/>
              <w:right w:val="single" w:sz="4" w:space="0" w:color="auto"/>
            </w:tcBorders>
          </w:tcPr>
          <w:p w:rsidR="005E623F" w:rsidRPr="006D02D6" w:rsidRDefault="005E623F" w:rsidP="002D00F8">
            <w:pPr>
              <w:spacing w:after="160" w:line="259"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noWrap/>
            <w:vAlign w:val="center"/>
          </w:tcPr>
          <w:p w:rsidR="005E623F" w:rsidRPr="006D02D6" w:rsidRDefault="005E623F" w:rsidP="001C6820">
            <w:pPr>
              <w:spacing w:after="0" w:line="259" w:lineRule="auto"/>
              <w:jc w:val="center"/>
              <w:rPr>
                <w:rFonts w:ascii="Times New Roman" w:hAnsi="Times New Roman"/>
                <w:strike/>
                <w:highlight w:val="red"/>
                <w:lang w:eastAsia="ru-RU"/>
              </w:rPr>
            </w:pPr>
          </w:p>
        </w:tc>
        <w:tc>
          <w:tcPr>
            <w:tcW w:w="850" w:type="dxa"/>
            <w:tcBorders>
              <w:top w:val="single" w:sz="4" w:space="0" w:color="auto"/>
              <w:left w:val="nil"/>
              <w:bottom w:val="single" w:sz="4" w:space="0" w:color="auto"/>
              <w:right w:val="single" w:sz="4" w:space="0" w:color="auto"/>
            </w:tcBorders>
            <w:noWrap/>
            <w:vAlign w:val="center"/>
          </w:tcPr>
          <w:p w:rsidR="005E623F" w:rsidRPr="006D02D6" w:rsidRDefault="005E623F" w:rsidP="001C6820">
            <w:pPr>
              <w:spacing w:after="0" w:line="259" w:lineRule="auto"/>
              <w:jc w:val="center"/>
              <w:rPr>
                <w:rFonts w:ascii="Times New Roman" w:hAnsi="Times New Roman"/>
                <w:strike/>
                <w:highlight w:val="red"/>
                <w:lang w:eastAsia="ru-RU"/>
              </w:rPr>
            </w:pPr>
          </w:p>
        </w:tc>
        <w:tc>
          <w:tcPr>
            <w:tcW w:w="1134" w:type="dxa"/>
            <w:tcBorders>
              <w:top w:val="single" w:sz="4" w:space="0" w:color="auto"/>
              <w:left w:val="nil"/>
              <w:bottom w:val="single" w:sz="4" w:space="0" w:color="auto"/>
              <w:right w:val="single" w:sz="4" w:space="0" w:color="auto"/>
            </w:tcBorders>
            <w:noWrap/>
            <w:vAlign w:val="center"/>
          </w:tcPr>
          <w:p w:rsidR="005E623F" w:rsidRPr="006D02D6" w:rsidRDefault="005E623F" w:rsidP="001C6820">
            <w:pPr>
              <w:spacing w:after="0" w:line="259" w:lineRule="auto"/>
              <w:jc w:val="center"/>
              <w:rPr>
                <w:rFonts w:ascii="Times New Roman" w:hAnsi="Times New Roman"/>
                <w:strike/>
                <w:highlight w:val="red"/>
                <w:lang w:eastAsia="ru-RU"/>
              </w:rPr>
            </w:pPr>
          </w:p>
        </w:tc>
        <w:tc>
          <w:tcPr>
            <w:tcW w:w="567" w:type="dxa"/>
            <w:tcBorders>
              <w:top w:val="single" w:sz="4" w:space="0" w:color="auto"/>
              <w:left w:val="nil"/>
              <w:bottom w:val="single" w:sz="4" w:space="0" w:color="auto"/>
              <w:right w:val="single" w:sz="4" w:space="0" w:color="auto"/>
            </w:tcBorders>
            <w:noWrap/>
            <w:vAlign w:val="center"/>
          </w:tcPr>
          <w:p w:rsidR="005E623F" w:rsidRPr="006D02D6" w:rsidRDefault="005E623F" w:rsidP="001C6820">
            <w:pPr>
              <w:spacing w:after="0" w:line="259" w:lineRule="auto"/>
              <w:jc w:val="center"/>
              <w:rPr>
                <w:rFonts w:ascii="Times New Roman" w:hAnsi="Times New Roman"/>
                <w:strike/>
                <w:highlight w:val="red"/>
                <w:lang w:eastAsia="ru-RU"/>
              </w:rPr>
            </w:pPr>
          </w:p>
        </w:tc>
        <w:tc>
          <w:tcPr>
            <w:tcW w:w="992" w:type="dxa"/>
            <w:tcBorders>
              <w:top w:val="single" w:sz="4" w:space="0" w:color="auto"/>
              <w:left w:val="nil"/>
              <w:bottom w:val="single" w:sz="4" w:space="0" w:color="auto"/>
              <w:right w:val="single" w:sz="4" w:space="0" w:color="auto"/>
            </w:tcBorders>
            <w:noWrap/>
          </w:tcPr>
          <w:p w:rsidR="005E623F" w:rsidRPr="006D02D6" w:rsidRDefault="005E623F" w:rsidP="001C6820">
            <w:pPr>
              <w:spacing w:after="0" w:line="259" w:lineRule="auto"/>
              <w:jc w:val="center"/>
              <w:rPr>
                <w:rFonts w:ascii="Times New Roman" w:hAnsi="Times New Roman"/>
                <w:lang w:eastAsia="ru-RU"/>
              </w:rPr>
            </w:pPr>
            <w:r w:rsidRPr="006D02D6">
              <w:rPr>
                <w:rFonts w:ascii="Times New Roman" w:hAnsi="Times New Roman"/>
                <w:lang w:eastAsia="ru-RU"/>
              </w:rPr>
              <w:t>20</w:t>
            </w:r>
            <w:r w:rsidR="006D02D6">
              <w:rPr>
                <w:rFonts w:ascii="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noWrap/>
          </w:tcPr>
          <w:p w:rsidR="005E623F" w:rsidRPr="006D02D6" w:rsidRDefault="005E623F" w:rsidP="001C6820">
            <w:pPr>
              <w:spacing w:after="0" w:line="259" w:lineRule="auto"/>
              <w:jc w:val="center"/>
              <w:rPr>
                <w:rFonts w:ascii="Times New Roman" w:hAnsi="Times New Roman"/>
                <w:lang w:eastAsia="ru-RU"/>
              </w:rPr>
            </w:pPr>
            <w:r w:rsidRPr="006D02D6">
              <w:rPr>
                <w:rFonts w:ascii="Times New Roman" w:hAnsi="Times New Roman"/>
                <w:lang w:eastAsia="ru-RU"/>
              </w:rPr>
              <w:t>20</w:t>
            </w:r>
            <w:r w:rsidR="006D02D6">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noWrap/>
          </w:tcPr>
          <w:p w:rsidR="005E623F" w:rsidRPr="006D02D6" w:rsidRDefault="005E623F" w:rsidP="001C6820">
            <w:pPr>
              <w:spacing w:after="0" w:line="259" w:lineRule="auto"/>
              <w:jc w:val="center"/>
              <w:rPr>
                <w:rFonts w:ascii="Times New Roman" w:hAnsi="Times New Roman"/>
                <w:lang w:eastAsia="ru-RU"/>
              </w:rPr>
            </w:pPr>
            <w:r w:rsidRPr="006D02D6">
              <w:rPr>
                <w:rFonts w:ascii="Times New Roman" w:hAnsi="Times New Roman"/>
                <w:lang w:eastAsia="ru-RU"/>
              </w:rPr>
              <w:t>20</w:t>
            </w:r>
            <w:r w:rsidR="006D02D6">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tcPr>
          <w:p w:rsidR="005E623F" w:rsidRPr="006D02D6" w:rsidRDefault="009A718A" w:rsidP="001C6820">
            <w:pPr>
              <w:spacing w:after="0" w:line="240" w:lineRule="auto"/>
              <w:jc w:val="center"/>
              <w:rPr>
                <w:rFonts w:ascii="Times New Roman" w:eastAsia="Times New Roman" w:hAnsi="Times New Roman"/>
                <w:lang w:eastAsia="ru-RU"/>
              </w:rPr>
            </w:pPr>
            <w:r w:rsidRPr="006D02D6">
              <w:rPr>
                <w:rFonts w:ascii="Times New Roman" w:eastAsia="Times New Roman" w:hAnsi="Times New Roman"/>
                <w:lang w:eastAsia="ru-RU"/>
              </w:rPr>
              <w:t>20</w:t>
            </w:r>
            <w:r w:rsidR="006D02D6">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Pr>
          <w:p w:rsidR="005E623F" w:rsidRPr="006D02D6" w:rsidRDefault="009A718A" w:rsidP="001C6820">
            <w:pPr>
              <w:spacing w:after="0" w:line="240" w:lineRule="auto"/>
              <w:jc w:val="center"/>
              <w:rPr>
                <w:rFonts w:ascii="Times New Roman" w:eastAsia="Times New Roman" w:hAnsi="Times New Roman"/>
                <w:lang w:eastAsia="ru-RU"/>
              </w:rPr>
            </w:pPr>
            <w:r w:rsidRPr="006D02D6">
              <w:rPr>
                <w:rFonts w:ascii="Times New Roman" w:eastAsia="Times New Roman" w:hAnsi="Times New Roman"/>
                <w:lang w:eastAsia="ru-RU"/>
              </w:rPr>
              <w:t>8</w:t>
            </w:r>
            <w:r w:rsidR="005E623F" w:rsidRPr="006D02D6">
              <w:rPr>
                <w:rFonts w:ascii="Times New Roman" w:eastAsia="Times New Roman" w:hAnsi="Times New Roman"/>
                <w:lang w:eastAsia="ru-RU"/>
              </w:rPr>
              <w:t>0</w:t>
            </w:r>
            <w:r w:rsidR="006D02D6">
              <w:rPr>
                <w:rFonts w:ascii="Times New Roman" w:eastAsia="Times New Roman" w:hAnsi="Times New Roman"/>
                <w:lang w:eastAsia="ru-RU"/>
              </w:rPr>
              <w:t>,000</w:t>
            </w:r>
          </w:p>
        </w:tc>
        <w:tc>
          <w:tcPr>
            <w:tcW w:w="2694" w:type="dxa"/>
            <w:tcBorders>
              <w:top w:val="single" w:sz="4" w:space="0" w:color="auto"/>
              <w:left w:val="nil"/>
              <w:bottom w:val="single" w:sz="4" w:space="0" w:color="auto"/>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 xml:space="preserve">1.Количество субъектов малого предпринимательства, получивших муниципальную поддержку (нарастающим итогом), </w:t>
            </w:r>
            <w:r w:rsidR="009A718A" w:rsidRPr="006D02D6">
              <w:rPr>
                <w:rFonts w:ascii="Times New Roman" w:eastAsia="Times New Roman" w:hAnsi="Times New Roman"/>
                <w:lang w:eastAsia="ru-RU"/>
              </w:rPr>
              <w:t>4</w:t>
            </w:r>
            <w:r w:rsidRPr="006D02D6">
              <w:rPr>
                <w:rFonts w:ascii="Times New Roman" w:eastAsia="Times New Roman" w:hAnsi="Times New Roman"/>
                <w:lang w:eastAsia="ru-RU"/>
              </w:rPr>
              <w:t xml:space="preserve"> единицы;</w:t>
            </w:r>
          </w:p>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2. Количество созданных рабочих мест (включая вновь зарегистрированных индивидуальных предприни</w:t>
            </w:r>
            <w:r w:rsidR="009A718A" w:rsidRPr="006D02D6">
              <w:rPr>
                <w:rFonts w:ascii="Times New Roman" w:eastAsia="Times New Roman" w:hAnsi="Times New Roman"/>
                <w:lang w:eastAsia="ru-RU"/>
              </w:rPr>
              <w:t>мателей) (нарастающим итогом), 4</w:t>
            </w:r>
            <w:r w:rsidRPr="006D02D6">
              <w:rPr>
                <w:rFonts w:ascii="Times New Roman" w:eastAsia="Times New Roman" w:hAnsi="Times New Roman"/>
                <w:lang w:eastAsia="ru-RU"/>
              </w:rPr>
              <w:t xml:space="preserve"> единиц</w:t>
            </w:r>
            <w:r w:rsidR="009A718A" w:rsidRPr="006D02D6">
              <w:rPr>
                <w:rFonts w:ascii="Times New Roman" w:eastAsia="Times New Roman" w:hAnsi="Times New Roman"/>
                <w:lang w:eastAsia="ru-RU"/>
              </w:rPr>
              <w:t>ы</w:t>
            </w:r>
            <w:r w:rsidRPr="006D02D6">
              <w:rPr>
                <w:rFonts w:ascii="Times New Roman" w:eastAsia="Times New Roman" w:hAnsi="Times New Roman"/>
                <w:lang w:eastAsia="ru-RU"/>
              </w:rPr>
              <w:t>;</w:t>
            </w:r>
          </w:p>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 xml:space="preserve">3. Объем привлеченных внебюджетных инвестиций (нарастающим итогом), </w:t>
            </w:r>
            <w:r w:rsidR="00872C8E" w:rsidRPr="006D02D6">
              <w:rPr>
                <w:rFonts w:ascii="Times New Roman" w:eastAsia="Times New Roman" w:hAnsi="Times New Roman"/>
                <w:lang w:eastAsia="ru-RU"/>
              </w:rPr>
              <w:t>1</w:t>
            </w:r>
            <w:r w:rsidRPr="006D02D6">
              <w:rPr>
                <w:rFonts w:ascii="Times New Roman" w:eastAsia="Times New Roman" w:hAnsi="Times New Roman"/>
                <w:lang w:eastAsia="ru-RU"/>
              </w:rPr>
              <w:t>70,6 тыс. рублей</w:t>
            </w:r>
          </w:p>
        </w:tc>
      </w:tr>
      <w:tr w:rsidR="00BE6C04" w:rsidRPr="002D00F8" w:rsidTr="004F6915">
        <w:trPr>
          <w:trHeight w:val="300"/>
        </w:trPr>
        <w:tc>
          <w:tcPr>
            <w:tcW w:w="2694" w:type="dxa"/>
            <w:gridSpan w:val="2"/>
            <w:tcBorders>
              <w:top w:val="single" w:sz="4" w:space="0" w:color="auto"/>
              <w:left w:val="single" w:sz="4" w:space="0" w:color="auto"/>
              <w:bottom w:val="single" w:sz="4" w:space="0" w:color="auto"/>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4. на возмещение части расходов, связанных с созданием (развитием) социального предпринимательства</w:t>
            </w:r>
          </w:p>
        </w:tc>
        <w:tc>
          <w:tcPr>
            <w:tcW w:w="1843" w:type="dxa"/>
            <w:gridSpan w:val="2"/>
            <w:tcBorders>
              <w:top w:val="single" w:sz="4" w:space="0" w:color="auto"/>
              <w:left w:val="nil"/>
              <w:bottom w:val="single" w:sz="4" w:space="0" w:color="auto"/>
              <w:right w:val="single" w:sz="4" w:space="0" w:color="auto"/>
            </w:tcBorders>
          </w:tcPr>
          <w:p w:rsidR="005E623F" w:rsidRPr="006D02D6" w:rsidRDefault="005E623F" w:rsidP="002D00F8">
            <w:pPr>
              <w:spacing w:after="160" w:line="259" w:lineRule="auto"/>
              <w:rPr>
                <w:rFonts w:ascii="Times New Roman" w:eastAsia="Times New Roman" w:hAnsi="Times New Roman"/>
                <w:strike/>
                <w:lang w:eastAsia="ru-RU"/>
              </w:rPr>
            </w:pPr>
          </w:p>
        </w:tc>
        <w:tc>
          <w:tcPr>
            <w:tcW w:w="851" w:type="dxa"/>
            <w:tcBorders>
              <w:top w:val="single" w:sz="4" w:space="0" w:color="auto"/>
              <w:left w:val="nil"/>
              <w:bottom w:val="single" w:sz="4" w:space="0" w:color="auto"/>
              <w:right w:val="single" w:sz="4" w:space="0" w:color="auto"/>
            </w:tcBorders>
            <w:noWrap/>
            <w:vAlign w:val="center"/>
          </w:tcPr>
          <w:p w:rsidR="005E623F" w:rsidRPr="006D02D6" w:rsidRDefault="005E623F" w:rsidP="001C6820">
            <w:pPr>
              <w:spacing w:after="0" w:line="259" w:lineRule="auto"/>
              <w:jc w:val="center"/>
              <w:rPr>
                <w:rFonts w:ascii="Times New Roman" w:hAnsi="Times New Roman"/>
                <w:strike/>
                <w:highlight w:val="red"/>
                <w:lang w:eastAsia="ru-RU"/>
              </w:rPr>
            </w:pPr>
          </w:p>
        </w:tc>
        <w:tc>
          <w:tcPr>
            <w:tcW w:w="850" w:type="dxa"/>
            <w:tcBorders>
              <w:top w:val="single" w:sz="4" w:space="0" w:color="auto"/>
              <w:left w:val="nil"/>
              <w:bottom w:val="single" w:sz="4" w:space="0" w:color="auto"/>
              <w:right w:val="single" w:sz="4" w:space="0" w:color="auto"/>
            </w:tcBorders>
            <w:noWrap/>
            <w:vAlign w:val="center"/>
          </w:tcPr>
          <w:p w:rsidR="005E623F" w:rsidRPr="006D02D6" w:rsidRDefault="005E623F" w:rsidP="001C6820">
            <w:pPr>
              <w:spacing w:after="0" w:line="259" w:lineRule="auto"/>
              <w:jc w:val="center"/>
              <w:rPr>
                <w:rFonts w:ascii="Times New Roman" w:hAnsi="Times New Roman"/>
                <w:strike/>
                <w:highlight w:val="red"/>
                <w:lang w:eastAsia="ru-RU"/>
              </w:rPr>
            </w:pPr>
          </w:p>
        </w:tc>
        <w:tc>
          <w:tcPr>
            <w:tcW w:w="1134" w:type="dxa"/>
            <w:tcBorders>
              <w:top w:val="single" w:sz="4" w:space="0" w:color="auto"/>
              <w:left w:val="nil"/>
              <w:bottom w:val="single" w:sz="4" w:space="0" w:color="auto"/>
              <w:right w:val="single" w:sz="4" w:space="0" w:color="auto"/>
            </w:tcBorders>
            <w:noWrap/>
            <w:vAlign w:val="center"/>
          </w:tcPr>
          <w:p w:rsidR="005E623F" w:rsidRPr="006D02D6" w:rsidRDefault="005E623F" w:rsidP="001C6820">
            <w:pPr>
              <w:spacing w:after="0" w:line="259" w:lineRule="auto"/>
              <w:jc w:val="center"/>
              <w:rPr>
                <w:rFonts w:ascii="Times New Roman" w:hAnsi="Times New Roman"/>
                <w:strike/>
                <w:highlight w:val="red"/>
                <w:lang w:eastAsia="ru-RU"/>
              </w:rPr>
            </w:pPr>
          </w:p>
        </w:tc>
        <w:tc>
          <w:tcPr>
            <w:tcW w:w="567" w:type="dxa"/>
            <w:tcBorders>
              <w:top w:val="single" w:sz="4" w:space="0" w:color="auto"/>
              <w:left w:val="nil"/>
              <w:bottom w:val="single" w:sz="4" w:space="0" w:color="auto"/>
              <w:right w:val="single" w:sz="4" w:space="0" w:color="auto"/>
            </w:tcBorders>
            <w:noWrap/>
            <w:vAlign w:val="center"/>
          </w:tcPr>
          <w:p w:rsidR="005E623F" w:rsidRPr="006D02D6" w:rsidRDefault="005E623F" w:rsidP="001C6820">
            <w:pPr>
              <w:spacing w:after="0" w:line="259" w:lineRule="auto"/>
              <w:jc w:val="center"/>
              <w:rPr>
                <w:rFonts w:ascii="Times New Roman" w:hAnsi="Times New Roman"/>
                <w:strike/>
                <w:highlight w:val="red"/>
                <w:lang w:eastAsia="ru-RU"/>
              </w:rPr>
            </w:pPr>
          </w:p>
        </w:tc>
        <w:tc>
          <w:tcPr>
            <w:tcW w:w="992" w:type="dxa"/>
            <w:tcBorders>
              <w:top w:val="single" w:sz="4" w:space="0" w:color="auto"/>
              <w:left w:val="nil"/>
              <w:bottom w:val="single" w:sz="4" w:space="0" w:color="auto"/>
              <w:right w:val="single" w:sz="4" w:space="0" w:color="auto"/>
            </w:tcBorders>
            <w:noWrap/>
          </w:tcPr>
          <w:p w:rsidR="005E623F" w:rsidRPr="006D02D6" w:rsidRDefault="005E623F" w:rsidP="001C6820">
            <w:pPr>
              <w:spacing w:after="0" w:line="259" w:lineRule="auto"/>
              <w:jc w:val="center"/>
              <w:rPr>
                <w:rFonts w:ascii="Times New Roman" w:hAnsi="Times New Roman"/>
                <w:lang w:eastAsia="ru-RU"/>
              </w:rPr>
            </w:pPr>
            <w:r w:rsidRPr="006D02D6">
              <w:rPr>
                <w:rFonts w:ascii="Times New Roman" w:hAnsi="Times New Roman"/>
                <w:lang w:eastAsia="ru-RU"/>
              </w:rPr>
              <w:t>20</w:t>
            </w:r>
            <w:r w:rsidR="006D02D6">
              <w:rPr>
                <w:rFonts w:ascii="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noWrap/>
          </w:tcPr>
          <w:p w:rsidR="005E623F" w:rsidRPr="006D02D6" w:rsidRDefault="005E623F" w:rsidP="001C6820">
            <w:pPr>
              <w:spacing w:after="0" w:line="259" w:lineRule="auto"/>
              <w:jc w:val="center"/>
              <w:rPr>
                <w:rFonts w:ascii="Times New Roman" w:hAnsi="Times New Roman"/>
                <w:lang w:eastAsia="ru-RU"/>
              </w:rPr>
            </w:pPr>
            <w:r w:rsidRPr="006D02D6">
              <w:rPr>
                <w:rFonts w:ascii="Times New Roman" w:hAnsi="Times New Roman"/>
                <w:lang w:eastAsia="ru-RU"/>
              </w:rPr>
              <w:t>20</w:t>
            </w:r>
            <w:r w:rsidR="006D02D6">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noWrap/>
          </w:tcPr>
          <w:p w:rsidR="005E623F" w:rsidRPr="006D02D6" w:rsidRDefault="005E623F" w:rsidP="001C6820">
            <w:pPr>
              <w:spacing w:after="0" w:line="259" w:lineRule="auto"/>
              <w:jc w:val="center"/>
              <w:rPr>
                <w:rFonts w:ascii="Times New Roman" w:hAnsi="Times New Roman"/>
                <w:lang w:eastAsia="ru-RU"/>
              </w:rPr>
            </w:pPr>
            <w:r w:rsidRPr="006D02D6">
              <w:rPr>
                <w:rFonts w:ascii="Times New Roman" w:hAnsi="Times New Roman"/>
                <w:lang w:eastAsia="ru-RU"/>
              </w:rPr>
              <w:t>20</w:t>
            </w:r>
            <w:r w:rsidR="006D02D6">
              <w:rPr>
                <w:rFonts w:ascii="Times New Roman" w:hAnsi="Times New Roman"/>
                <w:lang w:eastAsia="ru-RU"/>
              </w:rPr>
              <w:t>,000</w:t>
            </w:r>
          </w:p>
        </w:tc>
        <w:tc>
          <w:tcPr>
            <w:tcW w:w="992" w:type="dxa"/>
            <w:tcBorders>
              <w:top w:val="single" w:sz="4" w:space="0" w:color="auto"/>
              <w:left w:val="nil"/>
              <w:bottom w:val="single" w:sz="4" w:space="0" w:color="auto"/>
              <w:right w:val="single" w:sz="4" w:space="0" w:color="auto"/>
            </w:tcBorders>
          </w:tcPr>
          <w:p w:rsidR="005E623F" w:rsidRPr="006D02D6" w:rsidRDefault="009A718A" w:rsidP="001C6820">
            <w:pPr>
              <w:spacing w:after="0" w:line="240" w:lineRule="auto"/>
              <w:jc w:val="center"/>
              <w:rPr>
                <w:rFonts w:ascii="Times New Roman" w:eastAsia="Times New Roman" w:hAnsi="Times New Roman"/>
                <w:lang w:eastAsia="ru-RU"/>
              </w:rPr>
            </w:pPr>
            <w:r w:rsidRPr="006D02D6">
              <w:rPr>
                <w:rFonts w:ascii="Times New Roman" w:eastAsia="Times New Roman" w:hAnsi="Times New Roman"/>
                <w:lang w:eastAsia="ru-RU"/>
              </w:rPr>
              <w:t>20</w:t>
            </w:r>
            <w:r w:rsidR="006D02D6">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Pr>
          <w:p w:rsidR="005E623F" w:rsidRPr="006D02D6" w:rsidRDefault="009A718A" w:rsidP="001C6820">
            <w:pPr>
              <w:spacing w:after="0" w:line="240" w:lineRule="auto"/>
              <w:jc w:val="center"/>
              <w:rPr>
                <w:rFonts w:ascii="Times New Roman" w:eastAsia="Times New Roman" w:hAnsi="Times New Roman"/>
                <w:lang w:eastAsia="ru-RU"/>
              </w:rPr>
            </w:pPr>
            <w:r w:rsidRPr="006D02D6">
              <w:rPr>
                <w:rFonts w:ascii="Times New Roman" w:eastAsia="Times New Roman" w:hAnsi="Times New Roman"/>
                <w:lang w:eastAsia="ru-RU"/>
              </w:rPr>
              <w:t>8</w:t>
            </w:r>
            <w:r w:rsidR="005E623F" w:rsidRPr="006D02D6">
              <w:rPr>
                <w:rFonts w:ascii="Times New Roman" w:eastAsia="Times New Roman" w:hAnsi="Times New Roman"/>
                <w:lang w:eastAsia="ru-RU"/>
              </w:rPr>
              <w:t>0</w:t>
            </w:r>
            <w:r w:rsidR="006D02D6">
              <w:rPr>
                <w:rFonts w:ascii="Times New Roman" w:eastAsia="Times New Roman" w:hAnsi="Times New Roman"/>
                <w:lang w:eastAsia="ru-RU"/>
              </w:rPr>
              <w:t>,000</w:t>
            </w:r>
          </w:p>
        </w:tc>
        <w:tc>
          <w:tcPr>
            <w:tcW w:w="2694" w:type="dxa"/>
            <w:tcBorders>
              <w:top w:val="single" w:sz="4" w:space="0" w:color="auto"/>
              <w:left w:val="nil"/>
              <w:bottom w:val="single" w:sz="4" w:space="0" w:color="auto"/>
              <w:right w:val="single" w:sz="4" w:space="0" w:color="auto"/>
            </w:tcBorders>
          </w:tcPr>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1.Количество субъектов малого предпринимательства, получивших муниципальную п</w:t>
            </w:r>
            <w:r w:rsidR="009A718A" w:rsidRPr="006D02D6">
              <w:rPr>
                <w:rFonts w:ascii="Times New Roman" w:eastAsia="Times New Roman" w:hAnsi="Times New Roman"/>
                <w:lang w:eastAsia="ru-RU"/>
              </w:rPr>
              <w:t>оддержку (нарастающим итогом), 4</w:t>
            </w:r>
            <w:r w:rsidRPr="006D02D6">
              <w:rPr>
                <w:rFonts w:ascii="Times New Roman" w:eastAsia="Times New Roman" w:hAnsi="Times New Roman"/>
                <w:lang w:eastAsia="ru-RU"/>
              </w:rPr>
              <w:t xml:space="preserve"> единицы;</w:t>
            </w:r>
          </w:p>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2. Количество созданных рабочих мест (включая вновь зарегистрированных индивидуальных предприни</w:t>
            </w:r>
            <w:r w:rsidR="009A718A" w:rsidRPr="006D02D6">
              <w:rPr>
                <w:rFonts w:ascii="Times New Roman" w:eastAsia="Times New Roman" w:hAnsi="Times New Roman"/>
                <w:lang w:eastAsia="ru-RU"/>
              </w:rPr>
              <w:t xml:space="preserve">мателей) </w:t>
            </w:r>
            <w:r w:rsidR="009A718A" w:rsidRPr="006D02D6">
              <w:rPr>
                <w:rFonts w:ascii="Times New Roman" w:eastAsia="Times New Roman" w:hAnsi="Times New Roman"/>
                <w:lang w:eastAsia="ru-RU"/>
              </w:rPr>
              <w:lastRenderedPageBreak/>
              <w:t>(нарастающим итогом), 4</w:t>
            </w:r>
            <w:r w:rsidRPr="006D02D6">
              <w:rPr>
                <w:rFonts w:ascii="Times New Roman" w:eastAsia="Times New Roman" w:hAnsi="Times New Roman"/>
                <w:lang w:eastAsia="ru-RU"/>
              </w:rPr>
              <w:t xml:space="preserve"> единиц</w:t>
            </w:r>
            <w:r w:rsidR="009A718A" w:rsidRPr="006D02D6">
              <w:rPr>
                <w:rFonts w:ascii="Times New Roman" w:eastAsia="Times New Roman" w:hAnsi="Times New Roman"/>
                <w:lang w:eastAsia="ru-RU"/>
              </w:rPr>
              <w:t>ы</w:t>
            </w:r>
            <w:r w:rsidRPr="006D02D6">
              <w:rPr>
                <w:rFonts w:ascii="Times New Roman" w:eastAsia="Times New Roman" w:hAnsi="Times New Roman"/>
                <w:lang w:eastAsia="ru-RU"/>
              </w:rPr>
              <w:t>;</w:t>
            </w:r>
          </w:p>
          <w:p w:rsidR="005E623F" w:rsidRPr="006D02D6" w:rsidRDefault="005E623F" w:rsidP="002D00F8">
            <w:pPr>
              <w:spacing w:after="0" w:line="240" w:lineRule="auto"/>
              <w:rPr>
                <w:rFonts w:ascii="Times New Roman" w:eastAsia="Times New Roman" w:hAnsi="Times New Roman"/>
                <w:lang w:eastAsia="ru-RU"/>
              </w:rPr>
            </w:pPr>
            <w:r w:rsidRPr="006D02D6">
              <w:rPr>
                <w:rFonts w:ascii="Times New Roman" w:eastAsia="Times New Roman" w:hAnsi="Times New Roman"/>
                <w:lang w:eastAsia="ru-RU"/>
              </w:rPr>
              <w:t xml:space="preserve">3. Объем привлеченных внебюджетных инвестиций (нарастающим итогом), </w:t>
            </w:r>
            <w:r w:rsidR="00872C8E" w:rsidRPr="006D02D6">
              <w:rPr>
                <w:rFonts w:ascii="Times New Roman" w:eastAsia="Times New Roman" w:hAnsi="Times New Roman"/>
                <w:lang w:eastAsia="ru-RU"/>
              </w:rPr>
              <w:t>1</w:t>
            </w:r>
            <w:r w:rsidRPr="006D02D6">
              <w:rPr>
                <w:rFonts w:ascii="Times New Roman" w:eastAsia="Times New Roman" w:hAnsi="Times New Roman"/>
                <w:lang w:eastAsia="ru-RU"/>
              </w:rPr>
              <w:t>70,6 тыс. рублей</w:t>
            </w:r>
          </w:p>
        </w:tc>
      </w:tr>
      <w:tr w:rsidR="004F6915" w:rsidRPr="002D00F8" w:rsidTr="003A3E40">
        <w:trPr>
          <w:trHeight w:val="300"/>
        </w:trPr>
        <w:tc>
          <w:tcPr>
            <w:tcW w:w="2694" w:type="dxa"/>
            <w:gridSpan w:val="2"/>
            <w:tcBorders>
              <w:top w:val="single" w:sz="4" w:space="0" w:color="auto"/>
              <w:left w:val="single" w:sz="4" w:space="0" w:color="auto"/>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D626DC">
              <w:rPr>
                <w:rFonts w:ascii="Times New Roman" w:eastAsia="Times New Roman" w:hAnsi="Times New Roman"/>
                <w:sz w:val="20"/>
                <w:szCs w:val="20"/>
                <w:lang w:eastAsia="ru-RU"/>
              </w:rPr>
              <w:lastRenderedPageBreak/>
              <w:t>Мероприятие 2:</w:t>
            </w:r>
            <w:r>
              <w:rPr>
                <w:rFonts w:ascii="Times New Roman" w:eastAsia="Times New Roman" w:hAnsi="Times New Roman"/>
                <w:sz w:val="20"/>
                <w:szCs w:val="20"/>
                <w:lang w:eastAsia="ru-RU"/>
              </w:rPr>
              <w:t>Реализация</w:t>
            </w:r>
            <w:r w:rsidRPr="00D626DC">
              <w:rPr>
                <w:rFonts w:ascii="Times New Roman" w:eastAsia="Times New Roman" w:hAnsi="Times New Roman"/>
                <w:sz w:val="20"/>
                <w:szCs w:val="20"/>
                <w:lang w:eastAsia="ru-RU"/>
              </w:rPr>
              <w:t xml:space="preserve"> мероприятий, предусмотренных муниципальными программами развития субъектов малого и среднего предпринимательства</w:t>
            </w:r>
          </w:p>
        </w:tc>
        <w:tc>
          <w:tcPr>
            <w:tcW w:w="1843" w:type="dxa"/>
            <w:gridSpan w:val="2"/>
            <w:tcBorders>
              <w:top w:val="single" w:sz="4" w:space="0" w:color="auto"/>
              <w:left w:val="nil"/>
              <w:bottom w:val="single" w:sz="4" w:space="0" w:color="auto"/>
              <w:right w:val="single" w:sz="4" w:space="0" w:color="auto"/>
            </w:tcBorders>
          </w:tcPr>
          <w:p w:rsidR="004F6915" w:rsidRPr="00771CC0" w:rsidRDefault="004F6915" w:rsidP="004F6915">
            <w:pPr>
              <w:spacing w:after="0" w:line="240" w:lineRule="auto"/>
              <w:ind w:right="-108"/>
              <w:rPr>
                <w:rFonts w:ascii="Times New Roman" w:eastAsia="Times New Roman" w:hAnsi="Times New Roman"/>
                <w:sz w:val="20"/>
                <w:szCs w:val="20"/>
                <w:lang w:eastAsia="ru-RU"/>
              </w:rPr>
            </w:pPr>
            <w:r w:rsidRPr="00771CC0">
              <w:rPr>
                <w:rFonts w:ascii="Times New Roman" w:eastAsia="Times New Roman" w:hAnsi="Times New Roman"/>
                <w:sz w:val="20"/>
                <w:szCs w:val="20"/>
                <w:lang w:eastAsia="ru-RU"/>
              </w:rPr>
              <w:t>Управление архитектуры, строительства и инвестиций администрации города Канска</w:t>
            </w:r>
          </w:p>
        </w:tc>
        <w:tc>
          <w:tcPr>
            <w:tcW w:w="851"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r w:rsidRPr="00D626DC">
              <w:rPr>
                <w:rFonts w:ascii="Times New Roman" w:hAnsi="Times New Roman"/>
                <w:sz w:val="20"/>
                <w:szCs w:val="20"/>
                <w:lang w:eastAsia="ru-RU"/>
              </w:rPr>
              <w:t>916</w:t>
            </w:r>
          </w:p>
        </w:tc>
        <w:tc>
          <w:tcPr>
            <w:tcW w:w="850"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r w:rsidRPr="00D626DC">
              <w:rPr>
                <w:rFonts w:ascii="Times New Roman" w:hAnsi="Times New Roman"/>
                <w:sz w:val="20"/>
                <w:szCs w:val="20"/>
                <w:lang w:eastAsia="ru-RU"/>
              </w:rPr>
              <w:t>0412</w:t>
            </w:r>
          </w:p>
        </w:tc>
        <w:tc>
          <w:tcPr>
            <w:tcW w:w="1134"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r w:rsidRPr="00D626DC">
              <w:rPr>
                <w:rFonts w:ascii="Times New Roman" w:hAnsi="Times New Roman"/>
                <w:sz w:val="20"/>
                <w:szCs w:val="20"/>
                <w:lang w:eastAsia="ru-RU"/>
              </w:rPr>
              <w:t>0727607</w:t>
            </w:r>
          </w:p>
        </w:tc>
        <w:tc>
          <w:tcPr>
            <w:tcW w:w="567"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810</w:t>
            </w:r>
          </w:p>
        </w:tc>
        <w:tc>
          <w:tcPr>
            <w:tcW w:w="992"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609,000</w:t>
            </w:r>
          </w:p>
        </w:tc>
        <w:tc>
          <w:tcPr>
            <w:tcW w:w="993" w:type="dxa"/>
            <w:gridSpan w:val="2"/>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0</w:t>
            </w:r>
            <w:r>
              <w:rPr>
                <w:rFonts w:ascii="Times New Roman" w:hAnsi="Times New Roman"/>
                <w:sz w:val="20"/>
                <w:szCs w:val="20"/>
                <w:lang w:eastAsia="ru-RU"/>
              </w:rPr>
              <w:t>,000</w:t>
            </w:r>
          </w:p>
        </w:tc>
        <w:tc>
          <w:tcPr>
            <w:tcW w:w="992"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0</w:t>
            </w:r>
            <w:r>
              <w:rPr>
                <w:rFonts w:ascii="Times New Roman" w:hAnsi="Times New Roman"/>
                <w:sz w:val="20"/>
                <w:szCs w:val="20"/>
                <w:lang w:eastAsia="ru-RU"/>
              </w:rPr>
              <w:t>,000</w:t>
            </w:r>
          </w:p>
        </w:tc>
        <w:tc>
          <w:tcPr>
            <w:tcW w:w="992" w:type="dxa"/>
            <w:tcBorders>
              <w:top w:val="single" w:sz="4" w:space="0" w:color="auto"/>
              <w:left w:val="nil"/>
              <w:bottom w:val="single" w:sz="4" w:space="0" w:color="auto"/>
              <w:right w:val="single" w:sz="4" w:space="0" w:color="auto"/>
            </w:tcBorders>
          </w:tcPr>
          <w:p w:rsidR="004F6915" w:rsidRPr="00D626DC" w:rsidRDefault="00D332E3" w:rsidP="004F6915">
            <w:pPr>
              <w:spacing w:after="0" w:line="240" w:lineRule="auto"/>
              <w:jc w:val="center"/>
              <w:rPr>
                <w:rFonts w:ascii="Times New Roman" w:eastAsia="Times New Roman" w:hAnsi="Times New Roman"/>
                <w:sz w:val="20"/>
                <w:szCs w:val="20"/>
                <w:lang w:eastAsia="ru-RU"/>
              </w:rPr>
            </w:pPr>
            <w:r w:rsidRPr="00D332E3">
              <w:rPr>
                <w:rFonts w:ascii="Times New Roman" w:eastAsia="Times New Roman" w:hAnsi="Times New Roman"/>
                <w:sz w:val="20"/>
                <w:szCs w:val="20"/>
                <w:lang w:eastAsia="ru-RU"/>
              </w:rPr>
              <w:t>0,000</w:t>
            </w:r>
          </w:p>
        </w:tc>
        <w:tc>
          <w:tcPr>
            <w:tcW w:w="992" w:type="dxa"/>
            <w:tcBorders>
              <w:top w:val="single" w:sz="4" w:space="0" w:color="auto"/>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609,000</w:t>
            </w:r>
          </w:p>
        </w:tc>
        <w:tc>
          <w:tcPr>
            <w:tcW w:w="2694" w:type="dxa"/>
            <w:tcBorders>
              <w:top w:val="single" w:sz="4" w:space="0" w:color="auto"/>
              <w:left w:val="single" w:sz="4" w:space="0" w:color="auto"/>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Развитие субъектов малого и среднего предпринимательства в г. Канске</w:t>
            </w:r>
          </w:p>
        </w:tc>
      </w:tr>
      <w:tr w:rsidR="004F6915" w:rsidRPr="002D00F8" w:rsidTr="003A3E40">
        <w:trPr>
          <w:trHeight w:val="300"/>
        </w:trPr>
        <w:tc>
          <w:tcPr>
            <w:tcW w:w="2694" w:type="dxa"/>
            <w:gridSpan w:val="2"/>
            <w:tcBorders>
              <w:top w:val="single" w:sz="4" w:space="0" w:color="auto"/>
              <w:left w:val="single" w:sz="4" w:space="0" w:color="auto"/>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771CC0">
              <w:rPr>
                <w:rFonts w:ascii="Times New Roman" w:eastAsia="Times New Roman" w:hAnsi="Times New Roman"/>
                <w:sz w:val="20"/>
                <w:szCs w:val="20"/>
                <w:lang w:eastAsia="ru-RU"/>
              </w:rPr>
              <w:t>В т. ч</w:t>
            </w:r>
          </w:p>
          <w:p w:rsidR="004F6915" w:rsidRPr="00771CC0" w:rsidRDefault="004F6915" w:rsidP="004F6915">
            <w:pPr>
              <w:spacing w:after="0" w:line="240" w:lineRule="auto"/>
              <w:rPr>
                <w:rFonts w:ascii="Times New Roman" w:eastAsia="Times New Roman" w:hAnsi="Times New Roman"/>
                <w:sz w:val="20"/>
                <w:szCs w:val="20"/>
                <w:lang w:eastAsia="ru-RU"/>
              </w:rPr>
            </w:pPr>
            <w:r w:rsidRPr="00771CC0">
              <w:rPr>
                <w:rFonts w:ascii="Times New Roman" w:eastAsia="Times New Roman" w:hAnsi="Times New Roman"/>
                <w:sz w:val="20"/>
                <w:szCs w:val="20"/>
                <w:lang w:eastAsia="ru-RU"/>
              </w:rPr>
              <w:t>1. на возмещение части затрат на приобретение оборудования в целях создания и (или) развития, и (или) модернизации производства товаров (работ, услуг)</w:t>
            </w:r>
          </w:p>
        </w:tc>
        <w:tc>
          <w:tcPr>
            <w:tcW w:w="1843" w:type="dxa"/>
            <w:gridSpan w:val="2"/>
            <w:tcBorders>
              <w:top w:val="single" w:sz="4" w:space="0" w:color="auto"/>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nil"/>
              <w:right w:val="single" w:sz="4" w:space="0" w:color="auto"/>
            </w:tcBorders>
            <w:noWrap/>
          </w:tcPr>
          <w:p w:rsidR="004F6915" w:rsidRPr="009F7FEE" w:rsidRDefault="004F6915" w:rsidP="004F6915">
            <w:pPr>
              <w:spacing w:after="0" w:line="240" w:lineRule="auto"/>
              <w:rPr>
                <w:rFonts w:ascii="Times New Roman" w:hAnsi="Times New Roman"/>
                <w:strike/>
                <w:color w:val="FF0000"/>
                <w:sz w:val="20"/>
                <w:szCs w:val="20"/>
                <w:lang w:eastAsia="ru-RU"/>
              </w:rPr>
            </w:pPr>
          </w:p>
        </w:tc>
        <w:tc>
          <w:tcPr>
            <w:tcW w:w="850" w:type="dxa"/>
            <w:tcBorders>
              <w:top w:val="single" w:sz="4" w:space="0" w:color="auto"/>
              <w:left w:val="nil"/>
              <w:right w:val="single" w:sz="4" w:space="0" w:color="auto"/>
            </w:tcBorders>
            <w:noWrap/>
          </w:tcPr>
          <w:p w:rsidR="004F6915" w:rsidRPr="009F7FEE" w:rsidRDefault="004F6915" w:rsidP="004F6915">
            <w:pPr>
              <w:spacing w:after="0" w:line="240" w:lineRule="auto"/>
              <w:rPr>
                <w:rFonts w:ascii="Times New Roman" w:hAnsi="Times New Roman"/>
                <w:strike/>
                <w:color w:val="FF0000"/>
                <w:sz w:val="20"/>
                <w:szCs w:val="20"/>
                <w:lang w:eastAsia="ru-RU"/>
              </w:rPr>
            </w:pPr>
          </w:p>
        </w:tc>
        <w:tc>
          <w:tcPr>
            <w:tcW w:w="1134" w:type="dxa"/>
            <w:tcBorders>
              <w:top w:val="single" w:sz="4" w:space="0" w:color="auto"/>
              <w:left w:val="nil"/>
              <w:right w:val="single" w:sz="4" w:space="0" w:color="auto"/>
            </w:tcBorders>
            <w:noWrap/>
          </w:tcPr>
          <w:p w:rsidR="004F6915" w:rsidRPr="009F7FEE" w:rsidRDefault="004F6915" w:rsidP="004F6915">
            <w:pPr>
              <w:spacing w:after="0" w:line="240" w:lineRule="auto"/>
              <w:rPr>
                <w:rFonts w:ascii="Times New Roman" w:hAnsi="Times New Roman"/>
                <w:strike/>
                <w:color w:val="FF0000"/>
                <w:sz w:val="20"/>
                <w:szCs w:val="20"/>
                <w:lang w:eastAsia="ru-RU"/>
              </w:rPr>
            </w:pPr>
          </w:p>
        </w:tc>
        <w:tc>
          <w:tcPr>
            <w:tcW w:w="567" w:type="dxa"/>
            <w:tcBorders>
              <w:top w:val="single" w:sz="4" w:space="0" w:color="auto"/>
              <w:left w:val="nil"/>
              <w:right w:val="single" w:sz="4" w:space="0" w:color="auto"/>
            </w:tcBorders>
            <w:noWrap/>
          </w:tcPr>
          <w:p w:rsidR="004F6915" w:rsidRPr="009F7FEE" w:rsidRDefault="004F6915" w:rsidP="004F6915">
            <w:pPr>
              <w:spacing w:after="0" w:line="240" w:lineRule="auto"/>
              <w:jc w:val="center"/>
              <w:rPr>
                <w:rFonts w:ascii="Times New Roman" w:hAnsi="Times New Roman"/>
                <w:strike/>
                <w:color w:val="FF0000"/>
                <w:sz w:val="20"/>
                <w:szCs w:val="20"/>
                <w:lang w:eastAsia="ru-RU"/>
              </w:rPr>
            </w:pPr>
          </w:p>
        </w:tc>
        <w:tc>
          <w:tcPr>
            <w:tcW w:w="992" w:type="dxa"/>
            <w:tcBorders>
              <w:top w:val="single" w:sz="4" w:space="0" w:color="auto"/>
              <w:left w:val="nil"/>
              <w:right w:val="single" w:sz="4" w:space="0" w:color="auto"/>
            </w:tcBorders>
            <w:noWrap/>
          </w:tcPr>
          <w:p w:rsidR="004F6915" w:rsidRPr="00771CC0" w:rsidRDefault="004F6915" w:rsidP="004F6915">
            <w:pPr>
              <w:spacing w:after="0" w:line="240" w:lineRule="auto"/>
              <w:jc w:val="center"/>
              <w:rPr>
                <w:rFonts w:ascii="Times New Roman" w:hAnsi="Times New Roman"/>
                <w:sz w:val="20"/>
                <w:szCs w:val="20"/>
                <w:lang w:eastAsia="ru-RU"/>
              </w:rPr>
            </w:pPr>
            <w:r w:rsidRPr="00771CC0">
              <w:rPr>
                <w:rFonts w:ascii="Times New Roman" w:hAnsi="Times New Roman"/>
                <w:sz w:val="20"/>
                <w:szCs w:val="20"/>
                <w:lang w:eastAsia="ru-RU"/>
              </w:rPr>
              <w:t>269,48</w:t>
            </w:r>
          </w:p>
        </w:tc>
        <w:tc>
          <w:tcPr>
            <w:tcW w:w="993" w:type="dxa"/>
            <w:gridSpan w:val="2"/>
            <w:tcBorders>
              <w:top w:val="single" w:sz="4" w:space="0" w:color="auto"/>
              <w:left w:val="nil"/>
              <w:right w:val="single" w:sz="4" w:space="0" w:color="auto"/>
            </w:tcBorders>
            <w:noWrap/>
          </w:tcPr>
          <w:p w:rsidR="004F6915" w:rsidRPr="00771CC0" w:rsidRDefault="004F6915" w:rsidP="004F691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992" w:type="dxa"/>
            <w:tcBorders>
              <w:top w:val="single" w:sz="4" w:space="0" w:color="auto"/>
              <w:left w:val="nil"/>
              <w:right w:val="single" w:sz="4" w:space="0" w:color="auto"/>
            </w:tcBorders>
            <w:noWrap/>
          </w:tcPr>
          <w:p w:rsidR="004F6915" w:rsidRPr="00771CC0" w:rsidRDefault="004F6915" w:rsidP="004F691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992" w:type="dxa"/>
            <w:tcBorders>
              <w:top w:val="single" w:sz="4" w:space="0" w:color="auto"/>
              <w:left w:val="nil"/>
              <w:right w:val="single" w:sz="4" w:space="0" w:color="auto"/>
            </w:tcBorders>
          </w:tcPr>
          <w:p w:rsidR="004F6915" w:rsidRPr="00771CC0" w:rsidRDefault="00D332E3" w:rsidP="004F6915">
            <w:pPr>
              <w:spacing w:after="0" w:line="240" w:lineRule="auto"/>
              <w:jc w:val="center"/>
              <w:rPr>
                <w:rFonts w:ascii="Times New Roman" w:eastAsia="Times New Roman" w:hAnsi="Times New Roman"/>
                <w:sz w:val="20"/>
                <w:szCs w:val="20"/>
                <w:lang w:eastAsia="ru-RU"/>
              </w:rPr>
            </w:pPr>
            <w:r w:rsidRPr="00D332E3">
              <w:rPr>
                <w:rFonts w:ascii="Times New Roman" w:eastAsia="Times New Roman" w:hAnsi="Times New Roman"/>
                <w:sz w:val="20"/>
                <w:szCs w:val="20"/>
                <w:lang w:eastAsia="ru-RU"/>
              </w:rPr>
              <w:t>0,000</w:t>
            </w:r>
          </w:p>
        </w:tc>
        <w:tc>
          <w:tcPr>
            <w:tcW w:w="992" w:type="dxa"/>
            <w:tcBorders>
              <w:top w:val="single" w:sz="4" w:space="0" w:color="auto"/>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269,48</w:t>
            </w:r>
          </w:p>
        </w:tc>
        <w:tc>
          <w:tcPr>
            <w:tcW w:w="2694" w:type="dxa"/>
            <w:tcBorders>
              <w:top w:val="single" w:sz="4" w:space="0" w:color="auto"/>
              <w:left w:val="single" w:sz="4" w:space="0" w:color="auto"/>
              <w:bottom w:val="single" w:sz="4" w:space="0" w:color="auto"/>
              <w:right w:val="single" w:sz="4" w:space="0" w:color="auto"/>
            </w:tcBorders>
          </w:tcPr>
          <w:p w:rsidR="004F6915" w:rsidRPr="004F6915"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1. Количество субъектов малого и среднего предпринимательства, получивших муниципальную поддержку – 1.</w:t>
            </w:r>
          </w:p>
          <w:p w:rsidR="004F6915" w:rsidRPr="004F6915"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2. Количество сохраненных рабочих мест (нарастающим итогом), 50 единиц;</w:t>
            </w:r>
          </w:p>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3. Объем привлеченных внебюджетных инвестиций (нарастающим итогом), 182,3 тыс. рублей</w:t>
            </w:r>
          </w:p>
        </w:tc>
      </w:tr>
      <w:tr w:rsidR="004F6915" w:rsidRPr="002D00F8" w:rsidTr="003A3E40">
        <w:trPr>
          <w:trHeight w:val="300"/>
        </w:trPr>
        <w:tc>
          <w:tcPr>
            <w:tcW w:w="2694" w:type="dxa"/>
            <w:gridSpan w:val="2"/>
            <w:tcBorders>
              <w:top w:val="single" w:sz="4" w:space="0" w:color="auto"/>
              <w:left w:val="single" w:sz="4" w:space="0" w:color="auto"/>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771CC0">
              <w:rPr>
                <w:rFonts w:ascii="Times New Roman" w:eastAsia="Times New Roman" w:hAnsi="Times New Roman"/>
                <w:sz w:val="20"/>
                <w:szCs w:val="20"/>
                <w:lang w:eastAsia="ru-RU"/>
              </w:rPr>
              <w:t>2. на уплату первого взноса (аванса) при заключении договоров лизинга оборудования</w:t>
            </w:r>
          </w:p>
        </w:tc>
        <w:tc>
          <w:tcPr>
            <w:tcW w:w="1843" w:type="dxa"/>
            <w:gridSpan w:val="2"/>
            <w:tcBorders>
              <w:top w:val="single" w:sz="4" w:space="0" w:color="auto"/>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nil"/>
              <w:right w:val="single" w:sz="4" w:space="0" w:color="auto"/>
            </w:tcBorders>
            <w:noWrap/>
          </w:tcPr>
          <w:p w:rsidR="004F6915" w:rsidRPr="009F7FEE" w:rsidRDefault="004F6915" w:rsidP="004F6915">
            <w:pPr>
              <w:spacing w:after="0" w:line="240" w:lineRule="auto"/>
              <w:rPr>
                <w:rFonts w:ascii="Times New Roman" w:hAnsi="Times New Roman"/>
                <w:strike/>
                <w:color w:val="FF0000"/>
                <w:sz w:val="20"/>
                <w:szCs w:val="20"/>
                <w:lang w:eastAsia="ru-RU"/>
              </w:rPr>
            </w:pPr>
          </w:p>
        </w:tc>
        <w:tc>
          <w:tcPr>
            <w:tcW w:w="850" w:type="dxa"/>
            <w:tcBorders>
              <w:top w:val="single" w:sz="4" w:space="0" w:color="auto"/>
              <w:left w:val="nil"/>
              <w:right w:val="single" w:sz="4" w:space="0" w:color="auto"/>
            </w:tcBorders>
            <w:noWrap/>
          </w:tcPr>
          <w:p w:rsidR="004F6915" w:rsidRPr="009F7FEE" w:rsidRDefault="004F6915" w:rsidP="004F6915">
            <w:pPr>
              <w:spacing w:after="0" w:line="240" w:lineRule="auto"/>
              <w:rPr>
                <w:rFonts w:ascii="Times New Roman" w:hAnsi="Times New Roman"/>
                <w:strike/>
                <w:color w:val="FF0000"/>
                <w:sz w:val="20"/>
                <w:szCs w:val="20"/>
                <w:lang w:eastAsia="ru-RU"/>
              </w:rPr>
            </w:pPr>
          </w:p>
        </w:tc>
        <w:tc>
          <w:tcPr>
            <w:tcW w:w="1134" w:type="dxa"/>
            <w:tcBorders>
              <w:top w:val="single" w:sz="4" w:space="0" w:color="auto"/>
              <w:left w:val="nil"/>
              <w:right w:val="single" w:sz="4" w:space="0" w:color="auto"/>
            </w:tcBorders>
            <w:noWrap/>
          </w:tcPr>
          <w:p w:rsidR="004F6915" w:rsidRPr="009F7FEE" w:rsidRDefault="004F6915" w:rsidP="004F6915">
            <w:pPr>
              <w:spacing w:after="0" w:line="240" w:lineRule="auto"/>
              <w:rPr>
                <w:rFonts w:ascii="Times New Roman" w:hAnsi="Times New Roman"/>
                <w:strike/>
                <w:color w:val="FF0000"/>
                <w:sz w:val="20"/>
                <w:szCs w:val="20"/>
                <w:lang w:eastAsia="ru-RU"/>
              </w:rPr>
            </w:pPr>
          </w:p>
        </w:tc>
        <w:tc>
          <w:tcPr>
            <w:tcW w:w="567" w:type="dxa"/>
            <w:tcBorders>
              <w:top w:val="single" w:sz="4" w:space="0" w:color="auto"/>
              <w:left w:val="nil"/>
              <w:right w:val="single" w:sz="4" w:space="0" w:color="auto"/>
            </w:tcBorders>
            <w:noWrap/>
          </w:tcPr>
          <w:p w:rsidR="004F6915" w:rsidRPr="009F7FEE" w:rsidRDefault="004F6915" w:rsidP="004F6915">
            <w:pPr>
              <w:spacing w:after="0" w:line="240" w:lineRule="auto"/>
              <w:jc w:val="center"/>
              <w:rPr>
                <w:rFonts w:ascii="Times New Roman" w:hAnsi="Times New Roman"/>
                <w:strike/>
                <w:color w:val="FF0000"/>
                <w:sz w:val="20"/>
                <w:szCs w:val="20"/>
                <w:lang w:eastAsia="ru-RU"/>
              </w:rPr>
            </w:pPr>
          </w:p>
        </w:tc>
        <w:tc>
          <w:tcPr>
            <w:tcW w:w="992" w:type="dxa"/>
            <w:tcBorders>
              <w:top w:val="single" w:sz="4" w:space="0" w:color="auto"/>
              <w:left w:val="nil"/>
              <w:right w:val="single" w:sz="4" w:space="0" w:color="auto"/>
            </w:tcBorders>
            <w:noWrap/>
          </w:tcPr>
          <w:p w:rsidR="004F6915" w:rsidRPr="00771CC0" w:rsidRDefault="004F6915" w:rsidP="004F6915">
            <w:pPr>
              <w:spacing w:after="0" w:line="240" w:lineRule="auto"/>
              <w:jc w:val="center"/>
              <w:rPr>
                <w:rFonts w:ascii="Times New Roman" w:hAnsi="Times New Roman"/>
                <w:sz w:val="20"/>
                <w:szCs w:val="20"/>
                <w:lang w:eastAsia="ru-RU"/>
              </w:rPr>
            </w:pPr>
            <w:r w:rsidRPr="00771CC0">
              <w:rPr>
                <w:rFonts w:ascii="Times New Roman" w:hAnsi="Times New Roman"/>
                <w:sz w:val="20"/>
                <w:szCs w:val="20"/>
                <w:lang w:eastAsia="ru-RU"/>
              </w:rPr>
              <w:t>339,52</w:t>
            </w:r>
          </w:p>
        </w:tc>
        <w:tc>
          <w:tcPr>
            <w:tcW w:w="993" w:type="dxa"/>
            <w:gridSpan w:val="2"/>
            <w:tcBorders>
              <w:top w:val="single" w:sz="4" w:space="0" w:color="auto"/>
              <w:left w:val="nil"/>
              <w:right w:val="single" w:sz="4" w:space="0" w:color="auto"/>
            </w:tcBorders>
            <w:noWrap/>
          </w:tcPr>
          <w:p w:rsidR="004F6915" w:rsidRPr="00771CC0" w:rsidRDefault="004F6915" w:rsidP="004F691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992" w:type="dxa"/>
            <w:tcBorders>
              <w:top w:val="single" w:sz="4" w:space="0" w:color="auto"/>
              <w:left w:val="nil"/>
              <w:right w:val="single" w:sz="4" w:space="0" w:color="auto"/>
            </w:tcBorders>
            <w:noWrap/>
          </w:tcPr>
          <w:p w:rsidR="004F6915" w:rsidRPr="00771CC0" w:rsidRDefault="004F6915" w:rsidP="004F691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0.000</w:t>
            </w:r>
          </w:p>
        </w:tc>
        <w:tc>
          <w:tcPr>
            <w:tcW w:w="992" w:type="dxa"/>
            <w:tcBorders>
              <w:top w:val="single" w:sz="4" w:space="0" w:color="auto"/>
              <w:left w:val="nil"/>
              <w:right w:val="single" w:sz="4" w:space="0" w:color="auto"/>
            </w:tcBorders>
          </w:tcPr>
          <w:p w:rsidR="004F6915" w:rsidRPr="00771CC0" w:rsidRDefault="00D332E3" w:rsidP="004F6915">
            <w:pPr>
              <w:spacing w:after="0" w:line="240" w:lineRule="auto"/>
              <w:jc w:val="center"/>
              <w:rPr>
                <w:rFonts w:ascii="Times New Roman" w:eastAsia="Times New Roman" w:hAnsi="Times New Roman"/>
                <w:sz w:val="20"/>
                <w:szCs w:val="20"/>
                <w:lang w:eastAsia="ru-RU"/>
              </w:rPr>
            </w:pPr>
            <w:r w:rsidRPr="00D332E3">
              <w:rPr>
                <w:rFonts w:ascii="Times New Roman" w:eastAsia="Times New Roman" w:hAnsi="Times New Roman"/>
                <w:sz w:val="20"/>
                <w:szCs w:val="20"/>
                <w:lang w:eastAsia="ru-RU"/>
              </w:rPr>
              <w:t>0,000</w:t>
            </w:r>
          </w:p>
        </w:tc>
        <w:tc>
          <w:tcPr>
            <w:tcW w:w="992" w:type="dxa"/>
            <w:tcBorders>
              <w:top w:val="single" w:sz="4" w:space="0" w:color="auto"/>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339,52</w:t>
            </w:r>
          </w:p>
        </w:tc>
        <w:tc>
          <w:tcPr>
            <w:tcW w:w="2694" w:type="dxa"/>
            <w:tcBorders>
              <w:top w:val="single" w:sz="4" w:space="0" w:color="auto"/>
              <w:left w:val="single" w:sz="4" w:space="0" w:color="auto"/>
              <w:bottom w:val="single" w:sz="4" w:space="0" w:color="auto"/>
              <w:right w:val="single" w:sz="4" w:space="0" w:color="auto"/>
            </w:tcBorders>
          </w:tcPr>
          <w:p w:rsidR="004F6915" w:rsidRPr="004F6915"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1. Количество субъектов малого и среднего предпринимательства, получивших муниципальную поддержку - 1;</w:t>
            </w:r>
          </w:p>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2. Объем привлеченных внебюджетных инвестиций (нарастающим итогом), 82,3 тыс. рублей</w:t>
            </w:r>
          </w:p>
        </w:tc>
      </w:tr>
      <w:tr w:rsidR="004F6915" w:rsidRPr="002D00F8" w:rsidTr="003A3E40">
        <w:trPr>
          <w:trHeight w:val="300"/>
        </w:trPr>
        <w:tc>
          <w:tcPr>
            <w:tcW w:w="2694" w:type="dxa"/>
            <w:gridSpan w:val="2"/>
            <w:tcBorders>
              <w:left w:val="single" w:sz="4" w:space="0" w:color="auto"/>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D626DC">
              <w:rPr>
                <w:rFonts w:ascii="Times New Roman" w:eastAsia="Times New Roman" w:hAnsi="Times New Roman"/>
                <w:sz w:val="20"/>
                <w:szCs w:val="20"/>
                <w:lang w:eastAsia="ru-RU"/>
              </w:rPr>
              <w:lastRenderedPageBreak/>
              <w:t xml:space="preserve">Мероприятие </w:t>
            </w:r>
            <w:r>
              <w:rPr>
                <w:rFonts w:ascii="Times New Roman" w:eastAsia="Times New Roman" w:hAnsi="Times New Roman"/>
                <w:sz w:val="20"/>
                <w:szCs w:val="20"/>
                <w:lang w:eastAsia="ru-RU"/>
              </w:rPr>
              <w:t>3</w:t>
            </w:r>
            <w:r w:rsidRPr="00D626DC">
              <w:rPr>
                <w:rFonts w:ascii="Times New Roman" w:eastAsia="Times New Roman" w:hAnsi="Times New Roman"/>
                <w:sz w:val="20"/>
                <w:szCs w:val="20"/>
                <w:lang w:eastAsia="ru-RU"/>
              </w:rPr>
              <w:t>:  Поддержка малого и среднего предпринимательства, включая крестьянские (фермерские) хозяйства</w:t>
            </w:r>
          </w:p>
        </w:tc>
        <w:tc>
          <w:tcPr>
            <w:tcW w:w="1843" w:type="dxa"/>
            <w:gridSpan w:val="2"/>
            <w:tcBorders>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r w:rsidRPr="00D626DC">
              <w:rPr>
                <w:rFonts w:ascii="Times New Roman" w:hAnsi="Times New Roman"/>
                <w:sz w:val="20"/>
                <w:szCs w:val="20"/>
                <w:lang w:eastAsia="ru-RU"/>
              </w:rPr>
              <w:t>916</w:t>
            </w:r>
          </w:p>
        </w:tc>
        <w:tc>
          <w:tcPr>
            <w:tcW w:w="850"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r w:rsidRPr="00D626DC">
              <w:rPr>
                <w:rFonts w:ascii="Times New Roman" w:hAnsi="Times New Roman"/>
                <w:sz w:val="20"/>
                <w:szCs w:val="20"/>
                <w:lang w:eastAsia="ru-RU"/>
              </w:rPr>
              <w:t>0412</w:t>
            </w:r>
          </w:p>
        </w:tc>
        <w:tc>
          <w:tcPr>
            <w:tcW w:w="1134"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r w:rsidRPr="00D626DC">
              <w:rPr>
                <w:rFonts w:ascii="Times New Roman" w:hAnsi="Times New Roman"/>
                <w:sz w:val="20"/>
                <w:szCs w:val="20"/>
                <w:lang w:eastAsia="ru-RU"/>
              </w:rPr>
              <w:t>0725064</w:t>
            </w:r>
          </w:p>
        </w:tc>
        <w:tc>
          <w:tcPr>
            <w:tcW w:w="567"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810</w:t>
            </w:r>
          </w:p>
        </w:tc>
        <w:tc>
          <w:tcPr>
            <w:tcW w:w="992"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1490,000</w:t>
            </w:r>
          </w:p>
        </w:tc>
        <w:tc>
          <w:tcPr>
            <w:tcW w:w="993" w:type="dxa"/>
            <w:gridSpan w:val="2"/>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0</w:t>
            </w:r>
            <w:r>
              <w:rPr>
                <w:rFonts w:ascii="Times New Roman" w:hAnsi="Times New Roman"/>
                <w:sz w:val="20"/>
                <w:szCs w:val="20"/>
                <w:lang w:eastAsia="ru-RU"/>
              </w:rPr>
              <w:t>,000</w:t>
            </w:r>
          </w:p>
        </w:tc>
        <w:tc>
          <w:tcPr>
            <w:tcW w:w="992"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0</w:t>
            </w:r>
            <w:r>
              <w:rPr>
                <w:rFonts w:ascii="Times New Roman" w:hAnsi="Times New Roman"/>
                <w:sz w:val="20"/>
                <w:szCs w:val="20"/>
                <w:lang w:eastAsia="ru-RU"/>
              </w:rPr>
              <w:t>,000</w:t>
            </w:r>
          </w:p>
        </w:tc>
        <w:tc>
          <w:tcPr>
            <w:tcW w:w="992" w:type="dxa"/>
            <w:tcBorders>
              <w:top w:val="single" w:sz="4" w:space="0" w:color="auto"/>
              <w:left w:val="nil"/>
              <w:bottom w:val="single" w:sz="4" w:space="0" w:color="auto"/>
              <w:right w:val="single" w:sz="4" w:space="0" w:color="auto"/>
            </w:tcBorders>
          </w:tcPr>
          <w:p w:rsidR="004F6915" w:rsidRPr="00D626DC" w:rsidRDefault="00D332E3" w:rsidP="004F6915">
            <w:pPr>
              <w:spacing w:after="0" w:line="240" w:lineRule="auto"/>
              <w:jc w:val="center"/>
              <w:rPr>
                <w:rFonts w:ascii="Times New Roman" w:eastAsia="Times New Roman" w:hAnsi="Times New Roman"/>
                <w:sz w:val="20"/>
                <w:szCs w:val="20"/>
                <w:lang w:eastAsia="ru-RU"/>
              </w:rPr>
            </w:pPr>
            <w:r w:rsidRPr="00D332E3">
              <w:rPr>
                <w:rFonts w:ascii="Times New Roman" w:eastAsia="Times New Roman" w:hAnsi="Times New Roman"/>
                <w:sz w:val="20"/>
                <w:szCs w:val="20"/>
                <w:lang w:eastAsia="ru-RU"/>
              </w:rPr>
              <w:t>0,000</w:t>
            </w:r>
          </w:p>
        </w:tc>
        <w:tc>
          <w:tcPr>
            <w:tcW w:w="992" w:type="dxa"/>
            <w:tcBorders>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1490,000</w:t>
            </w:r>
          </w:p>
        </w:tc>
        <w:tc>
          <w:tcPr>
            <w:tcW w:w="2694" w:type="dxa"/>
            <w:tcBorders>
              <w:left w:val="single" w:sz="4" w:space="0" w:color="auto"/>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Развитие субъектов малого и среднего предпринимательства в г. Канске</w:t>
            </w:r>
          </w:p>
        </w:tc>
      </w:tr>
      <w:tr w:rsidR="004F6915" w:rsidRPr="002D00F8" w:rsidTr="003A3E40">
        <w:trPr>
          <w:trHeight w:val="300"/>
        </w:trPr>
        <w:tc>
          <w:tcPr>
            <w:tcW w:w="2694" w:type="dxa"/>
            <w:gridSpan w:val="2"/>
            <w:tcBorders>
              <w:left w:val="single" w:sz="4" w:space="0" w:color="auto"/>
              <w:bottom w:val="single" w:sz="4" w:space="0" w:color="auto"/>
              <w:right w:val="single" w:sz="4" w:space="0" w:color="auto"/>
            </w:tcBorders>
          </w:tcPr>
          <w:p w:rsidR="004F6915" w:rsidRDefault="004F6915" w:rsidP="004F6915">
            <w:pPr>
              <w:spacing w:after="0" w:line="240" w:lineRule="auto"/>
              <w:rPr>
                <w:rFonts w:ascii="Times New Roman" w:eastAsia="Times New Roman" w:hAnsi="Times New Roman"/>
                <w:sz w:val="20"/>
                <w:szCs w:val="20"/>
                <w:lang w:eastAsia="ru-RU"/>
              </w:rPr>
            </w:pPr>
            <w:r w:rsidRPr="00D626DC">
              <w:rPr>
                <w:rFonts w:ascii="Times New Roman" w:eastAsia="Times New Roman" w:hAnsi="Times New Roman"/>
                <w:sz w:val="20"/>
                <w:szCs w:val="20"/>
                <w:lang w:eastAsia="ru-RU"/>
              </w:rPr>
              <w:t>В т. ч</w:t>
            </w:r>
          </w:p>
          <w:p w:rsidR="004F6915" w:rsidRPr="00D626DC" w:rsidRDefault="004F6915" w:rsidP="004F691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D626D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Н</w:t>
            </w:r>
            <w:r w:rsidRPr="00D626DC">
              <w:rPr>
                <w:rFonts w:ascii="Times New Roman" w:eastAsia="Times New Roman" w:hAnsi="Times New Roman"/>
                <w:sz w:val="20"/>
                <w:szCs w:val="20"/>
                <w:lang w:eastAsia="ru-RU"/>
              </w:rPr>
              <w:t>а уплату первого взноса (аванса) при заключении договоров лизинга оборудования</w:t>
            </w:r>
          </w:p>
        </w:tc>
        <w:tc>
          <w:tcPr>
            <w:tcW w:w="1843" w:type="dxa"/>
            <w:gridSpan w:val="2"/>
            <w:tcBorders>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p>
        </w:tc>
        <w:tc>
          <w:tcPr>
            <w:tcW w:w="850"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rPr>
                <w:rFonts w:ascii="Times New Roman" w:hAnsi="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p>
        </w:tc>
        <w:tc>
          <w:tcPr>
            <w:tcW w:w="992"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1490,000</w:t>
            </w:r>
          </w:p>
        </w:tc>
        <w:tc>
          <w:tcPr>
            <w:tcW w:w="993" w:type="dxa"/>
            <w:gridSpan w:val="2"/>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0</w:t>
            </w:r>
            <w:r>
              <w:rPr>
                <w:rFonts w:ascii="Times New Roman" w:hAnsi="Times New Roman"/>
                <w:sz w:val="20"/>
                <w:szCs w:val="20"/>
                <w:lang w:eastAsia="ru-RU"/>
              </w:rPr>
              <w:t>,000</w:t>
            </w:r>
          </w:p>
        </w:tc>
        <w:tc>
          <w:tcPr>
            <w:tcW w:w="992" w:type="dxa"/>
            <w:tcBorders>
              <w:top w:val="single" w:sz="4" w:space="0" w:color="auto"/>
              <w:left w:val="nil"/>
              <w:bottom w:val="single" w:sz="4" w:space="0" w:color="auto"/>
              <w:right w:val="single" w:sz="4" w:space="0" w:color="auto"/>
            </w:tcBorders>
            <w:noWrap/>
          </w:tcPr>
          <w:p w:rsidR="004F6915" w:rsidRPr="00D626DC" w:rsidRDefault="004F6915" w:rsidP="004F6915">
            <w:pPr>
              <w:spacing w:after="0" w:line="240" w:lineRule="auto"/>
              <w:jc w:val="center"/>
              <w:rPr>
                <w:rFonts w:ascii="Times New Roman" w:hAnsi="Times New Roman"/>
                <w:sz w:val="20"/>
                <w:szCs w:val="20"/>
                <w:lang w:eastAsia="ru-RU"/>
              </w:rPr>
            </w:pPr>
            <w:r w:rsidRPr="00D626DC">
              <w:rPr>
                <w:rFonts w:ascii="Times New Roman" w:hAnsi="Times New Roman"/>
                <w:sz w:val="20"/>
                <w:szCs w:val="20"/>
                <w:lang w:eastAsia="ru-RU"/>
              </w:rPr>
              <w:t>0</w:t>
            </w:r>
            <w:r>
              <w:rPr>
                <w:rFonts w:ascii="Times New Roman" w:hAnsi="Times New Roman"/>
                <w:sz w:val="20"/>
                <w:szCs w:val="20"/>
                <w:lang w:eastAsia="ru-RU"/>
              </w:rPr>
              <w:t>,000</w:t>
            </w:r>
          </w:p>
        </w:tc>
        <w:tc>
          <w:tcPr>
            <w:tcW w:w="992" w:type="dxa"/>
            <w:tcBorders>
              <w:top w:val="single" w:sz="4" w:space="0" w:color="auto"/>
              <w:left w:val="nil"/>
              <w:bottom w:val="single" w:sz="4" w:space="0" w:color="auto"/>
              <w:right w:val="single" w:sz="4" w:space="0" w:color="auto"/>
            </w:tcBorders>
          </w:tcPr>
          <w:p w:rsidR="004F6915" w:rsidRPr="00D626DC" w:rsidRDefault="00D332E3" w:rsidP="004F6915">
            <w:pPr>
              <w:spacing w:after="0" w:line="240" w:lineRule="auto"/>
              <w:jc w:val="center"/>
              <w:rPr>
                <w:rFonts w:ascii="Times New Roman" w:eastAsia="Times New Roman" w:hAnsi="Times New Roman"/>
                <w:sz w:val="20"/>
                <w:szCs w:val="20"/>
                <w:lang w:eastAsia="ru-RU"/>
              </w:rPr>
            </w:pPr>
            <w:r w:rsidRPr="00D332E3">
              <w:rPr>
                <w:rFonts w:ascii="Times New Roman" w:eastAsia="Times New Roman" w:hAnsi="Times New Roman"/>
                <w:sz w:val="20"/>
                <w:szCs w:val="20"/>
                <w:lang w:eastAsia="ru-RU"/>
              </w:rPr>
              <w:t>0,000</w:t>
            </w:r>
          </w:p>
        </w:tc>
        <w:tc>
          <w:tcPr>
            <w:tcW w:w="992" w:type="dxa"/>
            <w:tcBorders>
              <w:left w:val="nil"/>
              <w:bottom w:val="single" w:sz="4" w:space="0" w:color="auto"/>
              <w:right w:val="single" w:sz="4" w:space="0" w:color="auto"/>
            </w:tcBorders>
          </w:tcPr>
          <w:p w:rsidR="004F6915" w:rsidRPr="00771CC0"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1490,000</w:t>
            </w:r>
          </w:p>
        </w:tc>
        <w:tc>
          <w:tcPr>
            <w:tcW w:w="2694" w:type="dxa"/>
            <w:tcBorders>
              <w:left w:val="single" w:sz="4" w:space="0" w:color="auto"/>
              <w:bottom w:val="single" w:sz="4" w:space="0" w:color="auto"/>
              <w:right w:val="single" w:sz="4" w:space="0" w:color="auto"/>
            </w:tcBorders>
          </w:tcPr>
          <w:p w:rsidR="004F6915" w:rsidRPr="004F6915"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1. Количество субъектов малого и среднего предпринимательства, получивших муниципальную поддержку - 1;</w:t>
            </w:r>
          </w:p>
          <w:p w:rsidR="004F6915" w:rsidRPr="00D626DC" w:rsidRDefault="004F6915" w:rsidP="004F6915">
            <w:pPr>
              <w:spacing w:after="0" w:line="240" w:lineRule="auto"/>
              <w:rPr>
                <w:rFonts w:ascii="Times New Roman" w:eastAsia="Times New Roman" w:hAnsi="Times New Roman"/>
                <w:sz w:val="20"/>
                <w:szCs w:val="20"/>
                <w:lang w:eastAsia="ru-RU"/>
              </w:rPr>
            </w:pPr>
            <w:r w:rsidRPr="004F6915">
              <w:rPr>
                <w:rFonts w:ascii="Times New Roman" w:eastAsia="Times New Roman" w:hAnsi="Times New Roman"/>
                <w:sz w:val="20"/>
                <w:szCs w:val="20"/>
                <w:lang w:eastAsia="ru-RU"/>
              </w:rPr>
              <w:t>2. Объем привлеченных внебюджетных инвестиций (нарастающим итогом), 100,0 тыс. рублей</w:t>
            </w:r>
          </w:p>
        </w:tc>
      </w:tr>
    </w:tbl>
    <w:p w:rsidR="002D00F8" w:rsidRPr="002D00F8" w:rsidRDefault="002D00F8" w:rsidP="002D00F8">
      <w:pPr>
        <w:autoSpaceDE w:val="0"/>
        <w:autoSpaceDN w:val="0"/>
        <w:adjustRightInd w:val="0"/>
        <w:spacing w:after="0" w:line="240" w:lineRule="auto"/>
        <w:jc w:val="both"/>
        <w:rPr>
          <w:rFonts w:ascii="Times New Roman" w:eastAsia="Times New Roman" w:hAnsi="Times New Roman"/>
          <w:sz w:val="16"/>
          <w:szCs w:val="16"/>
          <w:lang w:eastAsia="ru-RU"/>
        </w:rPr>
      </w:pPr>
    </w:p>
    <w:tbl>
      <w:tblPr>
        <w:tblW w:w="0" w:type="auto"/>
        <w:tblLook w:val="04A0"/>
      </w:tblPr>
      <w:tblGrid>
        <w:gridCol w:w="4928"/>
        <w:gridCol w:w="4929"/>
        <w:gridCol w:w="4929"/>
      </w:tblGrid>
      <w:tr w:rsidR="002D00F8" w:rsidRPr="002D00F8" w:rsidTr="002D00F8">
        <w:tc>
          <w:tcPr>
            <w:tcW w:w="5023" w:type="dxa"/>
          </w:tcPr>
          <w:p w:rsidR="002D00F8" w:rsidRPr="002D00F8" w:rsidRDefault="002D00F8" w:rsidP="002D00F8">
            <w:pPr>
              <w:autoSpaceDE w:val="0"/>
              <w:autoSpaceDN w:val="0"/>
              <w:adjustRightInd w:val="0"/>
              <w:spacing w:after="0"/>
              <w:jc w:val="both"/>
              <w:rPr>
                <w:rFonts w:ascii="Times New Roman" w:eastAsia="Times New Roman" w:hAnsi="Times New Roman"/>
                <w:sz w:val="24"/>
                <w:szCs w:val="24"/>
              </w:rPr>
            </w:pPr>
          </w:p>
        </w:tc>
        <w:tc>
          <w:tcPr>
            <w:tcW w:w="5023" w:type="dxa"/>
          </w:tcPr>
          <w:p w:rsidR="002D00F8" w:rsidRPr="002D00F8" w:rsidRDefault="002D00F8" w:rsidP="002D00F8">
            <w:pPr>
              <w:autoSpaceDE w:val="0"/>
              <w:autoSpaceDN w:val="0"/>
              <w:adjustRightInd w:val="0"/>
              <w:spacing w:after="0"/>
              <w:jc w:val="center"/>
              <w:rPr>
                <w:rFonts w:ascii="Times New Roman" w:eastAsia="Times New Roman" w:hAnsi="Times New Roman"/>
                <w:sz w:val="20"/>
                <w:szCs w:val="20"/>
              </w:rPr>
            </w:pPr>
          </w:p>
        </w:tc>
        <w:tc>
          <w:tcPr>
            <w:tcW w:w="5023" w:type="dxa"/>
          </w:tcPr>
          <w:p w:rsidR="002D00F8" w:rsidRPr="002D00F8" w:rsidRDefault="002D00F8" w:rsidP="002D00F8">
            <w:pPr>
              <w:autoSpaceDE w:val="0"/>
              <w:autoSpaceDN w:val="0"/>
              <w:adjustRightInd w:val="0"/>
              <w:spacing w:after="0"/>
              <w:jc w:val="center"/>
              <w:rPr>
                <w:rFonts w:ascii="Times New Roman" w:eastAsia="Times New Roman" w:hAnsi="Times New Roman"/>
                <w:sz w:val="20"/>
                <w:szCs w:val="20"/>
              </w:rPr>
            </w:pPr>
          </w:p>
        </w:tc>
      </w:tr>
    </w:tbl>
    <w:p w:rsidR="009A718A" w:rsidRDefault="009A718A" w:rsidP="009A718A">
      <w:pPr>
        <w:spacing w:after="0" w:line="240" w:lineRule="auto"/>
        <w:rPr>
          <w:rFonts w:ascii="Times New Roman" w:hAnsi="Times New Roman"/>
          <w:sz w:val="28"/>
          <w:szCs w:val="28"/>
        </w:rPr>
      </w:pPr>
      <w:r w:rsidRPr="002D00F8">
        <w:rPr>
          <w:rFonts w:ascii="Times New Roman" w:hAnsi="Times New Roman"/>
          <w:sz w:val="28"/>
          <w:szCs w:val="28"/>
        </w:rPr>
        <w:t xml:space="preserve">Начальник отдела </w:t>
      </w:r>
      <w:r>
        <w:rPr>
          <w:rFonts w:ascii="Times New Roman" w:hAnsi="Times New Roman"/>
          <w:sz w:val="28"/>
          <w:szCs w:val="28"/>
        </w:rPr>
        <w:t xml:space="preserve">инвестиций УАСИ </w:t>
      </w:r>
    </w:p>
    <w:p w:rsidR="002D00F8" w:rsidRDefault="009A718A" w:rsidP="002D00F8">
      <w:pPr>
        <w:spacing w:after="0" w:line="240" w:lineRule="auto"/>
        <w:rPr>
          <w:rFonts w:ascii="Times New Roman" w:hAnsi="Times New Roman"/>
          <w:sz w:val="28"/>
          <w:szCs w:val="28"/>
        </w:rPr>
      </w:pPr>
      <w:r>
        <w:rPr>
          <w:rFonts w:ascii="Times New Roman" w:hAnsi="Times New Roman"/>
          <w:sz w:val="28"/>
          <w:szCs w:val="28"/>
        </w:rPr>
        <w:t xml:space="preserve">администрации </w:t>
      </w:r>
      <w:r w:rsidRPr="002D00F8">
        <w:rPr>
          <w:rFonts w:ascii="Times New Roman" w:hAnsi="Times New Roman"/>
          <w:sz w:val="28"/>
          <w:szCs w:val="28"/>
        </w:rPr>
        <w:t xml:space="preserve">г. Канска       </w:t>
      </w:r>
      <w:r w:rsidRPr="002D00F8">
        <w:rPr>
          <w:rFonts w:ascii="Times New Roman" w:hAnsi="Times New Roman"/>
          <w:sz w:val="28"/>
          <w:szCs w:val="28"/>
        </w:rPr>
        <w:tab/>
      </w:r>
      <w:r w:rsidRPr="002D00F8">
        <w:rPr>
          <w:rFonts w:ascii="Times New Roman" w:hAnsi="Times New Roman"/>
          <w:sz w:val="28"/>
          <w:szCs w:val="28"/>
        </w:rPr>
        <w:tab/>
      </w:r>
      <w:r w:rsidRPr="002D00F8">
        <w:rPr>
          <w:rFonts w:ascii="Times New Roman" w:hAnsi="Times New Roman"/>
          <w:sz w:val="28"/>
          <w:szCs w:val="28"/>
        </w:rPr>
        <w:tab/>
      </w:r>
      <w:r w:rsidRPr="002D00F8">
        <w:rPr>
          <w:rFonts w:ascii="Times New Roman" w:hAnsi="Times New Roman"/>
          <w:sz w:val="28"/>
          <w:szCs w:val="28"/>
        </w:rPr>
        <w:tab/>
      </w:r>
      <w:r w:rsidRPr="002D00F8">
        <w:rPr>
          <w:rFonts w:ascii="Times New Roman" w:hAnsi="Times New Roman"/>
          <w:sz w:val="28"/>
          <w:szCs w:val="28"/>
        </w:rPr>
        <w:tab/>
      </w:r>
      <w:r w:rsidRPr="002D00F8">
        <w:rPr>
          <w:rFonts w:ascii="Times New Roman" w:hAnsi="Times New Roman"/>
          <w:sz w:val="28"/>
          <w:szCs w:val="28"/>
        </w:rPr>
        <w:tab/>
      </w:r>
      <w:r>
        <w:rPr>
          <w:rFonts w:ascii="Times New Roman" w:hAnsi="Times New Roman"/>
          <w:sz w:val="28"/>
          <w:szCs w:val="28"/>
        </w:rPr>
        <w:t xml:space="preserve">                                                                             М.Ю. Марьясова</w:t>
      </w:r>
    </w:p>
    <w:p w:rsidR="00E30A12" w:rsidRPr="002D00F8" w:rsidRDefault="00E30A12" w:rsidP="002D00F8">
      <w:pPr>
        <w:spacing w:after="0" w:line="240" w:lineRule="auto"/>
        <w:rPr>
          <w:lang w:eastAsia="ru-RU"/>
        </w:rPr>
        <w:sectPr w:rsidR="00E30A12" w:rsidRPr="002D00F8" w:rsidSect="002D00F8">
          <w:pgSz w:w="16838" w:h="11906" w:orient="landscape"/>
          <w:pgMar w:top="1701" w:right="1134" w:bottom="851" w:left="1134" w:header="709" w:footer="709" w:gutter="0"/>
          <w:cols w:space="708"/>
          <w:docGrid w:linePitch="360"/>
        </w:sectPr>
      </w:pPr>
    </w:p>
    <w:p w:rsidR="002D00F8" w:rsidRPr="002D00F8" w:rsidRDefault="002D00F8" w:rsidP="002D00F8">
      <w:pPr>
        <w:autoSpaceDE w:val="0"/>
        <w:autoSpaceDN w:val="0"/>
        <w:adjustRightInd w:val="0"/>
        <w:spacing w:after="0" w:line="240" w:lineRule="auto"/>
        <w:jc w:val="center"/>
        <w:outlineLvl w:val="0"/>
        <w:rPr>
          <w:rFonts w:ascii="Times New Roman" w:hAnsi="Times New Roman"/>
          <w:sz w:val="20"/>
          <w:szCs w:val="20"/>
        </w:rPr>
      </w:pPr>
    </w:p>
    <w:sectPr w:rsidR="002D00F8" w:rsidRPr="002D00F8" w:rsidSect="00D069BD">
      <w:pgSz w:w="11906" w:h="16838"/>
      <w:pgMar w:top="899" w:right="851" w:bottom="5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70" w:rsidRDefault="008E6C70">
      <w:pPr>
        <w:spacing w:after="0" w:line="240" w:lineRule="auto"/>
      </w:pPr>
      <w:r>
        <w:separator/>
      </w:r>
    </w:p>
  </w:endnote>
  <w:endnote w:type="continuationSeparator" w:id="0">
    <w:p w:rsidR="008E6C70" w:rsidRDefault="008E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2646"/>
      <w:docPartObj>
        <w:docPartGallery w:val="Page Numbers (Bottom of Page)"/>
        <w:docPartUnique/>
      </w:docPartObj>
    </w:sdtPr>
    <w:sdtContent>
      <w:p w:rsidR="00FD7C7A" w:rsidRDefault="00A56996">
        <w:pPr>
          <w:pStyle w:val="a8"/>
          <w:jc w:val="right"/>
        </w:pPr>
        <w:r>
          <w:fldChar w:fldCharType="begin"/>
        </w:r>
        <w:r w:rsidR="00FD7C7A">
          <w:instrText xml:space="preserve"> PAGE   \* MERGEFORMAT </w:instrText>
        </w:r>
        <w:r>
          <w:fldChar w:fldCharType="separate"/>
        </w:r>
        <w:r w:rsidR="000E52FB">
          <w:rPr>
            <w:noProof/>
          </w:rPr>
          <w:t>34</w:t>
        </w:r>
        <w:r>
          <w:rPr>
            <w:noProof/>
          </w:rPr>
          <w:fldChar w:fldCharType="end"/>
        </w:r>
      </w:p>
    </w:sdtContent>
  </w:sdt>
  <w:p w:rsidR="00FD7C7A" w:rsidRDefault="00FD7C7A">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8"/>
      <w:jc w:val="right"/>
    </w:pPr>
  </w:p>
  <w:p w:rsidR="00FD7C7A" w:rsidRDefault="00FD7C7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8"/>
      <w:jc w:val="right"/>
    </w:pPr>
  </w:p>
  <w:p w:rsidR="00FD7C7A" w:rsidRDefault="00FD7C7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61816"/>
      <w:docPartObj>
        <w:docPartGallery w:val="Page Numbers (Bottom of Page)"/>
        <w:docPartUnique/>
      </w:docPartObj>
    </w:sdtPr>
    <w:sdtContent>
      <w:p w:rsidR="00FD7C7A" w:rsidRDefault="00A56996">
        <w:pPr>
          <w:pStyle w:val="a8"/>
          <w:jc w:val="right"/>
        </w:pPr>
        <w:r>
          <w:fldChar w:fldCharType="begin"/>
        </w:r>
        <w:r w:rsidR="00FD7C7A">
          <w:instrText xml:space="preserve"> PAGE   \* MERGEFORMAT </w:instrText>
        </w:r>
        <w:r>
          <w:fldChar w:fldCharType="separate"/>
        </w:r>
        <w:r w:rsidR="004C7E4C">
          <w:rPr>
            <w:noProof/>
          </w:rPr>
          <w:t>37</w:t>
        </w:r>
        <w:r>
          <w:rPr>
            <w:noProof/>
          </w:rPr>
          <w:fldChar w:fldCharType="end"/>
        </w:r>
      </w:p>
    </w:sdtContent>
  </w:sdt>
  <w:p w:rsidR="00FD7C7A" w:rsidRDefault="00FD7C7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8"/>
      <w:jc w:val="right"/>
    </w:pPr>
  </w:p>
  <w:p w:rsidR="00FD7C7A" w:rsidRDefault="00FD7C7A">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279272"/>
      <w:docPartObj>
        <w:docPartGallery w:val="Page Numbers (Bottom of Page)"/>
        <w:docPartUnique/>
      </w:docPartObj>
    </w:sdtPr>
    <w:sdtContent>
      <w:p w:rsidR="00FD7C7A" w:rsidRDefault="00A56996">
        <w:pPr>
          <w:pStyle w:val="a8"/>
          <w:jc w:val="right"/>
        </w:pPr>
        <w:r>
          <w:fldChar w:fldCharType="begin"/>
        </w:r>
        <w:r w:rsidR="00FD7C7A">
          <w:instrText xml:space="preserve"> PAGE   \* MERGEFORMAT </w:instrText>
        </w:r>
        <w:r>
          <w:fldChar w:fldCharType="separate"/>
        </w:r>
        <w:r w:rsidR="000E52FB">
          <w:rPr>
            <w:noProof/>
          </w:rPr>
          <w:t>33</w:t>
        </w:r>
        <w:r>
          <w:rPr>
            <w:noProof/>
          </w:rPr>
          <w:fldChar w:fldCharType="end"/>
        </w:r>
      </w:p>
    </w:sdtContent>
  </w:sdt>
  <w:p w:rsidR="00FD7C7A" w:rsidRDefault="00FD7C7A">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8"/>
      <w:jc w:val="right"/>
    </w:pPr>
  </w:p>
  <w:p w:rsidR="00FD7C7A" w:rsidRDefault="00FD7C7A">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890342"/>
      <w:docPartObj>
        <w:docPartGallery w:val="Page Numbers (Bottom of Page)"/>
        <w:docPartUnique/>
      </w:docPartObj>
    </w:sdtPr>
    <w:sdtContent>
      <w:p w:rsidR="00FD7C7A" w:rsidRDefault="00A56996">
        <w:pPr>
          <w:pStyle w:val="a8"/>
          <w:jc w:val="right"/>
        </w:pPr>
        <w:r>
          <w:fldChar w:fldCharType="begin"/>
        </w:r>
        <w:r w:rsidR="00FD7C7A">
          <w:instrText xml:space="preserve"> PAGE   \* MERGEFORMAT </w:instrText>
        </w:r>
        <w:r>
          <w:fldChar w:fldCharType="separate"/>
        </w:r>
        <w:r w:rsidR="004C7E4C">
          <w:rPr>
            <w:noProof/>
          </w:rPr>
          <w:t>33</w:t>
        </w:r>
        <w:r>
          <w:rPr>
            <w:noProof/>
          </w:rPr>
          <w:fldChar w:fldCharType="end"/>
        </w:r>
      </w:p>
    </w:sdtContent>
  </w:sdt>
  <w:p w:rsidR="00FD7C7A" w:rsidRDefault="00FD7C7A">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8"/>
      <w:jc w:val="right"/>
    </w:pPr>
  </w:p>
  <w:p w:rsidR="00FD7C7A" w:rsidRDefault="00FD7C7A">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8"/>
      <w:jc w:val="right"/>
    </w:pPr>
  </w:p>
  <w:p w:rsidR="00FD7C7A" w:rsidRDefault="00FD7C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70" w:rsidRDefault="008E6C70">
      <w:pPr>
        <w:spacing w:after="0" w:line="240" w:lineRule="auto"/>
      </w:pPr>
      <w:r>
        <w:separator/>
      </w:r>
    </w:p>
  </w:footnote>
  <w:footnote w:type="continuationSeparator" w:id="0">
    <w:p w:rsidR="008E6C70" w:rsidRDefault="008E6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c"/>
      <w:jc w:val="center"/>
    </w:pPr>
  </w:p>
  <w:p w:rsidR="00FD7C7A" w:rsidRDefault="00FD7C7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c"/>
      <w:jc w:val="center"/>
    </w:pPr>
  </w:p>
  <w:p w:rsidR="00FD7C7A" w:rsidRDefault="00FD7C7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c"/>
      <w:jc w:val="center"/>
    </w:pPr>
  </w:p>
  <w:p w:rsidR="00FD7C7A" w:rsidRDefault="00FD7C7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c"/>
      <w:jc w:val="center"/>
    </w:pPr>
  </w:p>
  <w:p w:rsidR="00FD7C7A" w:rsidRDefault="00FD7C7A">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c"/>
      <w:jc w:val="center"/>
    </w:pPr>
  </w:p>
  <w:p w:rsidR="00FD7C7A" w:rsidRDefault="00FD7C7A">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7A" w:rsidRDefault="00FD7C7A">
    <w:pPr>
      <w:pStyle w:val="ac"/>
      <w:jc w:val="center"/>
    </w:pPr>
  </w:p>
  <w:p w:rsidR="00FD7C7A" w:rsidRDefault="00FD7C7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F15"/>
    <w:multiLevelType w:val="hybridMultilevel"/>
    <w:tmpl w:val="EFDA339E"/>
    <w:lvl w:ilvl="0" w:tplc="F13E99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31C68"/>
    <w:multiLevelType w:val="hybridMultilevel"/>
    <w:tmpl w:val="03924D78"/>
    <w:lvl w:ilvl="0" w:tplc="520AB2D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0A576543"/>
    <w:multiLevelType w:val="hybridMultilevel"/>
    <w:tmpl w:val="1D7ECE90"/>
    <w:lvl w:ilvl="0" w:tplc="BE7057F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7E308D"/>
    <w:multiLevelType w:val="hybridMultilevel"/>
    <w:tmpl w:val="D29A1E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C07191"/>
    <w:multiLevelType w:val="hybridMultilevel"/>
    <w:tmpl w:val="212E4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A7589"/>
    <w:multiLevelType w:val="hybridMultilevel"/>
    <w:tmpl w:val="B1AED616"/>
    <w:lvl w:ilvl="0" w:tplc="520AB2DA">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14DB4B8C"/>
    <w:multiLevelType w:val="multilevel"/>
    <w:tmpl w:val="136EBD06"/>
    <w:lvl w:ilvl="0">
      <w:start w:val="1"/>
      <w:numFmt w:val="decimal"/>
      <w:lvlText w:val="%1."/>
      <w:lvlJc w:val="left"/>
      <w:pPr>
        <w:ind w:left="2089" w:hanging="138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59E7237"/>
    <w:multiLevelType w:val="hybridMultilevel"/>
    <w:tmpl w:val="C2D6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83B8E"/>
    <w:multiLevelType w:val="hybridMultilevel"/>
    <w:tmpl w:val="E43C94A6"/>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9D4C7D"/>
    <w:multiLevelType w:val="hybridMultilevel"/>
    <w:tmpl w:val="CA56B83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C53681"/>
    <w:multiLevelType w:val="hybridMultilevel"/>
    <w:tmpl w:val="6AFE1E58"/>
    <w:lvl w:ilvl="0" w:tplc="560ED2D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E92795"/>
    <w:multiLevelType w:val="hybridMultilevel"/>
    <w:tmpl w:val="9B2C855C"/>
    <w:lvl w:ilvl="0" w:tplc="0419000F">
      <w:start w:val="1"/>
      <w:numFmt w:val="decimal"/>
      <w:lvlText w:val="%1."/>
      <w:lvlJc w:val="left"/>
      <w:pPr>
        <w:ind w:left="3336" w:hanging="360"/>
      </w:pPr>
      <w:rPr>
        <w:rFonts w:hint="default"/>
      </w:rPr>
    </w:lvl>
    <w:lvl w:ilvl="1" w:tplc="04190019" w:tentative="1">
      <w:start w:val="1"/>
      <w:numFmt w:val="lowerLetter"/>
      <w:lvlText w:val="%2."/>
      <w:lvlJc w:val="left"/>
      <w:pPr>
        <w:ind w:left="4056" w:hanging="360"/>
      </w:pPr>
    </w:lvl>
    <w:lvl w:ilvl="2" w:tplc="0419001B" w:tentative="1">
      <w:start w:val="1"/>
      <w:numFmt w:val="lowerRoman"/>
      <w:lvlText w:val="%3."/>
      <w:lvlJc w:val="right"/>
      <w:pPr>
        <w:ind w:left="4776" w:hanging="180"/>
      </w:pPr>
    </w:lvl>
    <w:lvl w:ilvl="3" w:tplc="0419000F" w:tentative="1">
      <w:start w:val="1"/>
      <w:numFmt w:val="decimal"/>
      <w:lvlText w:val="%4."/>
      <w:lvlJc w:val="left"/>
      <w:pPr>
        <w:ind w:left="5496" w:hanging="360"/>
      </w:pPr>
    </w:lvl>
    <w:lvl w:ilvl="4" w:tplc="04190019" w:tentative="1">
      <w:start w:val="1"/>
      <w:numFmt w:val="lowerLetter"/>
      <w:lvlText w:val="%5."/>
      <w:lvlJc w:val="left"/>
      <w:pPr>
        <w:ind w:left="6216" w:hanging="360"/>
      </w:pPr>
    </w:lvl>
    <w:lvl w:ilvl="5" w:tplc="0419001B" w:tentative="1">
      <w:start w:val="1"/>
      <w:numFmt w:val="lowerRoman"/>
      <w:lvlText w:val="%6."/>
      <w:lvlJc w:val="right"/>
      <w:pPr>
        <w:ind w:left="6936" w:hanging="180"/>
      </w:pPr>
    </w:lvl>
    <w:lvl w:ilvl="6" w:tplc="0419000F" w:tentative="1">
      <w:start w:val="1"/>
      <w:numFmt w:val="decimal"/>
      <w:lvlText w:val="%7."/>
      <w:lvlJc w:val="left"/>
      <w:pPr>
        <w:ind w:left="7656" w:hanging="360"/>
      </w:pPr>
    </w:lvl>
    <w:lvl w:ilvl="7" w:tplc="04190019" w:tentative="1">
      <w:start w:val="1"/>
      <w:numFmt w:val="lowerLetter"/>
      <w:lvlText w:val="%8."/>
      <w:lvlJc w:val="left"/>
      <w:pPr>
        <w:ind w:left="8376" w:hanging="360"/>
      </w:pPr>
    </w:lvl>
    <w:lvl w:ilvl="8" w:tplc="0419001B" w:tentative="1">
      <w:start w:val="1"/>
      <w:numFmt w:val="lowerRoman"/>
      <w:lvlText w:val="%9."/>
      <w:lvlJc w:val="right"/>
      <w:pPr>
        <w:ind w:left="9096" w:hanging="180"/>
      </w:pPr>
    </w:lvl>
  </w:abstractNum>
  <w:abstractNum w:abstractNumId="12">
    <w:nsid w:val="18011F21"/>
    <w:multiLevelType w:val="hybridMultilevel"/>
    <w:tmpl w:val="9B2C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1057D4"/>
    <w:multiLevelType w:val="hybridMultilevel"/>
    <w:tmpl w:val="4D5EA600"/>
    <w:lvl w:ilvl="0" w:tplc="0419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0121CA"/>
    <w:multiLevelType w:val="multilevel"/>
    <w:tmpl w:val="0E96F2F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20DC59C7"/>
    <w:multiLevelType w:val="hybridMultilevel"/>
    <w:tmpl w:val="D25C9EA0"/>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2BA6D44"/>
    <w:multiLevelType w:val="hybridMultilevel"/>
    <w:tmpl w:val="29983A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F84F17"/>
    <w:multiLevelType w:val="hybridMultilevel"/>
    <w:tmpl w:val="CB8C4CCE"/>
    <w:lvl w:ilvl="0" w:tplc="0419000F">
      <w:start w:val="1"/>
      <w:numFmt w:val="bullet"/>
      <w:lvlText w:val="-"/>
      <w:lvlJc w:val="left"/>
      <w:pPr>
        <w:ind w:left="3905" w:hanging="360"/>
      </w:pPr>
      <w:rPr>
        <w:rFonts w:ascii="Simplified Arabic Fixed" w:hAnsi="Simplified Arabic Fixed" w:cs="Times New Roman" w:hint="c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0902C4"/>
    <w:multiLevelType w:val="hybridMultilevel"/>
    <w:tmpl w:val="90627F26"/>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4C34BC6"/>
    <w:multiLevelType w:val="hybridMultilevel"/>
    <w:tmpl w:val="43FC7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D1AE9"/>
    <w:multiLevelType w:val="hybridMultilevel"/>
    <w:tmpl w:val="DC66DD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965D1A"/>
    <w:multiLevelType w:val="hybridMultilevel"/>
    <w:tmpl w:val="071C12CC"/>
    <w:lvl w:ilvl="0" w:tplc="F13E99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7FA2241"/>
    <w:multiLevelType w:val="hybridMultilevel"/>
    <w:tmpl w:val="3AEAA3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5A5423"/>
    <w:multiLevelType w:val="hybridMultilevel"/>
    <w:tmpl w:val="33D84DD4"/>
    <w:lvl w:ilvl="0" w:tplc="520AB2D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697773"/>
    <w:multiLevelType w:val="hybridMultilevel"/>
    <w:tmpl w:val="7D0E2A0E"/>
    <w:lvl w:ilvl="0" w:tplc="520AB2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3701D5"/>
    <w:multiLevelType w:val="multilevel"/>
    <w:tmpl w:val="11D6A6CE"/>
    <w:lvl w:ilvl="0">
      <w:start w:val="2"/>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45D4263D"/>
    <w:multiLevelType w:val="hybridMultilevel"/>
    <w:tmpl w:val="6F9C3C1C"/>
    <w:lvl w:ilvl="0" w:tplc="AB242C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ED1B37"/>
    <w:multiLevelType w:val="hybridMultilevel"/>
    <w:tmpl w:val="7090C284"/>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C312A2A"/>
    <w:multiLevelType w:val="hybridMultilevel"/>
    <w:tmpl w:val="8EDC1E6C"/>
    <w:lvl w:ilvl="0" w:tplc="520AB2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2D00CD"/>
    <w:multiLevelType w:val="hybridMultilevel"/>
    <w:tmpl w:val="811ECA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62B6C0E"/>
    <w:multiLevelType w:val="hybridMultilevel"/>
    <w:tmpl w:val="40CAFB96"/>
    <w:lvl w:ilvl="0" w:tplc="560ED2D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9B6CF5"/>
    <w:multiLevelType w:val="hybridMultilevel"/>
    <w:tmpl w:val="A2A65AAC"/>
    <w:lvl w:ilvl="0" w:tplc="0419000F">
      <w:start w:val="1"/>
      <w:numFmt w:val="bullet"/>
      <w:lvlText w:val="-"/>
      <w:lvlJc w:val="left"/>
      <w:pPr>
        <w:ind w:left="1287" w:hanging="360"/>
      </w:pPr>
      <w:rPr>
        <w:rFonts w:ascii="Simplified Arabic Fixed" w:hAnsi="Simplified Arabic Fixed" w:cs="Times New Roman" w:hint="c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5A05C5"/>
    <w:multiLevelType w:val="hybridMultilevel"/>
    <w:tmpl w:val="9B2C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B453A"/>
    <w:multiLevelType w:val="multilevel"/>
    <w:tmpl w:val="0310D518"/>
    <w:lvl w:ilvl="0">
      <w:start w:val="1"/>
      <w:numFmt w:val="decimal"/>
      <w:lvlText w:val="%1."/>
      <w:lvlJc w:val="left"/>
      <w:pPr>
        <w:ind w:left="90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nsid w:val="67E32C6B"/>
    <w:multiLevelType w:val="hybridMultilevel"/>
    <w:tmpl w:val="9C025EDE"/>
    <w:lvl w:ilvl="0" w:tplc="98C8B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0474A"/>
    <w:multiLevelType w:val="hybridMultilevel"/>
    <w:tmpl w:val="30B278A2"/>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C390A55"/>
    <w:multiLevelType w:val="hybridMultilevel"/>
    <w:tmpl w:val="9B68653E"/>
    <w:lvl w:ilvl="0" w:tplc="BC1C19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716A3D99"/>
    <w:multiLevelType w:val="hybridMultilevel"/>
    <w:tmpl w:val="D34EF602"/>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2C414E5"/>
    <w:multiLevelType w:val="multilevel"/>
    <w:tmpl w:val="B6D0C7B2"/>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754B7D55"/>
    <w:multiLevelType w:val="hybridMultilevel"/>
    <w:tmpl w:val="1224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E7066"/>
    <w:multiLevelType w:val="hybridMultilevel"/>
    <w:tmpl w:val="57D4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01A7C"/>
    <w:multiLevelType w:val="hybridMultilevel"/>
    <w:tmpl w:val="C6CCFC54"/>
    <w:lvl w:ilvl="0" w:tplc="99B2B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697324"/>
    <w:multiLevelType w:val="hybridMultilevel"/>
    <w:tmpl w:val="E05A969E"/>
    <w:lvl w:ilvl="0" w:tplc="98C8B2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36523D"/>
    <w:multiLevelType w:val="hybridMultilevel"/>
    <w:tmpl w:val="9F82AAD6"/>
    <w:lvl w:ilvl="0" w:tplc="AB242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586D53"/>
    <w:multiLevelType w:val="hybridMultilevel"/>
    <w:tmpl w:val="9FB0ABDE"/>
    <w:lvl w:ilvl="0" w:tplc="842880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E735D5A"/>
    <w:multiLevelType w:val="hybridMultilevel"/>
    <w:tmpl w:val="9B2C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2D3F0E"/>
    <w:multiLevelType w:val="multilevel"/>
    <w:tmpl w:val="6B2E288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8E3427"/>
    <w:multiLevelType w:val="hybridMultilevel"/>
    <w:tmpl w:val="404C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3"/>
  </w:num>
  <w:num w:numId="3">
    <w:abstractNumId w:val="13"/>
  </w:num>
  <w:num w:numId="4">
    <w:abstractNumId w:val="26"/>
  </w:num>
  <w:num w:numId="5">
    <w:abstractNumId w:val="28"/>
  </w:num>
  <w:num w:numId="6">
    <w:abstractNumId w:val="2"/>
  </w:num>
  <w:num w:numId="7">
    <w:abstractNumId w:val="1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24"/>
  </w:num>
  <w:num w:numId="14">
    <w:abstractNumId w:val="23"/>
  </w:num>
  <w:num w:numId="15">
    <w:abstractNumId w:val="31"/>
  </w:num>
  <w:num w:numId="16">
    <w:abstractNumId w:val="29"/>
  </w:num>
  <w:num w:numId="17">
    <w:abstractNumId w:val="46"/>
  </w:num>
  <w:num w:numId="18">
    <w:abstractNumId w:val="6"/>
  </w:num>
  <w:num w:numId="19">
    <w:abstractNumId w:val="47"/>
  </w:num>
  <w:num w:numId="20">
    <w:abstractNumId w:val="32"/>
  </w:num>
  <w:num w:numId="21">
    <w:abstractNumId w:val="36"/>
  </w:num>
  <w:num w:numId="22">
    <w:abstractNumId w:val="30"/>
  </w:num>
  <w:num w:numId="23">
    <w:abstractNumId w:val="10"/>
  </w:num>
  <w:num w:numId="24">
    <w:abstractNumId w:val="33"/>
  </w:num>
  <w:num w:numId="25">
    <w:abstractNumId w:val="14"/>
  </w:num>
  <w:num w:numId="26">
    <w:abstractNumId w:val="40"/>
  </w:num>
  <w:num w:numId="27">
    <w:abstractNumId w:val="39"/>
  </w:num>
  <w:num w:numId="28">
    <w:abstractNumId w:val="7"/>
  </w:num>
  <w:num w:numId="29">
    <w:abstractNumId w:val="12"/>
  </w:num>
  <w:num w:numId="30">
    <w:abstractNumId w:val="4"/>
  </w:num>
  <w:num w:numId="31">
    <w:abstractNumId w:val="25"/>
  </w:num>
  <w:num w:numId="32">
    <w:abstractNumId w:val="0"/>
  </w:num>
  <w:num w:numId="33">
    <w:abstractNumId w:val="41"/>
  </w:num>
  <w:num w:numId="34">
    <w:abstractNumId w:val="38"/>
  </w:num>
  <w:num w:numId="35">
    <w:abstractNumId w:val="44"/>
  </w:num>
  <w:num w:numId="36">
    <w:abstractNumId w:val="21"/>
  </w:num>
  <w:num w:numId="37">
    <w:abstractNumId w:val="45"/>
  </w:num>
  <w:num w:numId="38">
    <w:abstractNumId w:val="11"/>
  </w:num>
  <w:num w:numId="39">
    <w:abstractNumId w:val="16"/>
  </w:num>
  <w:num w:numId="40">
    <w:abstractNumId w:val="27"/>
  </w:num>
  <w:num w:numId="41">
    <w:abstractNumId w:val="42"/>
  </w:num>
  <w:num w:numId="42">
    <w:abstractNumId w:val="19"/>
  </w:num>
  <w:num w:numId="43">
    <w:abstractNumId w:val="34"/>
  </w:num>
  <w:num w:numId="44">
    <w:abstractNumId w:val="8"/>
  </w:num>
  <w:num w:numId="45">
    <w:abstractNumId w:val="35"/>
  </w:num>
  <w:num w:numId="46">
    <w:abstractNumId w:val="15"/>
  </w:num>
  <w:num w:numId="47">
    <w:abstractNumId w:val="37"/>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E2A2B"/>
    <w:rsid w:val="00020B43"/>
    <w:rsid w:val="00047182"/>
    <w:rsid w:val="00085982"/>
    <w:rsid w:val="000B0540"/>
    <w:rsid w:val="000B05A9"/>
    <w:rsid w:val="000C3BBD"/>
    <w:rsid w:val="000C4778"/>
    <w:rsid w:val="000C6613"/>
    <w:rsid w:val="000D374F"/>
    <w:rsid w:val="000E453B"/>
    <w:rsid w:val="000E52FB"/>
    <w:rsid w:val="00127060"/>
    <w:rsid w:val="00135189"/>
    <w:rsid w:val="001811CE"/>
    <w:rsid w:val="0018130C"/>
    <w:rsid w:val="001A48BA"/>
    <w:rsid w:val="001B7004"/>
    <w:rsid w:val="001C0799"/>
    <w:rsid w:val="001C2CE5"/>
    <w:rsid w:val="001C6820"/>
    <w:rsid w:val="001C6E97"/>
    <w:rsid w:val="001D1DE1"/>
    <w:rsid w:val="001E74ED"/>
    <w:rsid w:val="002043B9"/>
    <w:rsid w:val="00211CB5"/>
    <w:rsid w:val="002128BD"/>
    <w:rsid w:val="00250FD3"/>
    <w:rsid w:val="002B45F8"/>
    <w:rsid w:val="002C66C4"/>
    <w:rsid w:val="002D00F8"/>
    <w:rsid w:val="002D448B"/>
    <w:rsid w:val="00316104"/>
    <w:rsid w:val="003400FF"/>
    <w:rsid w:val="00341013"/>
    <w:rsid w:val="00356606"/>
    <w:rsid w:val="003E0FBA"/>
    <w:rsid w:val="003E6B89"/>
    <w:rsid w:val="003F5EA8"/>
    <w:rsid w:val="00452041"/>
    <w:rsid w:val="004C2FB3"/>
    <w:rsid w:val="004C7E4C"/>
    <w:rsid w:val="004E09D1"/>
    <w:rsid w:val="004E28D7"/>
    <w:rsid w:val="004E69DB"/>
    <w:rsid w:val="004F4220"/>
    <w:rsid w:val="004F6915"/>
    <w:rsid w:val="0050129D"/>
    <w:rsid w:val="00501A4B"/>
    <w:rsid w:val="00555878"/>
    <w:rsid w:val="0056760D"/>
    <w:rsid w:val="00571B76"/>
    <w:rsid w:val="005A634D"/>
    <w:rsid w:val="005C4BF7"/>
    <w:rsid w:val="005D58F0"/>
    <w:rsid w:val="005E623F"/>
    <w:rsid w:val="006149C3"/>
    <w:rsid w:val="00686324"/>
    <w:rsid w:val="006A448C"/>
    <w:rsid w:val="006D02D6"/>
    <w:rsid w:val="006F470B"/>
    <w:rsid w:val="00707173"/>
    <w:rsid w:val="007710BA"/>
    <w:rsid w:val="00773AAF"/>
    <w:rsid w:val="00787F2C"/>
    <w:rsid w:val="007C091E"/>
    <w:rsid w:val="007C6EB6"/>
    <w:rsid w:val="007D337E"/>
    <w:rsid w:val="007D70D7"/>
    <w:rsid w:val="008238AC"/>
    <w:rsid w:val="00823A96"/>
    <w:rsid w:val="00842E32"/>
    <w:rsid w:val="008568A9"/>
    <w:rsid w:val="00862235"/>
    <w:rsid w:val="00872C8E"/>
    <w:rsid w:val="008C0760"/>
    <w:rsid w:val="008E6C70"/>
    <w:rsid w:val="008F5936"/>
    <w:rsid w:val="00911D78"/>
    <w:rsid w:val="009446F5"/>
    <w:rsid w:val="00953828"/>
    <w:rsid w:val="009A3AE4"/>
    <w:rsid w:val="009A718A"/>
    <w:rsid w:val="009A7831"/>
    <w:rsid w:val="009B6214"/>
    <w:rsid w:val="009C4B54"/>
    <w:rsid w:val="009D60FC"/>
    <w:rsid w:val="009F2CE9"/>
    <w:rsid w:val="009F52FD"/>
    <w:rsid w:val="00A20F0E"/>
    <w:rsid w:val="00A27269"/>
    <w:rsid w:val="00A36F63"/>
    <w:rsid w:val="00A37DBC"/>
    <w:rsid w:val="00A56996"/>
    <w:rsid w:val="00A656A6"/>
    <w:rsid w:val="00A8024D"/>
    <w:rsid w:val="00A91869"/>
    <w:rsid w:val="00AB1322"/>
    <w:rsid w:val="00AC603F"/>
    <w:rsid w:val="00AF2810"/>
    <w:rsid w:val="00B13FED"/>
    <w:rsid w:val="00B316B7"/>
    <w:rsid w:val="00B31E2B"/>
    <w:rsid w:val="00B42195"/>
    <w:rsid w:val="00B5557D"/>
    <w:rsid w:val="00B952AA"/>
    <w:rsid w:val="00BC1C80"/>
    <w:rsid w:val="00BE2A2B"/>
    <w:rsid w:val="00BE6C04"/>
    <w:rsid w:val="00C13132"/>
    <w:rsid w:val="00C3080A"/>
    <w:rsid w:val="00C53F51"/>
    <w:rsid w:val="00C65E00"/>
    <w:rsid w:val="00C733D7"/>
    <w:rsid w:val="00C80E40"/>
    <w:rsid w:val="00C83EE2"/>
    <w:rsid w:val="00C86DCB"/>
    <w:rsid w:val="00C9480E"/>
    <w:rsid w:val="00CB34A3"/>
    <w:rsid w:val="00CB460C"/>
    <w:rsid w:val="00CB7B3A"/>
    <w:rsid w:val="00CC65ED"/>
    <w:rsid w:val="00CD5185"/>
    <w:rsid w:val="00CD55D4"/>
    <w:rsid w:val="00D069BD"/>
    <w:rsid w:val="00D10332"/>
    <w:rsid w:val="00D12423"/>
    <w:rsid w:val="00D332E3"/>
    <w:rsid w:val="00D83236"/>
    <w:rsid w:val="00D90BE3"/>
    <w:rsid w:val="00DA742F"/>
    <w:rsid w:val="00DF4E14"/>
    <w:rsid w:val="00E14A2A"/>
    <w:rsid w:val="00E30A12"/>
    <w:rsid w:val="00EC066C"/>
    <w:rsid w:val="00EE0A7A"/>
    <w:rsid w:val="00EE68E6"/>
    <w:rsid w:val="00F86FF9"/>
    <w:rsid w:val="00F91466"/>
    <w:rsid w:val="00FD7C7A"/>
    <w:rsid w:val="00FE2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36"/>
    <w:rPr>
      <w:rFonts w:ascii="Calibri" w:eastAsia="Calibri" w:hAnsi="Calibri" w:cs="Times New Roman"/>
    </w:rPr>
  </w:style>
  <w:style w:type="paragraph" w:styleId="1">
    <w:name w:val="heading 1"/>
    <w:basedOn w:val="a"/>
    <w:next w:val="a"/>
    <w:link w:val="10"/>
    <w:uiPriority w:val="9"/>
    <w:qFormat/>
    <w:rsid w:val="002D00F8"/>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2D00F8"/>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A2B"/>
    <w:pPr>
      <w:autoSpaceDE w:val="0"/>
      <w:autoSpaceDN w:val="0"/>
      <w:adjustRightInd w:val="0"/>
      <w:spacing w:after="0" w:line="240" w:lineRule="auto"/>
    </w:pPr>
    <w:rPr>
      <w:rFonts w:ascii="Arial" w:eastAsia="Calibri" w:hAnsi="Arial" w:cs="Arial"/>
      <w:sz w:val="20"/>
      <w:szCs w:val="20"/>
    </w:rPr>
  </w:style>
  <w:style w:type="paragraph" w:styleId="a3">
    <w:name w:val="Body Text"/>
    <w:basedOn w:val="a"/>
    <w:link w:val="a4"/>
    <w:uiPriority w:val="99"/>
    <w:unhideWhenUsed/>
    <w:rsid w:val="00BE2A2B"/>
    <w:pPr>
      <w:suppressAutoHyphens/>
      <w:spacing w:after="0" w:line="240" w:lineRule="auto"/>
      <w:jc w:val="center"/>
    </w:pPr>
    <w:rPr>
      <w:rFonts w:ascii="Times New Roman" w:eastAsia="Times New Roman" w:hAnsi="Times New Roman"/>
      <w:sz w:val="28"/>
      <w:szCs w:val="24"/>
      <w:lang w:eastAsia="ar-SA"/>
    </w:rPr>
  </w:style>
  <w:style w:type="character" w:customStyle="1" w:styleId="a4">
    <w:name w:val="Основной текст Знак"/>
    <w:basedOn w:val="a0"/>
    <w:link w:val="a3"/>
    <w:uiPriority w:val="99"/>
    <w:rsid w:val="00BE2A2B"/>
    <w:rPr>
      <w:rFonts w:ascii="Times New Roman" w:eastAsia="Times New Roman" w:hAnsi="Times New Roman" w:cs="Times New Roman"/>
      <w:sz w:val="28"/>
      <w:szCs w:val="24"/>
      <w:lang w:eastAsia="ar-SA"/>
    </w:rPr>
  </w:style>
  <w:style w:type="paragraph" w:customStyle="1" w:styleId="TimesNewRoman">
    <w:name w:val="Обычный + Times New Roman"/>
    <w:aliases w:val="14 пт,По ширине,Первая строка:  0,95 см"/>
    <w:basedOn w:val="a3"/>
    <w:rsid w:val="00BE2A2B"/>
    <w:pPr>
      <w:ind w:firstLine="540"/>
      <w:jc w:val="both"/>
    </w:pPr>
    <w:rPr>
      <w:szCs w:val="28"/>
    </w:rPr>
  </w:style>
  <w:style w:type="paragraph" w:styleId="a5">
    <w:name w:val="Balloon Text"/>
    <w:basedOn w:val="a"/>
    <w:link w:val="a6"/>
    <w:uiPriority w:val="99"/>
    <w:semiHidden/>
    <w:unhideWhenUsed/>
    <w:rsid w:val="00BE2A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A2B"/>
    <w:rPr>
      <w:rFonts w:ascii="Tahoma" w:eastAsia="Calibri" w:hAnsi="Tahoma" w:cs="Tahoma"/>
      <w:sz w:val="16"/>
      <w:szCs w:val="16"/>
    </w:rPr>
  </w:style>
  <w:style w:type="paragraph" w:styleId="a7">
    <w:name w:val="List Paragraph"/>
    <w:basedOn w:val="a"/>
    <w:uiPriority w:val="34"/>
    <w:qFormat/>
    <w:rsid w:val="00356606"/>
    <w:pPr>
      <w:ind w:left="720"/>
      <w:contextualSpacing/>
    </w:pPr>
  </w:style>
  <w:style w:type="paragraph" w:styleId="a8">
    <w:name w:val="footer"/>
    <w:basedOn w:val="a"/>
    <w:link w:val="a9"/>
    <w:uiPriority w:val="99"/>
    <w:rsid w:val="00D069BD"/>
    <w:pPr>
      <w:widowControl w:val="0"/>
      <w:tabs>
        <w:tab w:val="center" w:pos="4677"/>
        <w:tab w:val="right" w:pos="9355"/>
      </w:tabs>
      <w:spacing w:after="0" w:line="240" w:lineRule="auto"/>
    </w:pPr>
    <w:rPr>
      <w:rFonts w:ascii="Times New Roman" w:eastAsia="Times New Roman" w:hAnsi="Times New Roman"/>
      <w:sz w:val="24"/>
      <w:szCs w:val="20"/>
      <w:lang/>
    </w:rPr>
  </w:style>
  <w:style w:type="character" w:customStyle="1" w:styleId="a9">
    <w:name w:val="Нижний колонтитул Знак"/>
    <w:basedOn w:val="a0"/>
    <w:link w:val="a8"/>
    <w:uiPriority w:val="99"/>
    <w:rsid w:val="00D069BD"/>
    <w:rPr>
      <w:rFonts w:ascii="Times New Roman" w:eastAsia="Times New Roman" w:hAnsi="Times New Roman" w:cs="Times New Roman"/>
      <w:sz w:val="24"/>
      <w:szCs w:val="20"/>
      <w:lang/>
    </w:rPr>
  </w:style>
  <w:style w:type="character" w:customStyle="1" w:styleId="10">
    <w:name w:val="Заголовок 1 Знак"/>
    <w:basedOn w:val="a0"/>
    <w:link w:val="1"/>
    <w:uiPriority w:val="9"/>
    <w:rsid w:val="002D00F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D00F8"/>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2D00F8"/>
  </w:style>
  <w:style w:type="numbering" w:customStyle="1" w:styleId="110">
    <w:name w:val="Нет списка11"/>
    <w:next w:val="a2"/>
    <w:uiPriority w:val="99"/>
    <w:semiHidden/>
    <w:unhideWhenUsed/>
    <w:rsid w:val="002D00F8"/>
  </w:style>
  <w:style w:type="paragraph" w:styleId="aa">
    <w:name w:val="Body Text Indent"/>
    <w:basedOn w:val="a"/>
    <w:link w:val="ab"/>
    <w:rsid w:val="002D00F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2D00F8"/>
    <w:rPr>
      <w:rFonts w:ascii="Times New Roman" w:eastAsia="Times New Roman" w:hAnsi="Times New Roman" w:cs="Times New Roman"/>
      <w:sz w:val="24"/>
      <w:szCs w:val="24"/>
      <w:lang w:eastAsia="ru-RU"/>
    </w:rPr>
  </w:style>
  <w:style w:type="paragraph" w:customStyle="1" w:styleId="Oeoaou">
    <w:name w:val="Oeoaou"/>
    <w:basedOn w:val="a"/>
    <w:rsid w:val="002D00F8"/>
    <w:pPr>
      <w:spacing w:before="100" w:after="100" w:line="240" w:lineRule="auto"/>
      <w:ind w:left="360" w:right="360"/>
    </w:pPr>
    <w:rPr>
      <w:rFonts w:ascii="Times New Roman" w:eastAsia="Times New Roman" w:hAnsi="Times New Roman"/>
      <w:sz w:val="24"/>
      <w:szCs w:val="20"/>
      <w:lang w:eastAsia="ru-RU"/>
    </w:rPr>
  </w:style>
  <w:style w:type="paragraph" w:customStyle="1" w:styleId="ConsTitle">
    <w:name w:val="ConsTitle"/>
    <w:rsid w:val="002D00F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uiPriority w:val="99"/>
    <w:unhideWhenUsed/>
    <w:rsid w:val="002D00F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2D00F8"/>
    <w:rPr>
      <w:rFonts w:ascii="Times New Roman" w:eastAsia="Times New Roman" w:hAnsi="Times New Roman" w:cs="Times New Roman"/>
      <w:sz w:val="16"/>
      <w:szCs w:val="16"/>
      <w:lang w:eastAsia="ru-RU"/>
    </w:rPr>
  </w:style>
  <w:style w:type="paragraph" w:styleId="ac">
    <w:name w:val="header"/>
    <w:basedOn w:val="a"/>
    <w:link w:val="ad"/>
    <w:uiPriority w:val="99"/>
    <w:unhideWhenUsed/>
    <w:rsid w:val="002D00F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2D00F8"/>
    <w:rPr>
      <w:rFonts w:ascii="Times New Roman" w:eastAsia="Times New Roman" w:hAnsi="Times New Roman" w:cs="Times New Roman"/>
      <w:sz w:val="24"/>
      <w:szCs w:val="24"/>
      <w:lang w:eastAsia="ru-RU"/>
    </w:rPr>
  </w:style>
  <w:style w:type="table" w:styleId="ae">
    <w:name w:val="Table Grid"/>
    <w:basedOn w:val="a1"/>
    <w:uiPriority w:val="59"/>
    <w:rsid w:val="002D00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D00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D00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e"/>
    <w:uiPriority w:val="39"/>
    <w:rsid w:val="00AC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01A4B"/>
    <w:pPr>
      <w:autoSpaceDE w:val="0"/>
      <w:autoSpaceDN w:val="0"/>
      <w:adjustRightInd w:val="0"/>
      <w:spacing w:after="0" w:line="240" w:lineRule="auto"/>
    </w:pPr>
    <w:rPr>
      <w:rFonts w:ascii="Arial" w:eastAsia="Calibri" w:hAnsi="Arial" w:cs="Arial"/>
      <w:sz w:val="2"/>
      <w:szCs w:val="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0EDCF405E554346727C5626A6190D5FB4923D6EBE48A428E929F9E2EDCEFD5882CF8913A862A0266Y826H" TargetMode="External"/><Relationship Id="rId34" Type="http://schemas.openxmlformats.org/officeDocument/2006/relationships/footer" Target="footer5.xml"/><Relationship Id="rId42" Type="http://schemas.openxmlformats.org/officeDocument/2006/relationships/hyperlink" Target="consultantplus://offline/ref=3650D02EA704EF29044362B7174A6952309ED7BFEA17BA37DBFE8A89FDA5E600AD768BEC9B566D79e0e5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consultantplus://offline/ref=3650D02EA704EF29044362B7174A6952309ED7BFEA17BA37DBFE8A89FDA5E600AD768BEC9B566D79e0e5I" TargetMode="External"/><Relationship Id="rId33" Type="http://schemas.openxmlformats.org/officeDocument/2006/relationships/header" Target="header3.xml"/><Relationship Id="rId38" Type="http://schemas.openxmlformats.org/officeDocument/2006/relationships/footer" Target="footer8.xml"/><Relationship Id="rId46" Type="http://schemas.openxmlformats.org/officeDocument/2006/relationships/hyperlink" Target="consultantplus://offline/ref=0EDCF405E554346727C57C6777FC8AF44B288BE5EA8F4ED9CBC0C5738BE6DFDF6BB7C878C2270364819821YC23H"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header" Target="header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consultantplus://offline/ref=FDA0400992BA68071B6C9C70D70AB7506FB5A8A982C520154E3058683C1338BA9A4AA7F5B6B09E0BABD530g859D" TargetMode="External"/><Relationship Id="rId32" Type="http://schemas.openxmlformats.org/officeDocument/2006/relationships/hyperlink" Target="consultantplus://offline/ref=FDA0400992BA68071B6C9C70D70AB7506FB5A8A982C520154E3058683C1338BA9A4AA7F5B6B09E0BABD530g859D"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yperlink" Target="consultantplus://offline/ref=0EDCF405E554346727C5626A6190D5FB4923D6EBE48A428E929F9E2EDCEFD5882CF8913A862A026DY821H" TargetMode="External"/><Relationship Id="rId5" Type="http://schemas.openxmlformats.org/officeDocument/2006/relationships/webSettings" Target="webSettings.xml"/><Relationship Id="rId15" Type="http://schemas.openxmlformats.org/officeDocument/2006/relationships/hyperlink" Target="consultantplus://offline/ref=827143AAC3474DB39CDAE5B16EEB19154F951A328F13EE24BDADA941031BB295ED23D2240ECFB2D59E6EE16Fx2L" TargetMode="External"/><Relationship Id="rId23" Type="http://schemas.openxmlformats.org/officeDocument/2006/relationships/hyperlink" Target="consultantplus://offline/ref=0EDCF405E554346727C57C6777FC8AF44B288BE5EA8F4ED9CBC0C5738BE6DFDF6BB7C878C2270364819821YC23H" TargetMode="External"/><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footer" Target="footer4.xml"/><Relationship Id="rId44" Type="http://schemas.openxmlformats.org/officeDocument/2006/relationships/hyperlink" Target="consultantplus://offline/ref=0EDCF405E554346727C5626A6190D5FB4923D6EBE48A428E929F9E2EDCEFD5882CF8913A862A0266Y826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consultantplus://offline/ref=0EDCF405E554346727C5626A6190D5FB4923D6EBE48A428E929F9E2EDCEFD5882CF8913A862A026DY821H"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header" Target="header6.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FD07-931A-4A4D-B675-A7945E07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33092</Words>
  <Characters>188631</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Диденко Анна Викторовна</cp:lastModifiedBy>
  <cp:revision>3</cp:revision>
  <cp:lastPrinted>2014-12-23T07:40:00Z</cp:lastPrinted>
  <dcterms:created xsi:type="dcterms:W3CDTF">2014-12-30T01:22:00Z</dcterms:created>
  <dcterms:modified xsi:type="dcterms:W3CDTF">2014-12-30T01:22:00Z</dcterms:modified>
</cp:coreProperties>
</file>