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1843"/>
        <w:gridCol w:w="3260"/>
        <w:gridCol w:w="3006"/>
        <w:gridCol w:w="1672"/>
      </w:tblGrid>
      <w:tr w:rsidR="009353E3" w:rsidRPr="009353E3" w:rsidTr="002152F5">
        <w:tc>
          <w:tcPr>
            <w:tcW w:w="9781" w:type="dxa"/>
            <w:gridSpan w:val="4"/>
          </w:tcPr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353E3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after="0" w:line="380" w:lineRule="exact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353E3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9353E3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9353E3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9353E3" w:rsidTr="002152F5">
        <w:tc>
          <w:tcPr>
            <w:tcW w:w="1843" w:type="dxa"/>
            <w:tcBorders>
              <w:bottom w:val="single" w:sz="6" w:space="0" w:color="auto"/>
            </w:tcBorders>
          </w:tcPr>
          <w:p w:rsidR="009353E3" w:rsidRPr="009353E3" w:rsidRDefault="001C64EC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17.07.</w:t>
            </w:r>
          </w:p>
        </w:tc>
        <w:tc>
          <w:tcPr>
            <w:tcW w:w="3260" w:type="dxa"/>
          </w:tcPr>
          <w:p w:rsidR="009353E3" w:rsidRPr="009353E3" w:rsidRDefault="000A482E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2015</w:t>
            </w:r>
            <w:r w:rsidR="009353E3" w:rsidRPr="009353E3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353E3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9353E3" w:rsidRPr="009353E3" w:rsidRDefault="001C64EC" w:rsidP="00FC008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1113</w:t>
            </w:r>
          </w:p>
        </w:tc>
      </w:tr>
    </w:tbl>
    <w:p w:rsidR="000D6B9F" w:rsidRDefault="00807D4F" w:rsidP="00FC0080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Pr="00807D4F">
        <w:rPr>
          <w:rFonts w:ascii="Times New Roman" w:hAnsi="Times New Roman" w:cs="Times New Roman"/>
          <w:bCs/>
          <w:sz w:val="28"/>
          <w:szCs w:val="28"/>
        </w:rPr>
        <w:t xml:space="preserve">изменений в постановление </w:t>
      </w:r>
    </w:p>
    <w:p w:rsidR="009353E3" w:rsidRPr="00BD077E" w:rsidRDefault="008F6B4F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г. Канска от 27.01.2015 № 6</w:t>
      </w:r>
      <w:r w:rsidR="00807D4F" w:rsidRPr="00807D4F">
        <w:rPr>
          <w:rFonts w:ascii="Times New Roman" w:hAnsi="Times New Roman" w:cs="Times New Roman"/>
          <w:bCs/>
          <w:sz w:val="28"/>
          <w:szCs w:val="28"/>
        </w:rPr>
        <w:t>9</w:t>
      </w:r>
    </w:p>
    <w:p w:rsidR="009353E3" w:rsidRDefault="009353E3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4665" w:rsidRDefault="007C4665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466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70021" w:rsidRPr="00A70021">
        <w:rPr>
          <w:rFonts w:ascii="Times New Roman" w:eastAsia="Calibri" w:hAnsi="Times New Roman" w:cs="Times New Roman"/>
          <w:bCs/>
          <w:sz w:val="28"/>
          <w:szCs w:val="28"/>
        </w:rPr>
        <w:t>целях снижения неформальной занятости, легализации «серой» заработной платы, повышения собираемости страховых взно</w:t>
      </w:r>
      <w:r w:rsidR="00A70021">
        <w:rPr>
          <w:rFonts w:ascii="Times New Roman" w:hAnsi="Times New Roman" w:cs="Times New Roman"/>
          <w:bCs/>
          <w:sz w:val="28"/>
          <w:szCs w:val="28"/>
        </w:rPr>
        <w:t xml:space="preserve">сов во внебюджетные фонды, </w:t>
      </w:r>
      <w:r w:rsidRPr="007C4665">
        <w:rPr>
          <w:rFonts w:ascii="Times New Roman" w:hAnsi="Times New Roman" w:cs="Times New Roman"/>
          <w:bCs/>
          <w:sz w:val="28"/>
          <w:szCs w:val="28"/>
        </w:rPr>
        <w:t>руководствуясь статьями 30, 35 Устава города Канска, ПОСТАНОВЛЯЮ:</w:t>
      </w:r>
    </w:p>
    <w:p w:rsidR="007C4665" w:rsidRPr="00FC0080" w:rsidRDefault="007C4665" w:rsidP="00FC0080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2BC1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A70021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г. Канска от 27.01.2015 № 6</w:t>
      </w:r>
      <w:r w:rsidR="00A70021" w:rsidRPr="00807D4F">
        <w:rPr>
          <w:rFonts w:ascii="Times New Roman" w:hAnsi="Times New Roman" w:cs="Times New Roman"/>
          <w:bCs/>
          <w:sz w:val="28"/>
          <w:szCs w:val="28"/>
        </w:rPr>
        <w:t>9</w:t>
      </w:r>
      <w:r w:rsidR="00A7002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70021" w:rsidRPr="00A70021">
        <w:rPr>
          <w:rFonts w:ascii="Times New Roman" w:eastAsia="Calibri" w:hAnsi="Times New Roman" w:cs="Times New Roman"/>
          <w:bCs/>
          <w:sz w:val="28"/>
          <w:szCs w:val="28"/>
        </w:rPr>
        <w:t>О создании рабочей группы по снижению неформальной занятости,</w:t>
      </w:r>
      <w:r w:rsidR="00A70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021" w:rsidRPr="00A70021">
        <w:rPr>
          <w:rFonts w:ascii="Times New Roman" w:eastAsia="Calibri" w:hAnsi="Times New Roman" w:cs="Times New Roman"/>
          <w:bCs/>
          <w:sz w:val="28"/>
          <w:szCs w:val="28"/>
        </w:rPr>
        <w:t>легализации «серой» заработной платы, повышению собираемости</w:t>
      </w:r>
      <w:r w:rsidR="00A70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021" w:rsidRPr="00A70021">
        <w:rPr>
          <w:rFonts w:ascii="Times New Roman" w:eastAsia="Calibri" w:hAnsi="Times New Roman" w:cs="Times New Roman"/>
          <w:bCs/>
          <w:sz w:val="28"/>
          <w:szCs w:val="28"/>
        </w:rPr>
        <w:t>страховых взносов во внебюджетные фонды</w:t>
      </w:r>
      <w:r w:rsidR="00A70021">
        <w:rPr>
          <w:rFonts w:ascii="Times New Roman" w:hAnsi="Times New Roman" w:cs="Times New Roman"/>
          <w:bCs/>
          <w:sz w:val="28"/>
          <w:szCs w:val="28"/>
        </w:rPr>
        <w:t>»</w:t>
      </w:r>
      <w:r w:rsidR="00795E83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</w:t>
      </w:r>
      <w:r w:rsidR="00A70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92039" w:rsidRDefault="00EF064C" w:rsidP="00FC0080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795E83">
        <w:rPr>
          <w:rFonts w:ascii="Times New Roman" w:hAnsi="Times New Roman" w:cs="Times New Roman"/>
          <w:bCs/>
          <w:sz w:val="28"/>
          <w:szCs w:val="28"/>
        </w:rPr>
        <w:t>№ 1 к Постановлению изложить в новой редакции</w:t>
      </w:r>
      <w:r w:rsidR="00B15CD3">
        <w:rPr>
          <w:rFonts w:ascii="Times New Roman" w:hAnsi="Times New Roman" w:cs="Times New Roman"/>
          <w:bCs/>
          <w:sz w:val="28"/>
          <w:szCs w:val="28"/>
        </w:rPr>
        <w:t>,</w:t>
      </w:r>
      <w:r w:rsidR="00795E83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465B03" w:rsidRDefault="00FC0080" w:rsidP="00FC0080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Ведущему </w:t>
      </w:r>
      <w:r w:rsidR="00860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специалисту </w:t>
      </w:r>
      <w:r w:rsidR="00860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Отдела </w:t>
      </w:r>
      <w:r w:rsidR="00860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культуры </w:t>
      </w:r>
      <w:r w:rsidR="00860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="00860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г. Канска </w:t>
      </w:r>
      <w:r w:rsidR="00860018" w:rsidRPr="00FC0080">
        <w:rPr>
          <w:rFonts w:ascii="Times New Roman" w:eastAsia="Calibri" w:hAnsi="Times New Roman" w:cs="Times New Roman"/>
          <w:bCs/>
          <w:sz w:val="28"/>
          <w:szCs w:val="28"/>
        </w:rPr>
        <w:t>Д.С.</w:t>
      </w:r>
      <w:r w:rsidR="00860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Чечекиной </w:t>
      </w:r>
      <w:r w:rsidR="00465B03" w:rsidRPr="00465B03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465B03" w:rsidRDefault="00465B03" w:rsidP="00FC0080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65B03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</w:t>
      </w:r>
      <w:r w:rsidR="00CE306C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465B0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>
        <w:rPr>
          <w:rFonts w:ascii="Times New Roman" w:hAnsi="Times New Roman" w:cs="Times New Roman"/>
          <w:bCs/>
          <w:sz w:val="28"/>
          <w:szCs w:val="28"/>
        </w:rPr>
        <w:t>финансам</w:t>
      </w:r>
      <w:r w:rsidRPr="00465B03">
        <w:rPr>
          <w:rFonts w:ascii="Times New Roman" w:hAnsi="Times New Roman" w:cs="Times New Roman"/>
          <w:bCs/>
          <w:sz w:val="28"/>
          <w:szCs w:val="28"/>
        </w:rPr>
        <w:t xml:space="preserve"> Н.В. Кадач.</w:t>
      </w:r>
    </w:p>
    <w:p w:rsidR="00763EC8" w:rsidRPr="00144D15" w:rsidRDefault="00B760E4" w:rsidP="00FC0080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760E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795E83">
        <w:rPr>
          <w:rFonts w:ascii="Times New Roman" w:hAnsi="Times New Roman" w:cs="Times New Roman"/>
          <w:sz w:val="28"/>
          <w:szCs w:val="28"/>
        </w:rPr>
        <w:t>его официального  опубликования</w:t>
      </w:r>
      <w:r w:rsidR="00D36F55" w:rsidRPr="00D36F55">
        <w:rPr>
          <w:rFonts w:ascii="Times New Roman" w:hAnsi="Times New Roman" w:cs="Times New Roman"/>
          <w:sz w:val="28"/>
          <w:szCs w:val="28"/>
        </w:rPr>
        <w:t>.</w:t>
      </w:r>
    </w:p>
    <w:p w:rsidR="00491CF5" w:rsidRPr="00491CF5" w:rsidRDefault="00491CF5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EA1740" w:rsidRDefault="00EA1740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5076" w:rsidRPr="00491CF5" w:rsidRDefault="00A85076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CF5" w:rsidRPr="00491CF5" w:rsidRDefault="00491CF5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      Н.Н. Качан</w:t>
      </w:r>
    </w:p>
    <w:p w:rsidR="00A601A6" w:rsidRDefault="00A601A6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5CD3" w:rsidRDefault="00B15CD3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5CD3" w:rsidRDefault="00B15CD3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5CD3" w:rsidRDefault="00B15CD3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5CD3" w:rsidRDefault="00B15CD3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5CD3" w:rsidRDefault="00B15CD3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5CD3" w:rsidRDefault="00B15CD3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5CD3" w:rsidRDefault="00B15CD3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5CD3" w:rsidRDefault="00B15CD3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5CD3" w:rsidRDefault="00B15CD3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5CD3" w:rsidRDefault="00B15CD3" w:rsidP="00B15CD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15CD3" w:rsidRDefault="00B15CD3" w:rsidP="00B15CD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15CD3" w:rsidRDefault="00B15CD3" w:rsidP="00B15CD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B15CD3" w:rsidRDefault="00B15CD3" w:rsidP="00B15CD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64EC">
        <w:rPr>
          <w:rFonts w:ascii="Times New Roman" w:hAnsi="Times New Roman" w:cs="Times New Roman"/>
          <w:sz w:val="28"/>
          <w:szCs w:val="28"/>
        </w:rPr>
        <w:t>17. 07. 2015 №  1113</w:t>
      </w:r>
    </w:p>
    <w:p w:rsidR="00B15CD3" w:rsidRDefault="00B15CD3" w:rsidP="00B15CD3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603A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15CD3" w:rsidRDefault="00B15CD3" w:rsidP="00B15CD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15CD3" w:rsidRDefault="00B15CD3" w:rsidP="00B15CD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B15CD3" w:rsidRDefault="00B15CD3" w:rsidP="00B15CD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79A3">
        <w:rPr>
          <w:rFonts w:ascii="Times New Roman" w:hAnsi="Times New Roman" w:cs="Times New Roman"/>
          <w:bCs/>
          <w:sz w:val="28"/>
          <w:szCs w:val="28"/>
        </w:rPr>
        <w:t>27.01.2015 № 6</w:t>
      </w:r>
      <w:r w:rsidR="008579A3" w:rsidRPr="00807D4F">
        <w:rPr>
          <w:rFonts w:ascii="Times New Roman" w:hAnsi="Times New Roman" w:cs="Times New Roman"/>
          <w:bCs/>
          <w:sz w:val="28"/>
          <w:szCs w:val="28"/>
        </w:rPr>
        <w:t>9</w:t>
      </w:r>
    </w:p>
    <w:p w:rsidR="00C32A84" w:rsidRDefault="00C32A84" w:rsidP="008579A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79A3" w:rsidRPr="008579A3" w:rsidRDefault="008579A3" w:rsidP="008579A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79A3">
        <w:rPr>
          <w:rFonts w:ascii="Times New Roman" w:eastAsia="Calibri" w:hAnsi="Times New Roman" w:cs="Times New Roman"/>
          <w:sz w:val="28"/>
          <w:szCs w:val="28"/>
        </w:rPr>
        <w:t>Состав рабочей группы</w:t>
      </w:r>
    </w:p>
    <w:p w:rsidR="008579A3" w:rsidRPr="008579A3" w:rsidRDefault="008579A3" w:rsidP="008579A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79A3">
        <w:rPr>
          <w:rFonts w:ascii="Times New Roman" w:eastAsia="Calibri" w:hAnsi="Times New Roman" w:cs="Times New Roman"/>
          <w:sz w:val="28"/>
          <w:szCs w:val="28"/>
        </w:rPr>
        <w:t>по снижению неформальной занятости, легализации «серой» заработной платы, повышению собираемости страховых взносов</w:t>
      </w:r>
    </w:p>
    <w:p w:rsidR="008579A3" w:rsidRDefault="008579A3" w:rsidP="00C32A84">
      <w:pPr>
        <w:keepNext/>
        <w:suppressLineNumbers/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9A3">
        <w:rPr>
          <w:rFonts w:ascii="Times New Roman" w:eastAsia="Calibri" w:hAnsi="Times New Roman" w:cs="Times New Roman"/>
          <w:sz w:val="28"/>
          <w:szCs w:val="28"/>
        </w:rPr>
        <w:t xml:space="preserve"> во внебюджетные фонды</w:t>
      </w:r>
    </w:p>
    <w:tbl>
      <w:tblPr>
        <w:tblW w:w="0" w:type="auto"/>
        <w:tblLook w:val="04A0"/>
      </w:tblPr>
      <w:tblGrid>
        <w:gridCol w:w="2802"/>
        <w:gridCol w:w="462"/>
        <w:gridCol w:w="6625"/>
      </w:tblGrid>
      <w:tr w:rsidR="00C32A84" w:rsidRPr="00C32A84" w:rsidTr="00A51EE0">
        <w:tc>
          <w:tcPr>
            <w:tcW w:w="2802" w:type="dxa"/>
            <w:hideMark/>
          </w:tcPr>
          <w:p w:rsidR="00C32A84" w:rsidRPr="00C32A84" w:rsidRDefault="00C32A84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Качан  Надежда Николаевна</w:t>
            </w:r>
          </w:p>
        </w:tc>
        <w:tc>
          <w:tcPr>
            <w:tcW w:w="462" w:type="dxa"/>
            <w:hideMark/>
          </w:tcPr>
          <w:p w:rsidR="00C32A84" w:rsidRPr="00C32A84" w:rsidRDefault="00C32A84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hideMark/>
          </w:tcPr>
          <w:p w:rsidR="00F91B3B" w:rsidRDefault="00C32A84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города Канска, </w:t>
            </w:r>
          </w:p>
          <w:p w:rsidR="00C32A84" w:rsidRPr="00C32A84" w:rsidRDefault="00C32A84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C32A84" w:rsidRPr="00C32A84" w:rsidTr="00A51EE0">
        <w:tc>
          <w:tcPr>
            <w:tcW w:w="2802" w:type="dxa"/>
            <w:hideMark/>
          </w:tcPr>
          <w:p w:rsidR="00C32A84" w:rsidRPr="00C32A84" w:rsidRDefault="00C32A84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Кадач Нина Владимировна</w:t>
            </w:r>
          </w:p>
        </w:tc>
        <w:tc>
          <w:tcPr>
            <w:tcW w:w="462" w:type="dxa"/>
            <w:hideMark/>
          </w:tcPr>
          <w:p w:rsidR="00C32A84" w:rsidRPr="00C32A84" w:rsidRDefault="00C32A84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hideMark/>
          </w:tcPr>
          <w:p w:rsidR="00C32A84" w:rsidRPr="00C32A84" w:rsidRDefault="00C32A84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города по экономике и финансам, заместитель руководителя рабочей группы</w:t>
            </w:r>
          </w:p>
        </w:tc>
      </w:tr>
      <w:tr w:rsidR="00C32A84" w:rsidRPr="00C32A84" w:rsidTr="00A51EE0">
        <w:tc>
          <w:tcPr>
            <w:tcW w:w="2802" w:type="dxa"/>
            <w:hideMark/>
          </w:tcPr>
          <w:p w:rsidR="00C32A84" w:rsidRPr="00C32A84" w:rsidRDefault="00C32A84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Шафрыгина Людмила Валентиновна</w:t>
            </w:r>
          </w:p>
        </w:tc>
        <w:tc>
          <w:tcPr>
            <w:tcW w:w="462" w:type="dxa"/>
            <w:hideMark/>
          </w:tcPr>
          <w:p w:rsidR="00C32A84" w:rsidRPr="00C32A84" w:rsidRDefault="00C32A84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hideMark/>
          </w:tcPr>
          <w:p w:rsidR="00C32A84" w:rsidRPr="00C32A84" w:rsidRDefault="00C32A84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экономического развития и муницип</w:t>
            </w:r>
            <w:r w:rsidR="00F91B3B">
              <w:rPr>
                <w:rFonts w:ascii="Times New Roman" w:eastAsia="Calibri" w:hAnsi="Times New Roman" w:cs="Times New Roman"/>
                <w:sz w:val="28"/>
                <w:szCs w:val="28"/>
              </w:rPr>
              <w:t>ального заказа администрации г.</w:t>
            </w: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Канска, секретарь рабочей группы</w:t>
            </w:r>
          </w:p>
        </w:tc>
      </w:tr>
    </w:tbl>
    <w:p w:rsidR="00C32A84" w:rsidRPr="00C32A84" w:rsidRDefault="00C32A84" w:rsidP="00C32A84">
      <w:pPr>
        <w:keepNext/>
        <w:suppressLineNumbers/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2A84">
        <w:rPr>
          <w:rFonts w:ascii="Times New Roman" w:eastAsia="Calibri" w:hAnsi="Times New Roman" w:cs="Times New Roman"/>
          <w:sz w:val="28"/>
          <w:szCs w:val="28"/>
        </w:rPr>
        <w:t>Члены рабочей группы:</w:t>
      </w:r>
    </w:p>
    <w:tbl>
      <w:tblPr>
        <w:tblW w:w="0" w:type="auto"/>
        <w:tblLook w:val="04A0"/>
      </w:tblPr>
      <w:tblGrid>
        <w:gridCol w:w="2802"/>
        <w:gridCol w:w="462"/>
        <w:gridCol w:w="6625"/>
      </w:tblGrid>
      <w:tr w:rsidR="00CD739F" w:rsidRPr="00C32A84" w:rsidTr="00A51EE0">
        <w:tc>
          <w:tcPr>
            <w:tcW w:w="2802" w:type="dxa"/>
            <w:hideMark/>
          </w:tcPr>
          <w:p w:rsidR="00CD739F" w:rsidRPr="00C32A84" w:rsidRDefault="00CD739F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hideMark/>
          </w:tcPr>
          <w:p w:rsidR="00CD739F" w:rsidRPr="00C32A84" w:rsidRDefault="00CD739F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  <w:hideMark/>
          </w:tcPr>
          <w:p w:rsidR="00CD739F" w:rsidRPr="00C32A84" w:rsidRDefault="00CD739F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9F" w:rsidRPr="00C32A84" w:rsidTr="00A51EE0">
        <w:tc>
          <w:tcPr>
            <w:tcW w:w="2802" w:type="dxa"/>
            <w:hideMark/>
          </w:tcPr>
          <w:p w:rsidR="00CD739F" w:rsidRPr="00C32A84" w:rsidRDefault="00CD739F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hideMark/>
          </w:tcPr>
          <w:p w:rsidR="00CD739F" w:rsidRPr="00C32A84" w:rsidRDefault="00CD739F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  <w:hideMark/>
          </w:tcPr>
          <w:p w:rsidR="00CD739F" w:rsidRPr="00C32A84" w:rsidRDefault="00CD739F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9F" w:rsidRPr="00C32A84" w:rsidTr="00A51EE0">
        <w:tc>
          <w:tcPr>
            <w:tcW w:w="2802" w:type="dxa"/>
            <w:hideMark/>
          </w:tcPr>
          <w:p w:rsidR="00CD739F" w:rsidRPr="00C32A84" w:rsidRDefault="00CD739F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hideMark/>
          </w:tcPr>
          <w:p w:rsidR="00CD739F" w:rsidRPr="00C32A84" w:rsidRDefault="00CD739F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  <w:hideMark/>
          </w:tcPr>
          <w:p w:rsidR="00CD739F" w:rsidRPr="00C32A84" w:rsidRDefault="00CD739F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EE0" w:rsidRPr="00C32A84" w:rsidTr="00A51EE0">
        <w:tc>
          <w:tcPr>
            <w:tcW w:w="2802" w:type="dxa"/>
            <w:hideMark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Банин Николай Викторович</w:t>
            </w:r>
          </w:p>
        </w:tc>
        <w:tc>
          <w:tcPr>
            <w:tcW w:w="462" w:type="dxa"/>
            <w:hideMark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hideMark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 МО МВД России «Канский», подполковник полиции (по согласованию)</w:t>
            </w:r>
          </w:p>
        </w:tc>
      </w:tr>
      <w:tr w:rsidR="00A51EE0" w:rsidRPr="00C32A84" w:rsidTr="00A51EE0">
        <w:tc>
          <w:tcPr>
            <w:tcW w:w="2802" w:type="dxa"/>
            <w:hideMark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Герасимова Евгения Георгиевна</w:t>
            </w:r>
          </w:p>
        </w:tc>
        <w:tc>
          <w:tcPr>
            <w:tcW w:w="462" w:type="dxa"/>
            <w:hideMark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hideMark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координационного совета организаций профсоюзов города Канска</w:t>
            </w:r>
          </w:p>
        </w:tc>
      </w:tr>
      <w:tr w:rsidR="00A51EE0" w:rsidRPr="00C32A84" w:rsidTr="00A51EE0">
        <w:tc>
          <w:tcPr>
            <w:tcW w:w="2802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Светлана Ивановна</w:t>
            </w:r>
          </w:p>
        </w:tc>
        <w:tc>
          <w:tcPr>
            <w:tcW w:w="462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КГКУ  «ЦЗН г. Канска»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51EE0" w:rsidRPr="00C32A84" w:rsidTr="00A51EE0">
        <w:tc>
          <w:tcPr>
            <w:tcW w:w="2802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1EE0" w:rsidRPr="00C32A84" w:rsidTr="00A51EE0">
        <w:tc>
          <w:tcPr>
            <w:tcW w:w="2802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1EE0" w:rsidRPr="00C32A84" w:rsidTr="00A51EE0">
        <w:tc>
          <w:tcPr>
            <w:tcW w:w="2802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1EE0" w:rsidRPr="00C32A84" w:rsidTr="00A51EE0">
        <w:tc>
          <w:tcPr>
            <w:tcW w:w="2802" w:type="dxa"/>
            <w:hideMark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Калашников Игорь Александрович</w:t>
            </w:r>
          </w:p>
        </w:tc>
        <w:tc>
          <w:tcPr>
            <w:tcW w:w="462" w:type="dxa"/>
            <w:hideMark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hideMark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Межрайонной инспекции </w:t>
            </w: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ФНС № 8 по Красноярскому краю (по согласованию)</w:t>
            </w:r>
          </w:p>
        </w:tc>
      </w:tr>
      <w:tr w:rsidR="00A51EE0" w:rsidRPr="00C32A84" w:rsidTr="00A51EE0">
        <w:tc>
          <w:tcPr>
            <w:tcW w:w="2802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1EE0" w:rsidRPr="00C32A84" w:rsidTr="00A51EE0">
        <w:tc>
          <w:tcPr>
            <w:tcW w:w="2802" w:type="dxa"/>
            <w:hideMark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Костюков Владимир Николаевич</w:t>
            </w:r>
          </w:p>
        </w:tc>
        <w:tc>
          <w:tcPr>
            <w:tcW w:w="462" w:type="dxa"/>
            <w:hideMark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hideMark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Пенсионного фонда РФ (государственное учреждение) в г.</w:t>
            </w:r>
            <w:r w:rsidR="00F9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Канске и Канском районе (по согласованию)</w:t>
            </w:r>
          </w:p>
        </w:tc>
      </w:tr>
      <w:tr w:rsidR="00A51EE0" w:rsidRPr="00C32A84" w:rsidTr="00A51EE0">
        <w:tc>
          <w:tcPr>
            <w:tcW w:w="2802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  <w:hideMark/>
          </w:tcPr>
          <w:p w:rsidR="00A51EE0" w:rsidRPr="00C32A8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1EE0" w:rsidRPr="00C32A84" w:rsidTr="00A51EE0">
        <w:tc>
          <w:tcPr>
            <w:tcW w:w="2802" w:type="dxa"/>
          </w:tcPr>
          <w:p w:rsidR="00A51EE0" w:rsidRPr="007B11F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1F4">
              <w:rPr>
                <w:rFonts w:ascii="Times New Roman" w:hAnsi="Times New Roman" w:cs="Times New Roman"/>
                <w:sz w:val="28"/>
                <w:szCs w:val="28"/>
              </w:rPr>
              <w:t>Кухаренко Елена Петровна</w:t>
            </w:r>
          </w:p>
        </w:tc>
        <w:tc>
          <w:tcPr>
            <w:tcW w:w="462" w:type="dxa"/>
          </w:tcPr>
          <w:p w:rsidR="00A51EE0" w:rsidRPr="007B11F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</w:tcPr>
          <w:p w:rsidR="00A51EE0" w:rsidRPr="007B11F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1F4">
              <w:rPr>
                <w:rFonts w:ascii="Times New Roman" w:hAnsi="Times New Roman" w:cs="Times New Roman"/>
                <w:sz w:val="28"/>
                <w:szCs w:val="28"/>
              </w:rPr>
              <w:t>начальник ОУФМС России по Красноярскому краю в г. Канске и Канском районе</w:t>
            </w:r>
          </w:p>
        </w:tc>
      </w:tr>
      <w:tr w:rsidR="00A51EE0" w:rsidRPr="00C32A84" w:rsidTr="00A51EE0">
        <w:tc>
          <w:tcPr>
            <w:tcW w:w="2802" w:type="dxa"/>
          </w:tcPr>
          <w:p w:rsidR="00A51EE0" w:rsidRPr="007B11F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1F4">
              <w:rPr>
                <w:rFonts w:ascii="Times New Roman" w:hAnsi="Times New Roman" w:cs="Times New Roman"/>
                <w:sz w:val="28"/>
                <w:szCs w:val="28"/>
              </w:rPr>
              <w:t>Михайлова Ирина Борисовна</w:t>
            </w:r>
          </w:p>
        </w:tc>
        <w:tc>
          <w:tcPr>
            <w:tcW w:w="462" w:type="dxa"/>
          </w:tcPr>
          <w:p w:rsidR="00A51EE0" w:rsidRPr="007B11F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</w:tcPr>
          <w:p w:rsidR="00A51EE0" w:rsidRPr="007B11F4" w:rsidRDefault="00A51EE0" w:rsidP="00C32A8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1F4">
              <w:rPr>
                <w:rFonts w:ascii="Times New Roman" w:hAnsi="Times New Roman" w:cs="Times New Roman"/>
                <w:sz w:val="28"/>
                <w:szCs w:val="28"/>
              </w:rPr>
              <w:t>директор ГУ КРО ФСС РФ филиал № 5</w:t>
            </w:r>
          </w:p>
        </w:tc>
      </w:tr>
      <w:tr w:rsidR="00A51EE0" w:rsidRPr="00C32A84" w:rsidTr="00A51EE0">
        <w:tc>
          <w:tcPr>
            <w:tcW w:w="2802" w:type="dxa"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Федоров   Евгений Викторович</w:t>
            </w:r>
          </w:p>
        </w:tc>
        <w:tc>
          <w:tcPr>
            <w:tcW w:w="462" w:type="dxa"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межрайонный прокурор, советник юстиции (по согласованию)</w:t>
            </w:r>
          </w:p>
        </w:tc>
      </w:tr>
      <w:tr w:rsidR="00A51EE0" w:rsidRPr="00C32A84" w:rsidTr="00A51EE0">
        <w:tc>
          <w:tcPr>
            <w:tcW w:w="2802" w:type="dxa"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Фельк Елена Викторовна</w:t>
            </w:r>
          </w:p>
        </w:tc>
        <w:tc>
          <w:tcPr>
            <w:tcW w:w="462" w:type="dxa"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</w:tcPr>
          <w:p w:rsidR="00A51EE0" w:rsidRPr="00C32A84" w:rsidRDefault="00A51EE0" w:rsidP="00D84BF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экономического развития и муницип</w:t>
            </w:r>
            <w:r w:rsidR="00F91B3B">
              <w:rPr>
                <w:rFonts w:ascii="Times New Roman" w:eastAsia="Calibri" w:hAnsi="Times New Roman" w:cs="Times New Roman"/>
                <w:sz w:val="28"/>
                <w:szCs w:val="28"/>
              </w:rPr>
              <w:t>ального заказа администрации г.</w:t>
            </w:r>
            <w:r w:rsidRPr="00C32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Канска               </w:t>
            </w:r>
          </w:p>
        </w:tc>
      </w:tr>
    </w:tbl>
    <w:p w:rsidR="00C32A84" w:rsidRDefault="00C32A84" w:rsidP="00C32A8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51EE0" w:rsidRPr="00A51EE0" w:rsidRDefault="00A51EE0" w:rsidP="008579A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1EE0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</w:t>
      </w:r>
    </w:p>
    <w:p w:rsidR="00A51EE0" w:rsidRPr="00A51EE0" w:rsidRDefault="00A51EE0" w:rsidP="008579A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1EE0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</w:p>
    <w:p w:rsidR="008579A3" w:rsidRPr="00A51EE0" w:rsidRDefault="00A51EE0" w:rsidP="008579A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1EE0">
        <w:rPr>
          <w:rFonts w:ascii="Times New Roman" w:hAnsi="Times New Roman" w:cs="Times New Roman"/>
          <w:sz w:val="26"/>
          <w:szCs w:val="26"/>
        </w:rPr>
        <w:t xml:space="preserve">и муниципального заказа                                                                  </w:t>
      </w:r>
      <w:r w:rsidR="00F91B3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51EE0">
        <w:rPr>
          <w:rFonts w:ascii="Times New Roman" w:hAnsi="Times New Roman" w:cs="Times New Roman"/>
          <w:sz w:val="26"/>
          <w:szCs w:val="26"/>
        </w:rPr>
        <w:t xml:space="preserve">     Е.В. Фельк</w:t>
      </w:r>
    </w:p>
    <w:sectPr w:rsidR="008579A3" w:rsidRPr="00A51EE0" w:rsidSect="00A51EE0">
      <w:headerReference w:type="default" r:id="rId8"/>
      <w:pgSz w:w="11905" w:h="16838"/>
      <w:pgMar w:top="851" w:right="848" w:bottom="568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89" w:rsidRDefault="00BA7689" w:rsidP="00F95276">
      <w:pPr>
        <w:spacing w:after="0" w:line="240" w:lineRule="auto"/>
      </w:pPr>
      <w:r>
        <w:separator/>
      </w:r>
    </w:p>
  </w:endnote>
  <w:endnote w:type="continuationSeparator" w:id="0">
    <w:p w:rsidR="00BA7689" w:rsidRDefault="00BA7689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89" w:rsidRDefault="00BA7689" w:rsidP="00F95276">
      <w:pPr>
        <w:spacing w:after="0" w:line="240" w:lineRule="auto"/>
      </w:pPr>
      <w:r>
        <w:separator/>
      </w:r>
    </w:p>
  </w:footnote>
  <w:footnote w:type="continuationSeparator" w:id="0">
    <w:p w:rsidR="00BA7689" w:rsidRDefault="00BA7689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5439"/>
      <w:docPartObj>
        <w:docPartGallery w:val="Page Numbers (Top of Page)"/>
        <w:docPartUnique/>
      </w:docPartObj>
    </w:sdtPr>
    <w:sdtContent>
      <w:p w:rsidR="00F95276" w:rsidRDefault="00A21308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1C64EC">
          <w:rPr>
            <w:noProof/>
          </w:rPr>
          <w:t>2</w:t>
        </w:r>
        <w:r w:rsidRPr="002152F5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52CD8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FE"/>
    <w:rsid w:val="00003456"/>
    <w:rsid w:val="00010761"/>
    <w:rsid w:val="0002564E"/>
    <w:rsid w:val="0005331A"/>
    <w:rsid w:val="000664C3"/>
    <w:rsid w:val="0009198C"/>
    <w:rsid w:val="000947F9"/>
    <w:rsid w:val="000966E7"/>
    <w:rsid w:val="000A3D93"/>
    <w:rsid w:val="000A482E"/>
    <w:rsid w:val="000B2C9A"/>
    <w:rsid w:val="000D6B9F"/>
    <w:rsid w:val="000E1D9D"/>
    <w:rsid w:val="000E5C52"/>
    <w:rsid w:val="00105CD8"/>
    <w:rsid w:val="0011094A"/>
    <w:rsid w:val="00144D15"/>
    <w:rsid w:val="0015415B"/>
    <w:rsid w:val="00174BB3"/>
    <w:rsid w:val="001805BD"/>
    <w:rsid w:val="001A4A3C"/>
    <w:rsid w:val="001B3A2D"/>
    <w:rsid w:val="001C64EC"/>
    <w:rsid w:val="001E43E4"/>
    <w:rsid w:val="002152F5"/>
    <w:rsid w:val="00247A64"/>
    <w:rsid w:val="002637A8"/>
    <w:rsid w:val="00295FB9"/>
    <w:rsid w:val="002A37B5"/>
    <w:rsid w:val="002B7778"/>
    <w:rsid w:val="002C1E59"/>
    <w:rsid w:val="002D3E77"/>
    <w:rsid w:val="002D6B7E"/>
    <w:rsid w:val="002F1CE4"/>
    <w:rsid w:val="003055B6"/>
    <w:rsid w:val="0031591C"/>
    <w:rsid w:val="00325778"/>
    <w:rsid w:val="0032787F"/>
    <w:rsid w:val="0034635F"/>
    <w:rsid w:val="00350060"/>
    <w:rsid w:val="003569FE"/>
    <w:rsid w:val="003604D0"/>
    <w:rsid w:val="003618E3"/>
    <w:rsid w:val="0036405E"/>
    <w:rsid w:val="0037345E"/>
    <w:rsid w:val="00395061"/>
    <w:rsid w:val="003E0C9B"/>
    <w:rsid w:val="003E33E7"/>
    <w:rsid w:val="003F395F"/>
    <w:rsid w:val="004002DA"/>
    <w:rsid w:val="00426FAE"/>
    <w:rsid w:val="004333CA"/>
    <w:rsid w:val="00444D5F"/>
    <w:rsid w:val="00462DCF"/>
    <w:rsid w:val="00465B03"/>
    <w:rsid w:val="00470977"/>
    <w:rsid w:val="00491CF5"/>
    <w:rsid w:val="00495CAB"/>
    <w:rsid w:val="004D0307"/>
    <w:rsid w:val="004E3A75"/>
    <w:rsid w:val="005002AF"/>
    <w:rsid w:val="00500BA5"/>
    <w:rsid w:val="005309D9"/>
    <w:rsid w:val="0055223D"/>
    <w:rsid w:val="00560CE3"/>
    <w:rsid w:val="00563FF8"/>
    <w:rsid w:val="00565DF7"/>
    <w:rsid w:val="005765AD"/>
    <w:rsid w:val="005B7892"/>
    <w:rsid w:val="005D2668"/>
    <w:rsid w:val="005E191E"/>
    <w:rsid w:val="005E47B4"/>
    <w:rsid w:val="00600847"/>
    <w:rsid w:val="0060368C"/>
    <w:rsid w:val="00622AB7"/>
    <w:rsid w:val="0065633F"/>
    <w:rsid w:val="00660171"/>
    <w:rsid w:val="006649C4"/>
    <w:rsid w:val="006A344F"/>
    <w:rsid w:val="006C0EC1"/>
    <w:rsid w:val="006D3C56"/>
    <w:rsid w:val="006E3A37"/>
    <w:rsid w:val="007019F7"/>
    <w:rsid w:val="00715645"/>
    <w:rsid w:val="00721AE3"/>
    <w:rsid w:val="0073675F"/>
    <w:rsid w:val="00752144"/>
    <w:rsid w:val="007623D2"/>
    <w:rsid w:val="00763EC8"/>
    <w:rsid w:val="00765279"/>
    <w:rsid w:val="0076564F"/>
    <w:rsid w:val="007946A5"/>
    <w:rsid w:val="00795E83"/>
    <w:rsid w:val="007B11F4"/>
    <w:rsid w:val="007B48C3"/>
    <w:rsid w:val="007B7B6E"/>
    <w:rsid w:val="007C4665"/>
    <w:rsid w:val="007C6761"/>
    <w:rsid w:val="007E1461"/>
    <w:rsid w:val="00807D4F"/>
    <w:rsid w:val="008466C4"/>
    <w:rsid w:val="008579A3"/>
    <w:rsid w:val="00860018"/>
    <w:rsid w:val="00865D8A"/>
    <w:rsid w:val="00871015"/>
    <w:rsid w:val="00882F24"/>
    <w:rsid w:val="00886D9C"/>
    <w:rsid w:val="00894402"/>
    <w:rsid w:val="008A2C08"/>
    <w:rsid w:val="008A352B"/>
    <w:rsid w:val="008A7660"/>
    <w:rsid w:val="008B75CA"/>
    <w:rsid w:val="008C50DD"/>
    <w:rsid w:val="008C60DC"/>
    <w:rsid w:val="008F0E52"/>
    <w:rsid w:val="008F1153"/>
    <w:rsid w:val="008F6016"/>
    <w:rsid w:val="008F6B4F"/>
    <w:rsid w:val="008F7602"/>
    <w:rsid w:val="009108CD"/>
    <w:rsid w:val="009353E3"/>
    <w:rsid w:val="00953520"/>
    <w:rsid w:val="009655B5"/>
    <w:rsid w:val="00976E4E"/>
    <w:rsid w:val="00987323"/>
    <w:rsid w:val="00991E7C"/>
    <w:rsid w:val="009D682B"/>
    <w:rsid w:val="00A10C98"/>
    <w:rsid w:val="00A14EB3"/>
    <w:rsid w:val="00A21308"/>
    <w:rsid w:val="00A33091"/>
    <w:rsid w:val="00A43185"/>
    <w:rsid w:val="00A51EE0"/>
    <w:rsid w:val="00A528BE"/>
    <w:rsid w:val="00A5742B"/>
    <w:rsid w:val="00A601A6"/>
    <w:rsid w:val="00A70021"/>
    <w:rsid w:val="00A85076"/>
    <w:rsid w:val="00A9479D"/>
    <w:rsid w:val="00AD140E"/>
    <w:rsid w:val="00B02BC1"/>
    <w:rsid w:val="00B0611B"/>
    <w:rsid w:val="00B14BEC"/>
    <w:rsid w:val="00B15CD3"/>
    <w:rsid w:val="00B37218"/>
    <w:rsid w:val="00B549AA"/>
    <w:rsid w:val="00B730D5"/>
    <w:rsid w:val="00B73742"/>
    <w:rsid w:val="00B760E4"/>
    <w:rsid w:val="00B80DC0"/>
    <w:rsid w:val="00BA7689"/>
    <w:rsid w:val="00BB4A62"/>
    <w:rsid w:val="00BD077E"/>
    <w:rsid w:val="00BD265C"/>
    <w:rsid w:val="00C2633D"/>
    <w:rsid w:val="00C27936"/>
    <w:rsid w:val="00C32A84"/>
    <w:rsid w:val="00C356CB"/>
    <w:rsid w:val="00C400B9"/>
    <w:rsid w:val="00C50516"/>
    <w:rsid w:val="00C53A3A"/>
    <w:rsid w:val="00C721FD"/>
    <w:rsid w:val="00C92039"/>
    <w:rsid w:val="00CC2AD6"/>
    <w:rsid w:val="00CC4EFE"/>
    <w:rsid w:val="00CD739F"/>
    <w:rsid w:val="00CE20E7"/>
    <w:rsid w:val="00CE306C"/>
    <w:rsid w:val="00CE6805"/>
    <w:rsid w:val="00CF18F5"/>
    <w:rsid w:val="00D3245D"/>
    <w:rsid w:val="00D36F55"/>
    <w:rsid w:val="00D613CA"/>
    <w:rsid w:val="00D71292"/>
    <w:rsid w:val="00D71CA5"/>
    <w:rsid w:val="00DA627F"/>
    <w:rsid w:val="00DC409E"/>
    <w:rsid w:val="00DE4795"/>
    <w:rsid w:val="00DF2EC3"/>
    <w:rsid w:val="00E03E51"/>
    <w:rsid w:val="00E10036"/>
    <w:rsid w:val="00E124D0"/>
    <w:rsid w:val="00E14577"/>
    <w:rsid w:val="00E357AF"/>
    <w:rsid w:val="00E603AF"/>
    <w:rsid w:val="00E61119"/>
    <w:rsid w:val="00E67EA5"/>
    <w:rsid w:val="00E86786"/>
    <w:rsid w:val="00E938C4"/>
    <w:rsid w:val="00EA1740"/>
    <w:rsid w:val="00EC3E91"/>
    <w:rsid w:val="00ED3040"/>
    <w:rsid w:val="00ED6DC0"/>
    <w:rsid w:val="00EF064C"/>
    <w:rsid w:val="00EF2242"/>
    <w:rsid w:val="00EF2DC8"/>
    <w:rsid w:val="00EF355A"/>
    <w:rsid w:val="00EF45EC"/>
    <w:rsid w:val="00F040B9"/>
    <w:rsid w:val="00F1100F"/>
    <w:rsid w:val="00F32D24"/>
    <w:rsid w:val="00F4058A"/>
    <w:rsid w:val="00F446AD"/>
    <w:rsid w:val="00F45195"/>
    <w:rsid w:val="00F45B73"/>
    <w:rsid w:val="00F52594"/>
    <w:rsid w:val="00F54047"/>
    <w:rsid w:val="00F648A8"/>
    <w:rsid w:val="00F67FDB"/>
    <w:rsid w:val="00F7332E"/>
    <w:rsid w:val="00F747A6"/>
    <w:rsid w:val="00F8760A"/>
    <w:rsid w:val="00F91B3B"/>
    <w:rsid w:val="00F91C4C"/>
    <w:rsid w:val="00F95276"/>
    <w:rsid w:val="00FA0ED4"/>
    <w:rsid w:val="00FA4F50"/>
    <w:rsid w:val="00FC0080"/>
    <w:rsid w:val="00FC09B9"/>
    <w:rsid w:val="00FD415B"/>
    <w:rsid w:val="00FD7AC5"/>
    <w:rsid w:val="00FE0F4B"/>
    <w:rsid w:val="00FE5007"/>
    <w:rsid w:val="00FE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Диденко Анна Викторовна</cp:lastModifiedBy>
  <cp:revision>2</cp:revision>
  <cp:lastPrinted>2015-05-13T08:04:00Z</cp:lastPrinted>
  <dcterms:created xsi:type="dcterms:W3CDTF">2015-07-22T03:59:00Z</dcterms:created>
  <dcterms:modified xsi:type="dcterms:W3CDTF">2015-07-22T03:59:00Z</dcterms:modified>
</cp:coreProperties>
</file>