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590A77" w:rsidRPr="008E4B92" w:rsidTr="000C57E8">
        <w:tc>
          <w:tcPr>
            <w:tcW w:w="9356" w:type="dxa"/>
            <w:gridSpan w:val="4"/>
          </w:tcPr>
          <w:p w:rsidR="00590A77" w:rsidRPr="008E4B92" w:rsidRDefault="00590A77" w:rsidP="000C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B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A77" w:rsidRPr="008E4B92" w:rsidRDefault="00590A77" w:rsidP="000C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B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Российская Федерация</w:t>
            </w:r>
          </w:p>
          <w:p w:rsidR="00590A77" w:rsidRPr="008E4B92" w:rsidRDefault="00590A77" w:rsidP="000C57E8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B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города Канска</w:t>
            </w:r>
            <w:r w:rsidRPr="008E4B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Красноярского края</w:t>
            </w:r>
          </w:p>
          <w:p w:rsidR="00590A77" w:rsidRPr="008E4B92" w:rsidRDefault="00590A77" w:rsidP="000C57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</w:pPr>
            <w:r w:rsidRPr="008E4B92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  <w:t>ПОСТАНОВЛЕНИЕ</w:t>
            </w:r>
          </w:p>
          <w:p w:rsidR="00590A77" w:rsidRPr="008E4B92" w:rsidRDefault="00590A77" w:rsidP="000C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A77" w:rsidRPr="008E4B92" w:rsidTr="000C57E8">
        <w:tc>
          <w:tcPr>
            <w:tcW w:w="1788" w:type="dxa"/>
            <w:tcBorders>
              <w:bottom w:val="single" w:sz="6" w:space="0" w:color="auto"/>
            </w:tcBorders>
          </w:tcPr>
          <w:p w:rsidR="00590A77" w:rsidRPr="008E4B92" w:rsidRDefault="00C042DA" w:rsidP="000C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11.11.</w:t>
            </w:r>
          </w:p>
        </w:tc>
        <w:tc>
          <w:tcPr>
            <w:tcW w:w="2607" w:type="dxa"/>
          </w:tcPr>
          <w:p w:rsidR="00590A77" w:rsidRPr="008E4B92" w:rsidRDefault="00590A77" w:rsidP="000C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B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Pr="008E4B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006" w:type="dxa"/>
          </w:tcPr>
          <w:p w:rsidR="00590A77" w:rsidRPr="008E4B92" w:rsidRDefault="00590A77" w:rsidP="000C5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4B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590A77" w:rsidRPr="008E4B92" w:rsidRDefault="00C042DA" w:rsidP="000C5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1652</w:t>
            </w:r>
          </w:p>
        </w:tc>
      </w:tr>
    </w:tbl>
    <w:p w:rsidR="00590A77" w:rsidRPr="008E4B92" w:rsidRDefault="00590A77" w:rsidP="00590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A77" w:rsidRDefault="00590A77" w:rsidP="00590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г. Канска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E4B92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E4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</w:p>
    <w:p w:rsidR="00590A77" w:rsidRPr="008E4B92" w:rsidRDefault="00590A77" w:rsidP="00590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B92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5D0C0C" w:rsidRDefault="005D0C0C" w:rsidP="00590A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D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статьей 30, 35 Устава города Канска, П</w:t>
      </w:r>
      <w:bookmarkStart w:id="0" w:name="_GoBack"/>
      <w:bookmarkEnd w:id="0"/>
      <w:r w:rsidRPr="005D0C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ОСТАНОВЛЯЮ:</w:t>
      </w:r>
    </w:p>
    <w:p w:rsidR="00590A77" w:rsidRDefault="00590A77" w:rsidP="00590A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3C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Pr="00E1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Канска от </w:t>
      </w:r>
      <w:r w:rsidRPr="00590A77">
        <w:rPr>
          <w:rFonts w:ascii="Times New Roman" w:eastAsia="Times New Roman" w:hAnsi="Times New Roman" w:cs="Times New Roman"/>
          <w:sz w:val="28"/>
          <w:szCs w:val="28"/>
          <w:lang w:eastAsia="ru-RU"/>
        </w:rPr>
        <w:t>21.10.2015 № 1571</w:t>
      </w:r>
      <w:r w:rsidRPr="00E1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90A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городского делового мероприятия - Инвестиционного Форума «Инвестиционная сессия: Канский протокол - 2015»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1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Постановление) следующие изменения:</w:t>
      </w:r>
    </w:p>
    <w:p w:rsidR="0027273D" w:rsidRDefault="00590A77" w:rsidP="00590A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425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="005D0C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2727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r w:rsidR="00C042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27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пункте 2 Постановления </w:t>
      </w:r>
      <w:r w:rsidR="0027273D" w:rsidRPr="002727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слова </w:t>
      </w:r>
      <w:r w:rsidR="002727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="0027273D" w:rsidRPr="002727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27 ноября</w:t>
      </w:r>
      <w:r w:rsidR="002727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 заменить словами «4 декабря».</w:t>
      </w:r>
    </w:p>
    <w:p w:rsidR="004B7062" w:rsidRDefault="0027273D" w:rsidP="00590A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1.2</w:t>
      </w:r>
      <w:r w:rsidR="005D0C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подпункте 1.1 пункта 1 п</w:t>
      </w:r>
      <w:r w:rsidR="00590A77" w:rsidRPr="004425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риложени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 w:rsidR="00590A77" w:rsidRPr="004425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№1 к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Постановлению </w:t>
      </w:r>
      <w:r w:rsidR="004B70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слова «27 ноября» заменить словами «4 декабря».</w:t>
      </w:r>
    </w:p>
    <w:p w:rsidR="00590A77" w:rsidRPr="00E123CE" w:rsidRDefault="00590A77" w:rsidP="00590A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23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Ведущему специалисту Отдела культуры администрации г. Канска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Д. С. </w:t>
      </w:r>
      <w:r w:rsidRPr="00E123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Чечекиной</w:t>
      </w:r>
      <w:r w:rsidR="00C042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E123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публиковать настоящее постановление в газете «Официальный Канск» и разместить на официальном сайте муниципального образования город Канск в сети Интернет.</w:t>
      </w:r>
    </w:p>
    <w:p w:rsidR="00590A77" w:rsidRPr="00E123CE" w:rsidRDefault="00590A77" w:rsidP="00590A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23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Контроль за исполнением настоящего постановления возложить на заместителя главы города по экономике и финансам Н.В. Кадач.</w:t>
      </w:r>
    </w:p>
    <w:p w:rsidR="00590A77" w:rsidRPr="00E123CE" w:rsidRDefault="00590A77" w:rsidP="00590A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23CE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4. </w:t>
      </w:r>
      <w:r w:rsidRPr="00E123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вступает в силу со дня официального опубликования.</w:t>
      </w:r>
    </w:p>
    <w:p w:rsidR="00590A77" w:rsidRPr="00E123CE" w:rsidRDefault="00590A77" w:rsidP="00590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</w:p>
    <w:p w:rsidR="00590A77" w:rsidRPr="00E123CE" w:rsidRDefault="00590A77" w:rsidP="00590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B34" w:rsidRDefault="00590A77" w:rsidP="00590A77">
      <w:pPr>
        <w:spacing w:after="0" w:line="240" w:lineRule="auto"/>
      </w:pPr>
      <w:r w:rsidRPr="00E123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Канска</w:t>
      </w:r>
      <w:r w:rsidRPr="00E12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2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2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2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2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2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2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2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Н.Н. Качан</w:t>
      </w:r>
    </w:p>
    <w:sectPr w:rsidR="00CC3B34" w:rsidSect="00590A77">
      <w:footerReference w:type="default" r:id="rId8"/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9B8" w:rsidRDefault="00D979B8">
      <w:pPr>
        <w:spacing w:after="0" w:line="240" w:lineRule="auto"/>
      </w:pPr>
      <w:r>
        <w:separator/>
      </w:r>
    </w:p>
  </w:endnote>
  <w:endnote w:type="continuationSeparator" w:id="0">
    <w:p w:rsidR="00D979B8" w:rsidRDefault="00D97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370" w:rsidRDefault="00D979B8">
    <w:pPr>
      <w:pStyle w:val="a3"/>
      <w:jc w:val="right"/>
    </w:pPr>
  </w:p>
  <w:p w:rsidR="00966370" w:rsidRDefault="00D979B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9B8" w:rsidRDefault="00D979B8">
      <w:pPr>
        <w:spacing w:after="0" w:line="240" w:lineRule="auto"/>
      </w:pPr>
      <w:r>
        <w:separator/>
      </w:r>
    </w:p>
  </w:footnote>
  <w:footnote w:type="continuationSeparator" w:id="0">
    <w:p w:rsidR="00D979B8" w:rsidRDefault="00D97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A5423"/>
    <w:multiLevelType w:val="hybridMultilevel"/>
    <w:tmpl w:val="33D84DD4"/>
    <w:lvl w:ilvl="0" w:tplc="520AB2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697773"/>
    <w:multiLevelType w:val="hybridMultilevel"/>
    <w:tmpl w:val="7D0E2A0E"/>
    <w:lvl w:ilvl="0" w:tplc="520AB2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A77"/>
    <w:rsid w:val="0027273D"/>
    <w:rsid w:val="004B7062"/>
    <w:rsid w:val="00590A77"/>
    <w:rsid w:val="00593F15"/>
    <w:rsid w:val="005D0C0C"/>
    <w:rsid w:val="006D71C8"/>
    <w:rsid w:val="00C042DA"/>
    <w:rsid w:val="00CC3B34"/>
    <w:rsid w:val="00D9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90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90A77"/>
  </w:style>
  <w:style w:type="paragraph" w:styleId="a5">
    <w:name w:val="header"/>
    <w:basedOn w:val="a"/>
    <w:link w:val="a6"/>
    <w:uiPriority w:val="99"/>
    <w:unhideWhenUsed/>
    <w:rsid w:val="00590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0A77"/>
  </w:style>
  <w:style w:type="paragraph" w:styleId="a7">
    <w:name w:val="List Paragraph"/>
    <w:basedOn w:val="a"/>
    <w:uiPriority w:val="34"/>
    <w:qFormat/>
    <w:rsid w:val="00590A7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4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Artasevich</dc:creator>
  <cp:keywords/>
  <dc:description/>
  <cp:lastModifiedBy>Диденко Анна Викторовна</cp:lastModifiedBy>
  <cp:revision>2</cp:revision>
  <dcterms:created xsi:type="dcterms:W3CDTF">2015-11-11T07:07:00Z</dcterms:created>
  <dcterms:modified xsi:type="dcterms:W3CDTF">2015-11-11T07:07:00Z</dcterms:modified>
</cp:coreProperties>
</file>