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C57" w:rsidRDefault="007C4C57" w:rsidP="00AC3CF2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ДОКЛАД О ХОДЕ РЕАЛИЗАЦИИ ДОЛГОСРОЧНОЙ ГОРОДСКОЙ ЦЕЛЕВОЙ ПРОГРАММЫ «</w:t>
      </w:r>
      <w:r w:rsidR="00571232">
        <w:rPr>
          <w:b/>
          <w:sz w:val="28"/>
          <w:szCs w:val="28"/>
        </w:rPr>
        <w:t>ДЕТСКОЕ ТЕХНИЧЕСКОЕ ТВОРЧЕСТВО В ГОРОДЕ КАНСКЕ</w:t>
      </w:r>
      <w:r>
        <w:rPr>
          <w:b/>
          <w:sz w:val="28"/>
          <w:szCs w:val="28"/>
        </w:rPr>
        <w:t>» НА 2011 – 2013 ГОДЫ И ЭФФЕКТИВНОСТИ ИСПОЛЬЗО</w:t>
      </w:r>
      <w:r w:rsidR="00B94F42">
        <w:rPr>
          <w:b/>
          <w:sz w:val="28"/>
          <w:szCs w:val="28"/>
        </w:rPr>
        <w:t>ВАНИЯ ФИНАНСОВЫХ СРЕДСТВ ЗА 2013</w:t>
      </w:r>
      <w:r>
        <w:rPr>
          <w:b/>
          <w:sz w:val="28"/>
          <w:szCs w:val="28"/>
        </w:rPr>
        <w:t xml:space="preserve"> ГОД.</w:t>
      </w:r>
    </w:p>
    <w:p w:rsidR="007C4C57" w:rsidRDefault="007C4C57" w:rsidP="00AC3CF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C4C57" w:rsidRDefault="007C4C57" w:rsidP="00FC3319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1440"/>
        <w:jc w:val="both"/>
        <w:rPr>
          <w:b/>
          <w:sz w:val="28"/>
          <w:szCs w:val="28"/>
          <w:u w:val="single"/>
        </w:rPr>
      </w:pPr>
      <w:r w:rsidRPr="00662857">
        <w:rPr>
          <w:b/>
          <w:sz w:val="28"/>
          <w:szCs w:val="28"/>
          <w:u w:val="single"/>
        </w:rPr>
        <w:t>Общая часть.</w:t>
      </w:r>
    </w:p>
    <w:p w:rsidR="00662857" w:rsidRDefault="00662857" w:rsidP="00AC3CF2">
      <w:pPr>
        <w:spacing w:line="360" w:lineRule="auto"/>
        <w:ind w:firstLine="709"/>
        <w:jc w:val="both"/>
        <w:rPr>
          <w:sz w:val="28"/>
          <w:szCs w:val="28"/>
        </w:rPr>
      </w:pPr>
    </w:p>
    <w:p w:rsidR="007C4C57" w:rsidRDefault="007C4C57" w:rsidP="00AC3CF2">
      <w:pPr>
        <w:spacing w:line="360" w:lineRule="auto"/>
        <w:ind w:firstLine="709"/>
        <w:jc w:val="both"/>
        <w:rPr>
          <w:sz w:val="28"/>
          <w:szCs w:val="28"/>
        </w:rPr>
      </w:pPr>
      <w:r w:rsidRPr="00547EFF">
        <w:rPr>
          <w:i/>
          <w:sz w:val="28"/>
          <w:szCs w:val="28"/>
        </w:rPr>
        <w:t>Наименование программы</w:t>
      </w:r>
      <w:r>
        <w:rPr>
          <w:sz w:val="28"/>
          <w:szCs w:val="28"/>
        </w:rPr>
        <w:t xml:space="preserve"> – Долгосрочная городская целевая программа «</w:t>
      </w:r>
      <w:r w:rsidR="00571232">
        <w:rPr>
          <w:sz w:val="28"/>
          <w:szCs w:val="28"/>
        </w:rPr>
        <w:t>Детское техническое творчество в городе Канске</w:t>
      </w:r>
      <w:r>
        <w:rPr>
          <w:sz w:val="28"/>
          <w:szCs w:val="28"/>
        </w:rPr>
        <w:t>» на 2011 – 2013 годы.</w:t>
      </w:r>
    </w:p>
    <w:p w:rsidR="007C4C57" w:rsidRDefault="007C4C57" w:rsidP="00AC3CF2">
      <w:pPr>
        <w:spacing w:line="360" w:lineRule="auto"/>
        <w:ind w:firstLine="709"/>
        <w:jc w:val="both"/>
        <w:rPr>
          <w:sz w:val="28"/>
          <w:szCs w:val="28"/>
        </w:rPr>
      </w:pPr>
      <w:r w:rsidRPr="00547EFF">
        <w:rPr>
          <w:i/>
          <w:sz w:val="28"/>
          <w:szCs w:val="28"/>
        </w:rPr>
        <w:t>Заказчик программы</w:t>
      </w:r>
      <w:r>
        <w:rPr>
          <w:sz w:val="28"/>
          <w:szCs w:val="28"/>
        </w:rPr>
        <w:t xml:space="preserve"> – Администрация города Канска.</w:t>
      </w:r>
    </w:p>
    <w:p w:rsidR="007C4C57" w:rsidRDefault="007C4C57" w:rsidP="00AC3CF2">
      <w:pPr>
        <w:spacing w:line="360" w:lineRule="auto"/>
        <w:ind w:firstLine="709"/>
        <w:jc w:val="both"/>
        <w:rPr>
          <w:sz w:val="28"/>
          <w:szCs w:val="28"/>
        </w:rPr>
      </w:pPr>
      <w:r w:rsidRPr="00547EFF">
        <w:rPr>
          <w:i/>
          <w:sz w:val="28"/>
          <w:szCs w:val="28"/>
        </w:rPr>
        <w:t>Разработчик программы</w:t>
      </w:r>
      <w:r>
        <w:rPr>
          <w:sz w:val="28"/>
          <w:szCs w:val="28"/>
        </w:rPr>
        <w:t xml:space="preserve"> – Муниципальное казенное учреждение «Управление образования администрации города Канска»</w:t>
      </w:r>
    </w:p>
    <w:p w:rsidR="007C4C57" w:rsidRDefault="007C4C57" w:rsidP="00AC3CF2">
      <w:pPr>
        <w:spacing w:line="360" w:lineRule="auto"/>
        <w:ind w:firstLine="709"/>
        <w:jc w:val="both"/>
        <w:rPr>
          <w:sz w:val="28"/>
          <w:szCs w:val="28"/>
        </w:rPr>
      </w:pPr>
      <w:r w:rsidRPr="00547EFF">
        <w:rPr>
          <w:i/>
          <w:sz w:val="28"/>
          <w:szCs w:val="28"/>
        </w:rPr>
        <w:t>Главный распорядитель бюджетных средств</w:t>
      </w:r>
      <w:r>
        <w:rPr>
          <w:sz w:val="28"/>
          <w:szCs w:val="28"/>
        </w:rPr>
        <w:t xml:space="preserve"> - Муниципальное казенное учреждение «Управление образования администрации города Канска»</w:t>
      </w:r>
    </w:p>
    <w:p w:rsidR="00B94F42" w:rsidRDefault="007C4C57" w:rsidP="00B94F42">
      <w:pPr>
        <w:spacing w:line="360" w:lineRule="auto"/>
        <w:ind w:firstLine="709"/>
        <w:jc w:val="both"/>
        <w:rPr>
          <w:sz w:val="28"/>
          <w:szCs w:val="28"/>
        </w:rPr>
      </w:pPr>
      <w:r w:rsidRPr="00547EFF">
        <w:rPr>
          <w:i/>
          <w:sz w:val="28"/>
          <w:szCs w:val="28"/>
        </w:rPr>
        <w:t>Распорядители бюджетных средств</w:t>
      </w:r>
      <w:r>
        <w:rPr>
          <w:sz w:val="28"/>
          <w:szCs w:val="28"/>
        </w:rPr>
        <w:t xml:space="preserve"> – </w:t>
      </w:r>
      <w:r w:rsidR="00571232">
        <w:rPr>
          <w:sz w:val="28"/>
          <w:szCs w:val="28"/>
        </w:rPr>
        <w:t>Муниципальное бюджетное образовательное учреждение дополнительного образования детей Центр детско</w:t>
      </w:r>
      <w:r w:rsidR="00B94F42">
        <w:rPr>
          <w:sz w:val="28"/>
          <w:szCs w:val="28"/>
        </w:rPr>
        <w:t>го технического творчества, М</w:t>
      </w:r>
      <w:r w:rsidR="009F61F5">
        <w:rPr>
          <w:sz w:val="28"/>
          <w:szCs w:val="28"/>
        </w:rPr>
        <w:t xml:space="preserve">униципальное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3 г"/>
        </w:smartTagPr>
        <w:r w:rsidR="009F61F5">
          <w:rPr>
            <w:sz w:val="28"/>
            <w:szCs w:val="28"/>
          </w:rPr>
          <w:t>3 г</w:t>
        </w:r>
      </w:smartTag>
      <w:r w:rsidR="009F61F5">
        <w:rPr>
          <w:sz w:val="28"/>
          <w:szCs w:val="28"/>
        </w:rPr>
        <w:t>.Канска</w:t>
      </w:r>
      <w:r w:rsidR="00B94F42">
        <w:rPr>
          <w:sz w:val="28"/>
          <w:szCs w:val="28"/>
        </w:rPr>
        <w:t xml:space="preserve">, Муниципальное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6 г"/>
        </w:smartTagPr>
        <w:r w:rsidR="00B94F42">
          <w:rPr>
            <w:sz w:val="28"/>
            <w:szCs w:val="28"/>
          </w:rPr>
          <w:t>6 г</w:t>
        </w:r>
      </w:smartTag>
      <w:r w:rsidR="00B94F42">
        <w:rPr>
          <w:sz w:val="28"/>
          <w:szCs w:val="28"/>
        </w:rPr>
        <w:t>.Канска</w:t>
      </w:r>
    </w:p>
    <w:p w:rsidR="006D6B0A" w:rsidRDefault="0064271E" w:rsidP="00AC3CF2">
      <w:pPr>
        <w:spacing w:line="360" w:lineRule="auto"/>
        <w:ind w:firstLine="709"/>
        <w:jc w:val="both"/>
        <w:rPr>
          <w:sz w:val="28"/>
          <w:szCs w:val="28"/>
        </w:rPr>
      </w:pPr>
      <w:r w:rsidRPr="00547EFF">
        <w:rPr>
          <w:i/>
          <w:sz w:val="28"/>
          <w:szCs w:val="28"/>
        </w:rPr>
        <w:t>Сроки реализации программы</w:t>
      </w:r>
      <w:r>
        <w:rPr>
          <w:sz w:val="28"/>
          <w:szCs w:val="28"/>
        </w:rPr>
        <w:t xml:space="preserve"> – 2011 – 2013 годы.</w:t>
      </w:r>
    </w:p>
    <w:p w:rsidR="0064271E" w:rsidRDefault="0064271E" w:rsidP="00AC3CF2">
      <w:pPr>
        <w:spacing w:line="360" w:lineRule="auto"/>
        <w:ind w:firstLine="709"/>
        <w:jc w:val="both"/>
        <w:rPr>
          <w:sz w:val="28"/>
          <w:szCs w:val="28"/>
        </w:rPr>
      </w:pPr>
      <w:r w:rsidRPr="00547EFF">
        <w:rPr>
          <w:i/>
          <w:sz w:val="28"/>
          <w:szCs w:val="28"/>
        </w:rPr>
        <w:t>Этапы реализации программы</w:t>
      </w:r>
      <w:r>
        <w:rPr>
          <w:sz w:val="28"/>
          <w:szCs w:val="28"/>
        </w:rPr>
        <w:t>:</w:t>
      </w:r>
      <w:r w:rsidR="00421A1D">
        <w:rPr>
          <w:sz w:val="28"/>
          <w:szCs w:val="28"/>
        </w:rPr>
        <w:t xml:space="preserve"> м</w:t>
      </w:r>
      <w:r w:rsidR="00571232">
        <w:rPr>
          <w:sz w:val="28"/>
          <w:szCs w:val="28"/>
        </w:rPr>
        <w:t>одернизация материально-технической базы</w:t>
      </w:r>
      <w:r w:rsidR="00421A1D">
        <w:rPr>
          <w:sz w:val="28"/>
          <w:szCs w:val="28"/>
        </w:rPr>
        <w:t xml:space="preserve"> учебных кабинетов, лабораторий, мастерских объединений:</w:t>
      </w:r>
    </w:p>
    <w:p w:rsidR="00421A1D" w:rsidRDefault="00421A1D" w:rsidP="00AC3C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спортивно-технической направленности: авиамоделирования, ракетомоделирования, судомоделирования, трассового моделизма, радиоклуба;</w:t>
      </w:r>
    </w:p>
    <w:p w:rsidR="00421A1D" w:rsidRDefault="00421A1D" w:rsidP="00AC3C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научно-технической направленности: начального технического моделирования, радиоконструирования, автомотоконструирования, ма</w:t>
      </w:r>
      <w:r w:rsidR="00DF0BFF">
        <w:rPr>
          <w:sz w:val="28"/>
          <w:szCs w:val="28"/>
        </w:rPr>
        <w:t>шиностроения, робототехники, автоматики.</w:t>
      </w:r>
    </w:p>
    <w:p w:rsidR="0064271E" w:rsidRDefault="0064271E" w:rsidP="00AC3C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Основной </w:t>
      </w:r>
      <w:r w:rsidRPr="00547EFF">
        <w:rPr>
          <w:i/>
          <w:sz w:val="28"/>
          <w:szCs w:val="28"/>
        </w:rPr>
        <w:t>целью</w:t>
      </w:r>
      <w:r>
        <w:rPr>
          <w:sz w:val="28"/>
          <w:szCs w:val="28"/>
        </w:rPr>
        <w:t xml:space="preserve"> программы является </w:t>
      </w:r>
      <w:r w:rsidR="00C4177E">
        <w:rPr>
          <w:sz w:val="28"/>
          <w:szCs w:val="28"/>
        </w:rPr>
        <w:t xml:space="preserve">обеспечение благоприятных условий для развития и ресурсного обеспечения технического творчества (научно-технической и спортивно-технической) направленности детей. </w:t>
      </w:r>
    </w:p>
    <w:p w:rsidR="00876FFC" w:rsidRPr="00547EFF" w:rsidRDefault="00876FFC" w:rsidP="00AC3CF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47EFF">
        <w:rPr>
          <w:i/>
          <w:sz w:val="28"/>
          <w:szCs w:val="28"/>
        </w:rPr>
        <w:t>Целевые индикаторы и показатели результативности программы:</w:t>
      </w:r>
    </w:p>
    <w:p w:rsidR="0015196E" w:rsidRDefault="00876FFC" w:rsidP="00AC3CF2">
      <w:pPr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численности школьников, занятых различными формами научно-технического, спортивно-технического творчества с 8% до 9,5% от общей </w:t>
      </w:r>
      <w:proofErr w:type="gramStart"/>
      <w:r>
        <w:rPr>
          <w:sz w:val="28"/>
          <w:szCs w:val="28"/>
        </w:rPr>
        <w:t>численности</w:t>
      </w:r>
      <w:proofErr w:type="gramEnd"/>
      <w:r>
        <w:rPr>
          <w:sz w:val="28"/>
          <w:szCs w:val="28"/>
        </w:rPr>
        <w:t xml:space="preserve"> обучающихся по сравнению с данными 2010 года</w:t>
      </w:r>
      <w:r w:rsidR="0015196E">
        <w:rPr>
          <w:sz w:val="28"/>
          <w:szCs w:val="28"/>
        </w:rPr>
        <w:t>;</w:t>
      </w:r>
    </w:p>
    <w:p w:rsidR="00566E96" w:rsidRDefault="00876FFC" w:rsidP="00AC3CF2">
      <w:pPr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численности </w:t>
      </w:r>
      <w:proofErr w:type="gramStart"/>
      <w:r>
        <w:rPr>
          <w:sz w:val="28"/>
          <w:szCs w:val="28"/>
        </w:rPr>
        <w:t>школьников</w:t>
      </w:r>
      <w:proofErr w:type="gramEnd"/>
      <w:r>
        <w:rPr>
          <w:sz w:val="28"/>
          <w:szCs w:val="28"/>
        </w:rPr>
        <w:t xml:space="preserve"> занятых массовыми мероприятиями с 4% до 9% от общей численности обучающихся по сравнению с данными 2010 года.</w:t>
      </w:r>
    </w:p>
    <w:p w:rsidR="00876FFC" w:rsidRDefault="00876FFC" w:rsidP="00FC3319">
      <w:pPr>
        <w:spacing w:line="360" w:lineRule="auto"/>
        <w:ind w:firstLine="1440"/>
        <w:jc w:val="both"/>
        <w:rPr>
          <w:sz w:val="28"/>
          <w:szCs w:val="28"/>
        </w:rPr>
      </w:pPr>
    </w:p>
    <w:p w:rsidR="00566E96" w:rsidRPr="00662857" w:rsidRDefault="00566E96" w:rsidP="00FC3319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1429"/>
        <w:jc w:val="both"/>
        <w:rPr>
          <w:b/>
          <w:sz w:val="28"/>
          <w:szCs w:val="28"/>
          <w:u w:val="single"/>
        </w:rPr>
      </w:pPr>
      <w:r w:rsidRPr="00662857">
        <w:rPr>
          <w:b/>
          <w:sz w:val="28"/>
          <w:szCs w:val="28"/>
          <w:u w:val="single"/>
        </w:rPr>
        <w:t>Результаты хода выполне</w:t>
      </w:r>
      <w:r w:rsidR="009F61F5" w:rsidRPr="00662857">
        <w:rPr>
          <w:b/>
          <w:sz w:val="28"/>
          <w:szCs w:val="28"/>
          <w:u w:val="single"/>
        </w:rPr>
        <w:t xml:space="preserve">ния мероприятий программы </w:t>
      </w:r>
      <w:r w:rsidR="00662857">
        <w:rPr>
          <w:b/>
          <w:sz w:val="28"/>
          <w:szCs w:val="28"/>
          <w:u w:val="single"/>
        </w:rPr>
        <w:t xml:space="preserve">в целом и в </w:t>
      </w:r>
      <w:r w:rsidR="00B94F42">
        <w:rPr>
          <w:b/>
          <w:sz w:val="28"/>
          <w:szCs w:val="28"/>
          <w:u w:val="single"/>
        </w:rPr>
        <w:t>2013</w:t>
      </w:r>
      <w:r w:rsidRPr="00662857">
        <w:rPr>
          <w:b/>
          <w:sz w:val="28"/>
          <w:szCs w:val="28"/>
          <w:u w:val="single"/>
        </w:rPr>
        <w:t xml:space="preserve"> году в </w:t>
      </w:r>
      <w:r w:rsidR="00F43498" w:rsidRPr="00662857">
        <w:rPr>
          <w:b/>
          <w:sz w:val="28"/>
          <w:szCs w:val="28"/>
          <w:u w:val="single"/>
        </w:rPr>
        <w:t>свете достижения поставленных задач</w:t>
      </w:r>
      <w:r w:rsidRPr="00662857">
        <w:rPr>
          <w:b/>
          <w:sz w:val="28"/>
          <w:szCs w:val="28"/>
          <w:u w:val="single"/>
        </w:rPr>
        <w:t>.</w:t>
      </w:r>
    </w:p>
    <w:p w:rsidR="00E63A06" w:rsidRDefault="00E63A06" w:rsidP="00AC3CF2">
      <w:pPr>
        <w:spacing w:line="360" w:lineRule="auto"/>
        <w:ind w:firstLine="709"/>
        <w:jc w:val="both"/>
        <w:rPr>
          <w:sz w:val="28"/>
          <w:szCs w:val="28"/>
        </w:rPr>
      </w:pPr>
    </w:p>
    <w:p w:rsidR="003C5513" w:rsidRDefault="00F43498" w:rsidP="00AC3C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47EFF" w:rsidRPr="00DE5706">
        <w:rPr>
          <w:sz w:val="28"/>
          <w:szCs w:val="28"/>
        </w:rPr>
        <w:t xml:space="preserve">В </w:t>
      </w:r>
      <w:r w:rsidR="00547EFF">
        <w:rPr>
          <w:sz w:val="28"/>
          <w:szCs w:val="28"/>
        </w:rPr>
        <w:t xml:space="preserve">рамках реализации городской программы </w:t>
      </w:r>
      <w:r w:rsidR="00547EFF" w:rsidRPr="00DE5706">
        <w:rPr>
          <w:sz w:val="28"/>
          <w:szCs w:val="28"/>
        </w:rPr>
        <w:t>предусмотрены выполнения следующих мероприятий:</w:t>
      </w:r>
      <w:r w:rsidR="00547EFF">
        <w:rPr>
          <w:sz w:val="28"/>
          <w:szCs w:val="28"/>
        </w:rPr>
        <w:t xml:space="preserve"> улучшение и обновление материально-технической базы: спортивно-технической, научно-технической направленности; модернизация материальной технической базы: спортивно-технической, научно-технической на</w:t>
      </w:r>
      <w:r w:rsidR="00B94F42">
        <w:rPr>
          <w:sz w:val="28"/>
          <w:szCs w:val="28"/>
        </w:rPr>
        <w:t>правленности, в том числе в 2013</w:t>
      </w:r>
      <w:r w:rsidR="00547EFF">
        <w:rPr>
          <w:sz w:val="28"/>
          <w:szCs w:val="28"/>
        </w:rPr>
        <w:t xml:space="preserve"> году были достигнуты следующие результаты:</w:t>
      </w:r>
    </w:p>
    <w:p w:rsidR="00A3547D" w:rsidRPr="00A3547D" w:rsidRDefault="00A3547D" w:rsidP="00E46DFF">
      <w:pPr>
        <w:spacing w:line="360" w:lineRule="auto"/>
        <w:ind w:firstLine="720"/>
        <w:jc w:val="both"/>
        <w:rPr>
          <w:sz w:val="28"/>
          <w:szCs w:val="28"/>
        </w:rPr>
      </w:pPr>
      <w:r w:rsidRPr="00A3547D">
        <w:rPr>
          <w:sz w:val="28"/>
          <w:szCs w:val="28"/>
        </w:rPr>
        <w:t>В течен</w:t>
      </w:r>
      <w:r w:rsidR="00AA39F4">
        <w:rPr>
          <w:sz w:val="28"/>
          <w:szCs w:val="28"/>
        </w:rPr>
        <w:t>ие учебного года центр детского технического творчества</w:t>
      </w:r>
      <w:r w:rsidRPr="00A3547D">
        <w:rPr>
          <w:sz w:val="28"/>
          <w:szCs w:val="28"/>
        </w:rPr>
        <w:t xml:space="preserve"> был организатором и проводил следующие мероприятия на городском и региональном уровне</w:t>
      </w:r>
      <w:r w:rsidR="003B7875">
        <w:rPr>
          <w:sz w:val="28"/>
          <w:szCs w:val="28"/>
        </w:rPr>
        <w:t>,</w:t>
      </w:r>
      <w:r w:rsidRPr="00A3547D">
        <w:rPr>
          <w:sz w:val="28"/>
          <w:szCs w:val="28"/>
        </w:rPr>
        <w:t xml:space="preserve"> направленные на развитие учебно-исследовательск</w:t>
      </w:r>
      <w:r w:rsidR="003B7875">
        <w:rPr>
          <w:sz w:val="28"/>
          <w:szCs w:val="28"/>
        </w:rPr>
        <w:t>ой деятельности и способствующие</w:t>
      </w:r>
      <w:r w:rsidRPr="00A3547D">
        <w:rPr>
          <w:sz w:val="28"/>
          <w:szCs w:val="28"/>
        </w:rPr>
        <w:t xml:space="preserve"> выявл</w:t>
      </w:r>
      <w:r w:rsidRPr="00A3547D">
        <w:rPr>
          <w:sz w:val="28"/>
          <w:szCs w:val="28"/>
        </w:rPr>
        <w:t>е</w:t>
      </w:r>
      <w:r w:rsidRPr="00A3547D">
        <w:rPr>
          <w:sz w:val="28"/>
          <w:szCs w:val="28"/>
        </w:rPr>
        <w:t>нию и поддержке талантливых и одаренных подростков и молодежи в сфере технического творчества.</w:t>
      </w:r>
    </w:p>
    <w:p w:rsidR="00A3547D" w:rsidRPr="00A3547D" w:rsidRDefault="00A3547D" w:rsidP="00A3547D">
      <w:pPr>
        <w:spacing w:line="360" w:lineRule="auto"/>
        <w:ind w:firstLine="540"/>
        <w:jc w:val="both"/>
        <w:rPr>
          <w:sz w:val="28"/>
          <w:szCs w:val="28"/>
        </w:rPr>
      </w:pPr>
    </w:p>
    <w:p w:rsidR="00A3547D" w:rsidRDefault="00A3547D" w:rsidP="00A3547D">
      <w:pPr>
        <w:ind w:firstLine="540"/>
        <w:jc w:val="both"/>
      </w:pPr>
    </w:p>
    <w:p w:rsidR="00A3547D" w:rsidRDefault="00A3547D" w:rsidP="00B94BF4">
      <w:pPr>
        <w:jc w:val="center"/>
        <w:rPr>
          <w:b/>
          <w:sz w:val="20"/>
          <w:szCs w:val="20"/>
        </w:rPr>
      </w:pPr>
    </w:p>
    <w:p w:rsidR="00A50265" w:rsidRDefault="00A50265" w:rsidP="00B94BF4">
      <w:pPr>
        <w:jc w:val="center"/>
        <w:rPr>
          <w:b/>
          <w:sz w:val="20"/>
          <w:szCs w:val="20"/>
        </w:rPr>
        <w:sectPr w:rsidR="00A50265" w:rsidSect="00ED28A6">
          <w:pgSz w:w="11906" w:h="16838"/>
          <w:pgMar w:top="899" w:right="850" w:bottom="899" w:left="1701" w:header="708" w:footer="708" w:gutter="0"/>
          <w:cols w:space="708"/>
          <w:docGrid w:linePitch="360"/>
        </w:sect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7"/>
        <w:gridCol w:w="1011"/>
        <w:gridCol w:w="416"/>
        <w:gridCol w:w="48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373"/>
        <w:gridCol w:w="373"/>
      </w:tblGrid>
      <w:tr w:rsidR="00A3547D" w:rsidRPr="00C61605">
        <w:trPr>
          <w:cantSplit/>
          <w:trHeight w:val="524"/>
        </w:trPr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47D" w:rsidRPr="00C61605" w:rsidRDefault="00A3547D" w:rsidP="00B94BF4">
            <w:pPr>
              <w:jc w:val="center"/>
              <w:rPr>
                <w:b/>
                <w:sz w:val="20"/>
                <w:szCs w:val="20"/>
              </w:rPr>
            </w:pPr>
            <w:r w:rsidRPr="00C61605">
              <w:rPr>
                <w:b/>
                <w:sz w:val="20"/>
                <w:szCs w:val="20"/>
              </w:rPr>
              <w:lastRenderedPageBreak/>
              <w:t>Наименование мероприятия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Pr="00C61605" w:rsidRDefault="00A3547D" w:rsidP="00B94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кол-во участни</w:t>
            </w:r>
            <w:r w:rsidRPr="00C61605">
              <w:rPr>
                <w:b/>
                <w:sz w:val="20"/>
                <w:szCs w:val="20"/>
              </w:rPr>
              <w:t>ков</w:t>
            </w:r>
          </w:p>
        </w:tc>
        <w:tc>
          <w:tcPr>
            <w:tcW w:w="972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 w:rsidRPr="00C61605">
              <w:rPr>
                <w:b/>
                <w:sz w:val="20"/>
                <w:szCs w:val="20"/>
              </w:rPr>
              <w:t>Образовательное учреждение</w:t>
            </w:r>
          </w:p>
        </w:tc>
      </w:tr>
      <w:tr w:rsidR="00A3547D" w:rsidRPr="00C61605">
        <w:trPr>
          <w:cantSplit/>
          <w:trHeight w:val="1441"/>
        </w:trPr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1605">
              <w:rPr>
                <w:sz w:val="20"/>
                <w:szCs w:val="20"/>
              </w:rPr>
              <w:t>Лицей №1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1605">
              <w:rPr>
                <w:sz w:val="20"/>
                <w:szCs w:val="20"/>
              </w:rPr>
              <w:t>Гимназия №1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1605">
              <w:rPr>
                <w:sz w:val="20"/>
                <w:szCs w:val="20"/>
              </w:rPr>
              <w:t>Гимназия №4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1605">
              <w:rPr>
                <w:sz w:val="20"/>
                <w:szCs w:val="20"/>
              </w:rPr>
              <w:t>СОШ №2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1605">
              <w:rPr>
                <w:sz w:val="20"/>
                <w:szCs w:val="20"/>
              </w:rPr>
              <w:t>СОШ №3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1605">
              <w:rPr>
                <w:sz w:val="20"/>
                <w:szCs w:val="20"/>
              </w:rPr>
              <w:t>СОШ №5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1605">
              <w:rPr>
                <w:sz w:val="20"/>
                <w:szCs w:val="20"/>
              </w:rPr>
              <w:t>СОШ №6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1605">
              <w:rPr>
                <w:sz w:val="20"/>
                <w:szCs w:val="20"/>
              </w:rPr>
              <w:t>СОШ №7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1605">
              <w:rPr>
                <w:sz w:val="20"/>
                <w:szCs w:val="20"/>
              </w:rPr>
              <w:t>ООШ №8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1605">
              <w:rPr>
                <w:sz w:val="20"/>
                <w:szCs w:val="20"/>
              </w:rPr>
              <w:t>СОШ №9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1605">
              <w:rPr>
                <w:sz w:val="20"/>
                <w:szCs w:val="20"/>
              </w:rPr>
              <w:t>СОШ №11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1605">
              <w:rPr>
                <w:sz w:val="20"/>
                <w:szCs w:val="20"/>
              </w:rPr>
              <w:t>СОШ №15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1605">
              <w:rPr>
                <w:sz w:val="20"/>
                <w:szCs w:val="20"/>
              </w:rPr>
              <w:t>ООШ №17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1605">
              <w:rPr>
                <w:sz w:val="20"/>
                <w:szCs w:val="20"/>
              </w:rPr>
              <w:t>СОШ №18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1605">
              <w:rPr>
                <w:sz w:val="20"/>
                <w:szCs w:val="20"/>
              </w:rPr>
              <w:t>СОШ №19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1605">
              <w:rPr>
                <w:sz w:val="20"/>
                <w:szCs w:val="20"/>
              </w:rPr>
              <w:t>ООШ №20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1605">
              <w:rPr>
                <w:sz w:val="20"/>
                <w:szCs w:val="20"/>
              </w:rPr>
              <w:t>СОШ №21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1605">
              <w:rPr>
                <w:sz w:val="20"/>
                <w:szCs w:val="20"/>
              </w:rPr>
              <w:t>ООШ №22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ЦТТ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1605">
              <w:rPr>
                <w:sz w:val="20"/>
                <w:szCs w:val="20"/>
              </w:rPr>
              <w:t>СЮН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95534C">
              <w:rPr>
                <w:sz w:val="20"/>
                <w:szCs w:val="20"/>
              </w:rPr>
              <w:t>ДДЮТиЭ</w:t>
            </w:r>
            <w:proofErr w:type="spellEnd"/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61605">
              <w:rPr>
                <w:sz w:val="20"/>
                <w:szCs w:val="20"/>
              </w:rPr>
              <w:t>ДДТ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КМКК</w:t>
            </w:r>
          </w:p>
        </w:tc>
      </w:tr>
      <w:tr w:rsidR="00A3547D" w:rsidRPr="00C61605">
        <w:trPr>
          <w:cantSplit/>
          <w:trHeight w:val="263"/>
        </w:trPr>
        <w:tc>
          <w:tcPr>
            <w:tcW w:w="15408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5B5BA6" w:rsidRDefault="00A3547D" w:rsidP="00B94BF4">
            <w:pPr>
              <w:ind w:left="113" w:right="113"/>
              <w:jc w:val="center"/>
              <w:rPr>
                <w:i/>
                <w:sz w:val="20"/>
                <w:szCs w:val="20"/>
              </w:rPr>
            </w:pPr>
            <w:r w:rsidRPr="005B5BA6">
              <w:rPr>
                <w:b/>
                <w:i/>
              </w:rPr>
              <w:t>Мероприятия, способствующи</w:t>
            </w:r>
            <w:r>
              <w:rPr>
                <w:b/>
                <w:i/>
              </w:rPr>
              <w:t>е</w:t>
            </w:r>
            <w:r w:rsidRPr="005B5BA6">
              <w:rPr>
                <w:i/>
              </w:rPr>
              <w:t xml:space="preserve"> </w:t>
            </w:r>
            <w:r w:rsidRPr="005B5BA6">
              <w:rPr>
                <w:b/>
                <w:i/>
              </w:rPr>
              <w:t>выявл</w:t>
            </w:r>
            <w:r w:rsidRPr="005B5BA6">
              <w:rPr>
                <w:b/>
                <w:i/>
              </w:rPr>
              <w:t>е</w:t>
            </w:r>
            <w:r w:rsidRPr="005B5BA6">
              <w:rPr>
                <w:b/>
                <w:i/>
              </w:rPr>
              <w:t>нию и поддержке в сфере технического творчества</w:t>
            </w:r>
          </w:p>
        </w:tc>
      </w:tr>
      <w:tr w:rsidR="00A3547D" w:rsidRPr="00C61605">
        <w:trPr>
          <w:cantSplit/>
          <w:trHeight w:val="523"/>
        </w:trPr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5B5BA6" w:rsidRDefault="00A3547D" w:rsidP="00B94BF4">
            <w:r w:rsidRPr="005B5BA6">
              <w:rPr>
                <w:bCs/>
                <w:szCs w:val="28"/>
              </w:rPr>
              <w:t>XХ</w:t>
            </w:r>
            <w:r w:rsidRPr="005B5BA6">
              <w:rPr>
                <w:bCs/>
                <w:szCs w:val="28"/>
                <w:lang w:val="en-US"/>
              </w:rPr>
              <w:t>I</w:t>
            </w:r>
            <w:r w:rsidRPr="005B5BA6">
              <w:rPr>
                <w:bCs/>
                <w:szCs w:val="28"/>
              </w:rPr>
              <w:t xml:space="preserve">Х городская научно-техническая конференция </w:t>
            </w:r>
            <w:r w:rsidRPr="005B5BA6">
              <w:rPr>
                <w:szCs w:val="28"/>
              </w:rPr>
              <w:t>«</w:t>
            </w:r>
            <w:r w:rsidRPr="005B5BA6">
              <w:rPr>
                <w:iCs/>
                <w:szCs w:val="28"/>
              </w:rPr>
              <w:t>ИНЖЕНИРИНГ: ТЕХНИКА И ИНТЕЛЛЕКТ»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95534C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47D" w:rsidRPr="00C61605">
        <w:trPr>
          <w:cantSplit/>
          <w:trHeight w:val="523"/>
        </w:trPr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5B5BA6" w:rsidRDefault="00A3547D" w:rsidP="00B94BF4">
            <w:r w:rsidRPr="005B5BA6">
              <w:t xml:space="preserve">Открытые городские соревнования по авиамодельному спорту в классе комнатных моделей 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 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95534C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47D" w:rsidRPr="00C61605">
        <w:trPr>
          <w:cantSplit/>
          <w:trHeight w:val="517"/>
        </w:trPr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5B5BA6" w:rsidRDefault="00A3547D" w:rsidP="00B94BF4">
            <w:r w:rsidRPr="005B5BA6">
              <w:t>Открытые городские соревнования школьников по судомодельному спорту в классе C 1,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95534C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47D" w:rsidRPr="00C61605">
        <w:trPr>
          <w:cantSplit/>
          <w:trHeight w:val="517"/>
        </w:trPr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436FDE" w:rsidRDefault="00A3547D" w:rsidP="00B94BF4">
            <w:r w:rsidRPr="00436FDE">
              <w:t>Зимний турнир по программированию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95534C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95534C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95534C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95534C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95534C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47D" w:rsidRPr="00C61605">
        <w:trPr>
          <w:cantSplit/>
          <w:trHeight w:val="517"/>
        </w:trPr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5B5BA6" w:rsidRDefault="00A3547D" w:rsidP="00B94BF4">
            <w:r w:rsidRPr="005B5BA6">
              <w:t>Городская научно – техническая олимпиада среди старшеклассников «Мой выбор – инженер»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95534C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47D" w:rsidRPr="00C61605">
        <w:trPr>
          <w:cantSplit/>
          <w:trHeight w:val="517"/>
        </w:trPr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436FDE" w:rsidRDefault="00A3547D" w:rsidP="00B94BF4">
            <w:pPr>
              <w:tabs>
                <w:tab w:val="left" w:pos="3240"/>
              </w:tabs>
            </w:pPr>
            <w:r w:rsidRPr="00436FDE">
              <w:t>Городской фотоконкурс</w:t>
            </w:r>
            <w:r>
              <w:t xml:space="preserve"> ТЕХНОПРИЗМА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95534C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47D" w:rsidRPr="00C61605">
        <w:trPr>
          <w:cantSplit/>
          <w:trHeight w:val="517"/>
        </w:trPr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436FDE" w:rsidRDefault="00A3547D" w:rsidP="00B94BF4">
            <w:r>
              <w:t>Городской турнир по робототехнике «Канск-</w:t>
            </w:r>
            <w:proofErr w:type="spellStart"/>
            <w:r>
              <w:t>робототех</w:t>
            </w:r>
            <w:proofErr w:type="spellEnd"/>
            <w:r>
              <w:t>»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95534C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3547D" w:rsidRPr="00C61605">
        <w:trPr>
          <w:cantSplit/>
          <w:trHeight w:val="354"/>
        </w:trPr>
        <w:tc>
          <w:tcPr>
            <w:tcW w:w="15408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 w:rsidRPr="006B517D">
              <w:rPr>
                <w:i/>
              </w:rPr>
              <w:t>Открытые дистанционные конкурсы</w:t>
            </w:r>
          </w:p>
        </w:tc>
      </w:tr>
      <w:tr w:rsidR="00A3547D" w:rsidRPr="00C61605">
        <w:trPr>
          <w:cantSplit/>
          <w:trHeight w:val="517"/>
        </w:trPr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r w:rsidRPr="005B5BA6">
              <w:t xml:space="preserve">Открытая дистанционная викторина технической направленности «Загадки </w:t>
            </w:r>
            <w:proofErr w:type="spellStart"/>
            <w:r w:rsidRPr="005B5BA6">
              <w:t>техномира</w:t>
            </w:r>
            <w:proofErr w:type="spellEnd"/>
            <w:r w:rsidRPr="005B5BA6">
              <w:t>»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 w:rsidRPr="003F5B27">
              <w:rPr>
                <w:sz w:val="18"/>
                <w:szCs w:val="18"/>
              </w:rPr>
              <w:t>(г. Канск)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95534C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47D" w:rsidRPr="00C61605">
        <w:trPr>
          <w:cantSplit/>
          <w:trHeight w:val="517"/>
        </w:trPr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r>
              <w:t>Д</w:t>
            </w:r>
            <w:r w:rsidRPr="005B5BA6">
              <w:t>истанционный конкурс по основам технического творчества «Техник- Юниор»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 w:rsidRPr="003F5B27">
              <w:rPr>
                <w:sz w:val="18"/>
                <w:szCs w:val="18"/>
              </w:rPr>
              <w:t>(г. Канск)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95534C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47D" w:rsidRPr="00C61605">
        <w:trPr>
          <w:cantSplit/>
          <w:trHeight w:val="517"/>
        </w:trPr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r>
              <w:lastRenderedPageBreak/>
              <w:t>Открытый дистанционный конкурс «Космические первопроходцы»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Pr="00775475" w:rsidRDefault="00A3547D" w:rsidP="00B94BF4">
            <w:pPr>
              <w:jc w:val="center"/>
              <w:rPr>
                <w:sz w:val="20"/>
                <w:szCs w:val="20"/>
              </w:rPr>
            </w:pPr>
            <w:r w:rsidRPr="00775475">
              <w:rPr>
                <w:sz w:val="20"/>
                <w:szCs w:val="20"/>
              </w:rPr>
              <w:t xml:space="preserve">133 </w:t>
            </w:r>
          </w:p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 w:rsidRPr="003F5B27">
              <w:rPr>
                <w:sz w:val="18"/>
                <w:szCs w:val="18"/>
              </w:rPr>
              <w:t>(г. Канск)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95534C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47D" w:rsidRPr="00C61605">
        <w:trPr>
          <w:cantSplit/>
          <w:trHeight w:val="517"/>
        </w:trPr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r w:rsidRPr="00DE3C4B">
              <w:t xml:space="preserve">Дистанционный теоретический тур «Мой первый планер» </w:t>
            </w:r>
            <w:proofErr w:type="gramStart"/>
            <w:r w:rsidRPr="00DE3C4B">
              <w:t>Мой  первый</w:t>
            </w:r>
            <w:proofErr w:type="gramEnd"/>
            <w:r w:rsidRPr="00DE3C4B">
              <w:t xml:space="preserve"> планер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 w:rsidRPr="003F5B27">
              <w:rPr>
                <w:sz w:val="18"/>
                <w:szCs w:val="18"/>
              </w:rPr>
              <w:t>(г. Канск)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95534C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47D" w:rsidRPr="00C61605">
        <w:trPr>
          <w:cantSplit/>
          <w:trHeight w:val="517"/>
        </w:trPr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DE3C4B" w:rsidRDefault="00A3547D" w:rsidP="00B94BF4">
            <w:r>
              <w:t>Открытый дистанционный конкурс, посвященный Великой победе 9 мая 1945г «Сплав мужества и стали»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 w:rsidRPr="003F5B27">
              <w:rPr>
                <w:sz w:val="18"/>
                <w:szCs w:val="18"/>
              </w:rPr>
              <w:t>(г. Канск)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47D" w:rsidRPr="00C61605">
        <w:trPr>
          <w:cantSplit/>
          <w:trHeight w:val="517"/>
        </w:trPr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r>
              <w:t xml:space="preserve">Участников в очных и дистанционных мероприятиях по техническому творчеству (всего): 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 w:rsidRPr="00D15985">
              <w:rPr>
                <w:b/>
                <w:sz w:val="20"/>
                <w:szCs w:val="20"/>
              </w:rPr>
              <w:t>989</w:t>
            </w:r>
            <w:r>
              <w:rPr>
                <w:sz w:val="20"/>
                <w:szCs w:val="20"/>
              </w:rPr>
              <w:t xml:space="preserve"> </w:t>
            </w:r>
            <w:r w:rsidRPr="00D15985">
              <w:rPr>
                <w:sz w:val="16"/>
                <w:szCs w:val="16"/>
              </w:rPr>
              <w:t>участников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3547D" w:rsidRPr="00C61605">
        <w:trPr>
          <w:cantSplit/>
          <w:trHeight w:val="263"/>
        </w:trPr>
        <w:tc>
          <w:tcPr>
            <w:tcW w:w="1540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1B2FDB" w:rsidRDefault="00A3547D" w:rsidP="00B94BF4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1B2FDB">
              <w:rPr>
                <w:b/>
                <w:i/>
              </w:rPr>
              <w:t>Мероприятия, способствующие развитию учебно-исследовательской деятельности</w:t>
            </w:r>
          </w:p>
        </w:tc>
      </w:tr>
      <w:tr w:rsidR="00A3547D" w:rsidRPr="00C61605">
        <w:trPr>
          <w:cantSplit/>
          <w:trHeight w:val="52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rPr>
                <w:sz w:val="20"/>
                <w:szCs w:val="20"/>
              </w:rPr>
            </w:pPr>
            <w:r w:rsidRPr="006B517D">
              <w:rPr>
                <w:color w:val="000000"/>
              </w:rPr>
              <w:t>XXVIII городская научно-практическая конференция старшеклассников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95534C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3547D" w:rsidRPr="00C61605">
        <w:trPr>
          <w:cantSplit/>
          <w:trHeight w:val="489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913C63" w:rsidRDefault="00A3547D" w:rsidP="00B94BF4">
            <w:pPr>
              <w:rPr>
                <w:sz w:val="20"/>
                <w:szCs w:val="20"/>
              </w:rPr>
            </w:pPr>
            <w:r w:rsidRPr="00913C63">
              <w:rPr>
                <w:lang w:val="en-US"/>
              </w:rPr>
              <w:t>IX</w:t>
            </w:r>
            <w:r w:rsidRPr="00913C63">
              <w:t xml:space="preserve"> городск</w:t>
            </w:r>
            <w:r>
              <w:t>ая</w:t>
            </w:r>
            <w:r w:rsidRPr="00913C63">
              <w:t xml:space="preserve"> ЮНИОР – конференци</w:t>
            </w:r>
            <w:r>
              <w:t>я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3547D" w:rsidRPr="00C61605">
        <w:trPr>
          <w:cantSplit/>
          <w:trHeight w:val="255"/>
        </w:trPr>
        <w:tc>
          <w:tcPr>
            <w:tcW w:w="1540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6B517D">
              <w:rPr>
                <w:i/>
              </w:rPr>
              <w:t>Открытые дистанционные конкурс</w:t>
            </w:r>
            <w:r>
              <w:rPr>
                <w:i/>
              </w:rPr>
              <w:t>ы экономической направленности</w:t>
            </w:r>
          </w:p>
        </w:tc>
      </w:tr>
      <w:tr w:rsidR="00A3547D" w:rsidRPr="00C61605">
        <w:trPr>
          <w:cantSplit/>
          <w:trHeight w:val="812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844771" w:rsidRDefault="00A3547D" w:rsidP="00B94BF4">
            <w:pPr>
              <w:rPr>
                <w:color w:val="000000"/>
              </w:rPr>
            </w:pPr>
            <w:r w:rsidRPr="003F5B27">
              <w:rPr>
                <w:color w:val="000000"/>
              </w:rPr>
              <w:t>Открытый дистанционный конкурс по основам финансовой грамотности «День финансовой грамотности» среди учащихся 9-11 классов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A3547D" w:rsidRPr="003F5B27" w:rsidRDefault="00A3547D" w:rsidP="00B94BF4">
            <w:pPr>
              <w:ind w:left="-24"/>
              <w:jc w:val="center"/>
              <w:rPr>
                <w:sz w:val="18"/>
                <w:szCs w:val="18"/>
              </w:rPr>
            </w:pPr>
            <w:r w:rsidRPr="003F5B27">
              <w:rPr>
                <w:sz w:val="18"/>
                <w:szCs w:val="18"/>
              </w:rPr>
              <w:t>(г. Канск)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47D" w:rsidRPr="00C61605">
        <w:trPr>
          <w:cantSplit/>
          <w:trHeight w:val="812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844771" w:rsidRDefault="00A3547D" w:rsidP="00B94BF4">
            <w:pPr>
              <w:rPr>
                <w:color w:val="000000"/>
              </w:rPr>
            </w:pPr>
            <w:proofErr w:type="gramStart"/>
            <w:r w:rsidRPr="003F5B27">
              <w:rPr>
                <w:color w:val="000000"/>
              </w:rPr>
              <w:t>Открытый  дистанционный</w:t>
            </w:r>
            <w:proofErr w:type="gramEnd"/>
            <w:r w:rsidRPr="003F5B27">
              <w:rPr>
                <w:color w:val="000000"/>
              </w:rPr>
              <w:t xml:space="preserve"> конкурс по основам налоговой грамотности</w:t>
            </w:r>
            <w:r w:rsidRPr="003F5B27">
              <w:rPr>
                <w:color w:val="000000"/>
              </w:rPr>
              <w:br/>
              <w:t>«Зачем нужны налоги»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A3547D" w:rsidRPr="003F5B27" w:rsidRDefault="00A3547D" w:rsidP="00B94BF4">
            <w:pPr>
              <w:ind w:left="-24"/>
              <w:jc w:val="center"/>
              <w:rPr>
                <w:sz w:val="18"/>
                <w:szCs w:val="18"/>
              </w:rPr>
            </w:pPr>
            <w:r w:rsidRPr="003F5B27">
              <w:rPr>
                <w:sz w:val="18"/>
                <w:szCs w:val="18"/>
              </w:rPr>
              <w:t>(г. Канск)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47D" w:rsidRPr="00C61605">
        <w:trPr>
          <w:cantSplit/>
          <w:trHeight w:val="812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3F5B27" w:rsidRDefault="00A3547D" w:rsidP="00B94BF4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3F5B27">
              <w:rPr>
                <w:color w:val="000000"/>
              </w:rPr>
              <w:t xml:space="preserve">ткрытый территориальный дистанционный конкурс по основам потребительских </w:t>
            </w:r>
            <w:proofErr w:type="gramStart"/>
            <w:r w:rsidRPr="003F5B27">
              <w:rPr>
                <w:color w:val="000000"/>
              </w:rPr>
              <w:t>знаний  «</w:t>
            </w:r>
            <w:proofErr w:type="gramEnd"/>
            <w:r w:rsidRPr="003F5B27">
              <w:rPr>
                <w:color w:val="000000"/>
              </w:rPr>
              <w:t>Я - король, я – потребитель-2013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A3547D" w:rsidRPr="003F5B27" w:rsidRDefault="00A3547D" w:rsidP="00B94BF4">
            <w:pPr>
              <w:ind w:left="-24"/>
              <w:jc w:val="center"/>
              <w:rPr>
                <w:sz w:val="18"/>
                <w:szCs w:val="18"/>
              </w:rPr>
            </w:pPr>
            <w:r w:rsidRPr="003F5B27">
              <w:rPr>
                <w:sz w:val="18"/>
                <w:szCs w:val="18"/>
              </w:rPr>
              <w:t>(г. Канск)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47D" w:rsidRPr="00C61605">
        <w:trPr>
          <w:cantSplit/>
          <w:trHeight w:val="812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3F5B27" w:rsidRDefault="00A3547D" w:rsidP="00B94BF4">
            <w:pPr>
              <w:rPr>
                <w:color w:val="000000"/>
              </w:rPr>
            </w:pPr>
            <w:r>
              <w:t>Открытый дистанционный конкурс по основам экономических знаний среди учащихся 5-8 классов «Экономический калейдоскоп»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 w:rsidRPr="003F5B27">
              <w:rPr>
                <w:sz w:val="18"/>
                <w:szCs w:val="18"/>
              </w:rPr>
              <w:t>(г. Канск)</w:t>
            </w: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95534C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547D" w:rsidRPr="00C61605">
        <w:trPr>
          <w:cantSplit/>
          <w:trHeight w:val="534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Default="00A3547D" w:rsidP="00B94BF4">
            <w:r>
              <w:t xml:space="preserve">Участников в очных и дистанционных мероприятиях по учебно-исследовательской деятельности (всего): 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 w:rsidRPr="00D15985">
              <w:rPr>
                <w:b/>
                <w:sz w:val="20"/>
                <w:szCs w:val="20"/>
              </w:rPr>
              <w:t xml:space="preserve">578 </w:t>
            </w:r>
            <w:r w:rsidRPr="00D15985">
              <w:rPr>
                <w:sz w:val="16"/>
                <w:szCs w:val="16"/>
              </w:rPr>
              <w:t>участников</w:t>
            </w: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47D" w:rsidRPr="00C61605" w:rsidRDefault="00A3547D" w:rsidP="00B94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A3547D" w:rsidRDefault="00A3547D" w:rsidP="00A3547D">
      <w:pPr>
        <w:jc w:val="both"/>
        <w:sectPr w:rsidR="00A3547D" w:rsidSect="00AA39F4">
          <w:pgSz w:w="16838" w:h="11906" w:orient="landscape"/>
          <w:pgMar w:top="1258" w:right="902" w:bottom="851" w:left="902" w:header="709" w:footer="709" w:gutter="0"/>
          <w:cols w:space="708"/>
          <w:docGrid w:linePitch="360"/>
        </w:sectPr>
      </w:pPr>
    </w:p>
    <w:p w:rsidR="00A3547D" w:rsidRPr="00AA39F4" w:rsidRDefault="00A3547D" w:rsidP="00AA39F4">
      <w:pPr>
        <w:spacing w:line="360" w:lineRule="auto"/>
        <w:ind w:firstLine="709"/>
        <w:jc w:val="both"/>
        <w:rPr>
          <w:sz w:val="28"/>
          <w:szCs w:val="28"/>
        </w:rPr>
      </w:pPr>
      <w:r w:rsidRPr="00AA39F4">
        <w:rPr>
          <w:sz w:val="28"/>
          <w:szCs w:val="28"/>
        </w:rPr>
        <w:lastRenderedPageBreak/>
        <w:t xml:space="preserve">Количество школьников, задействованных </w:t>
      </w:r>
      <w:proofErr w:type="gramStart"/>
      <w:r w:rsidRPr="00AA39F4">
        <w:rPr>
          <w:sz w:val="28"/>
          <w:szCs w:val="28"/>
        </w:rPr>
        <w:t>в массовых мероприятиях</w:t>
      </w:r>
      <w:proofErr w:type="gramEnd"/>
      <w:r w:rsidRPr="00AA39F4">
        <w:rPr>
          <w:sz w:val="28"/>
          <w:szCs w:val="28"/>
        </w:rPr>
        <w:t xml:space="preserve"> направленных на учебно-исследовательскую деятельность и в сфере технического творчества: в очных – 677 человек, в дистанционных – 890 человека. </w:t>
      </w:r>
    </w:p>
    <w:p w:rsidR="00A3547D" w:rsidRPr="00AA39F4" w:rsidRDefault="00A3547D" w:rsidP="00AA39F4">
      <w:pPr>
        <w:spacing w:line="360" w:lineRule="auto"/>
        <w:ind w:firstLine="709"/>
        <w:jc w:val="both"/>
        <w:rPr>
          <w:sz w:val="28"/>
          <w:szCs w:val="28"/>
        </w:rPr>
      </w:pPr>
      <w:r w:rsidRPr="00AA39F4">
        <w:rPr>
          <w:sz w:val="28"/>
          <w:szCs w:val="28"/>
        </w:rPr>
        <w:t>Анализируя данные таблицы можно констатировать, что</w:t>
      </w:r>
      <w:r w:rsidR="00AA39F4">
        <w:rPr>
          <w:sz w:val="28"/>
          <w:szCs w:val="28"/>
        </w:rPr>
        <w:t xml:space="preserve"> </w:t>
      </w:r>
      <w:r w:rsidRPr="00AA39F4">
        <w:rPr>
          <w:sz w:val="28"/>
          <w:szCs w:val="28"/>
        </w:rPr>
        <w:t>в мероприятиях по техническому творчеству:</w:t>
      </w:r>
    </w:p>
    <w:p w:rsidR="00A3547D" w:rsidRPr="00AA39F4" w:rsidRDefault="00A3547D" w:rsidP="00AA39F4">
      <w:pPr>
        <w:numPr>
          <w:ilvl w:val="0"/>
          <w:numId w:val="9"/>
        </w:numPr>
        <w:tabs>
          <w:tab w:val="clear" w:pos="90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A39F4">
        <w:rPr>
          <w:sz w:val="28"/>
          <w:szCs w:val="28"/>
        </w:rPr>
        <w:t xml:space="preserve">принимают участие с разной степенью активности все образовательные учреждения, но наиболее активны </w:t>
      </w:r>
      <w:r w:rsidR="00AA39F4">
        <w:rPr>
          <w:sz w:val="28"/>
          <w:szCs w:val="28"/>
        </w:rPr>
        <w:t xml:space="preserve">МАОУ </w:t>
      </w:r>
      <w:r w:rsidRPr="00AA39F4">
        <w:rPr>
          <w:sz w:val="28"/>
          <w:szCs w:val="28"/>
        </w:rPr>
        <w:t>лицей №</w:t>
      </w:r>
      <w:r w:rsidR="00AA39F4">
        <w:rPr>
          <w:sz w:val="28"/>
          <w:szCs w:val="28"/>
        </w:rPr>
        <w:t xml:space="preserve"> </w:t>
      </w:r>
      <w:r w:rsidRPr="00AA39F4">
        <w:rPr>
          <w:sz w:val="28"/>
          <w:szCs w:val="28"/>
        </w:rPr>
        <w:t xml:space="preserve">1, </w:t>
      </w:r>
      <w:r w:rsidR="00AA39F4">
        <w:rPr>
          <w:sz w:val="28"/>
          <w:szCs w:val="28"/>
        </w:rPr>
        <w:t xml:space="preserve">МАОУ </w:t>
      </w:r>
      <w:r w:rsidRPr="00AA39F4">
        <w:rPr>
          <w:sz w:val="28"/>
          <w:szCs w:val="28"/>
        </w:rPr>
        <w:t xml:space="preserve">гимназия № 1, </w:t>
      </w:r>
      <w:r w:rsidR="00AA39F4">
        <w:rPr>
          <w:sz w:val="28"/>
          <w:szCs w:val="28"/>
        </w:rPr>
        <w:t xml:space="preserve">МБОУ </w:t>
      </w:r>
      <w:r w:rsidRPr="00AA39F4">
        <w:rPr>
          <w:sz w:val="28"/>
          <w:szCs w:val="28"/>
        </w:rPr>
        <w:t xml:space="preserve">СОШ № 3, </w:t>
      </w:r>
      <w:r w:rsidR="00AA39F4">
        <w:rPr>
          <w:sz w:val="28"/>
          <w:szCs w:val="28"/>
        </w:rPr>
        <w:t xml:space="preserve">МБОУ СОШ № </w:t>
      </w:r>
      <w:r w:rsidRPr="00AA39F4">
        <w:rPr>
          <w:sz w:val="28"/>
          <w:szCs w:val="28"/>
        </w:rPr>
        <w:t xml:space="preserve">19, </w:t>
      </w:r>
      <w:r w:rsidR="00AA39F4">
        <w:rPr>
          <w:sz w:val="28"/>
          <w:szCs w:val="28"/>
        </w:rPr>
        <w:t xml:space="preserve">МКОУ </w:t>
      </w:r>
      <w:r w:rsidRPr="00AA39F4">
        <w:rPr>
          <w:sz w:val="28"/>
          <w:szCs w:val="28"/>
        </w:rPr>
        <w:t xml:space="preserve">ООШ № 20. </w:t>
      </w:r>
    </w:p>
    <w:p w:rsidR="00A3547D" w:rsidRPr="00AA39F4" w:rsidRDefault="00A3547D" w:rsidP="00AA39F4">
      <w:pPr>
        <w:numPr>
          <w:ilvl w:val="0"/>
          <w:numId w:val="9"/>
        </w:numPr>
        <w:tabs>
          <w:tab w:val="clear" w:pos="90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A39F4">
        <w:rPr>
          <w:sz w:val="28"/>
          <w:szCs w:val="28"/>
        </w:rPr>
        <w:t xml:space="preserve">наиболее массовыми из очных мероприятий были </w:t>
      </w:r>
      <w:r w:rsidRPr="00AA39F4">
        <w:rPr>
          <w:bCs/>
          <w:sz w:val="28"/>
          <w:szCs w:val="28"/>
        </w:rPr>
        <w:t xml:space="preserve">городская научно-техническая конференция </w:t>
      </w:r>
      <w:r w:rsidRPr="00AA39F4">
        <w:rPr>
          <w:sz w:val="28"/>
          <w:szCs w:val="28"/>
        </w:rPr>
        <w:t>«</w:t>
      </w:r>
      <w:r w:rsidRPr="00AA39F4">
        <w:rPr>
          <w:iCs/>
          <w:sz w:val="28"/>
          <w:szCs w:val="28"/>
        </w:rPr>
        <w:t xml:space="preserve">ИНЖЕНИРИНГ: ТЕХНИКА И ИНТЕЛЛЕКТ», </w:t>
      </w:r>
      <w:r w:rsidRPr="00AA39F4">
        <w:rPr>
          <w:sz w:val="28"/>
          <w:szCs w:val="28"/>
        </w:rPr>
        <w:t xml:space="preserve">городская научно – техническая олимпиада среди старшеклассников «Мой выбор – инженер», а из </w:t>
      </w:r>
      <w:proofErr w:type="gramStart"/>
      <w:r w:rsidRPr="00AA39F4">
        <w:rPr>
          <w:sz w:val="28"/>
          <w:szCs w:val="28"/>
        </w:rPr>
        <w:t>дистанционных  мероприятий</w:t>
      </w:r>
      <w:proofErr w:type="gramEnd"/>
      <w:r w:rsidRPr="00AA39F4">
        <w:rPr>
          <w:sz w:val="28"/>
          <w:szCs w:val="28"/>
        </w:rPr>
        <w:t xml:space="preserve"> - конкурс по основам технического творчества «Техник- Юниор», викторина технической направленности «Загадки </w:t>
      </w:r>
      <w:proofErr w:type="spellStart"/>
      <w:r w:rsidRPr="00AA39F4">
        <w:rPr>
          <w:sz w:val="28"/>
          <w:szCs w:val="28"/>
        </w:rPr>
        <w:t>техномира</w:t>
      </w:r>
      <w:proofErr w:type="spellEnd"/>
      <w:r w:rsidRPr="00AA39F4">
        <w:rPr>
          <w:sz w:val="28"/>
          <w:szCs w:val="28"/>
        </w:rPr>
        <w:t>».</w:t>
      </w:r>
    </w:p>
    <w:p w:rsidR="00A3547D" w:rsidRPr="00AA39F4" w:rsidRDefault="00A3547D" w:rsidP="00AA39F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A39F4">
        <w:rPr>
          <w:sz w:val="28"/>
          <w:szCs w:val="28"/>
        </w:rPr>
        <w:t>в мероприятиях по учебно-исследовательской деятельности</w:t>
      </w:r>
      <w:r w:rsidRPr="00AA39F4">
        <w:rPr>
          <w:b/>
          <w:sz w:val="28"/>
          <w:szCs w:val="28"/>
        </w:rPr>
        <w:t xml:space="preserve"> </w:t>
      </w:r>
      <w:r w:rsidRPr="00AA39F4">
        <w:rPr>
          <w:sz w:val="28"/>
          <w:szCs w:val="28"/>
        </w:rPr>
        <w:t>проводимых Ц</w:t>
      </w:r>
      <w:r w:rsidR="00AA39F4">
        <w:rPr>
          <w:sz w:val="28"/>
          <w:szCs w:val="28"/>
        </w:rPr>
        <w:t>Д</w:t>
      </w:r>
      <w:r w:rsidRPr="00AA39F4">
        <w:rPr>
          <w:sz w:val="28"/>
          <w:szCs w:val="28"/>
        </w:rPr>
        <w:t>ТТ</w:t>
      </w:r>
      <w:r w:rsidRPr="00AA39F4">
        <w:rPr>
          <w:b/>
          <w:sz w:val="28"/>
          <w:szCs w:val="28"/>
        </w:rPr>
        <w:t>:</w:t>
      </w:r>
    </w:p>
    <w:p w:rsidR="00A3547D" w:rsidRPr="00AA39F4" w:rsidRDefault="00A3547D" w:rsidP="00AA39F4">
      <w:pPr>
        <w:spacing w:line="360" w:lineRule="auto"/>
        <w:ind w:firstLine="709"/>
        <w:jc w:val="both"/>
        <w:rPr>
          <w:sz w:val="28"/>
          <w:szCs w:val="28"/>
        </w:rPr>
      </w:pPr>
      <w:r w:rsidRPr="00AA39F4">
        <w:rPr>
          <w:sz w:val="28"/>
          <w:szCs w:val="28"/>
        </w:rPr>
        <w:t xml:space="preserve">в очных конференциях принимают участие все образовательные учреждения за исключением </w:t>
      </w:r>
      <w:r w:rsidR="00AA39F4">
        <w:rPr>
          <w:sz w:val="28"/>
          <w:szCs w:val="28"/>
        </w:rPr>
        <w:t xml:space="preserve">МКОУ </w:t>
      </w:r>
      <w:r w:rsidRPr="00AA39F4">
        <w:rPr>
          <w:sz w:val="28"/>
          <w:szCs w:val="28"/>
        </w:rPr>
        <w:t xml:space="preserve">ООШ № 8, </w:t>
      </w:r>
      <w:r w:rsidR="00AA39F4">
        <w:rPr>
          <w:sz w:val="28"/>
          <w:szCs w:val="28"/>
        </w:rPr>
        <w:t xml:space="preserve">МКОУ ООШ № </w:t>
      </w:r>
      <w:r w:rsidRPr="00AA39F4">
        <w:rPr>
          <w:sz w:val="28"/>
          <w:szCs w:val="28"/>
        </w:rPr>
        <w:t xml:space="preserve">20. В </w:t>
      </w:r>
      <w:proofErr w:type="gramStart"/>
      <w:r w:rsidRPr="00AA39F4">
        <w:rPr>
          <w:sz w:val="28"/>
          <w:szCs w:val="28"/>
        </w:rPr>
        <w:t>дистанционных  конкурсах</w:t>
      </w:r>
      <w:proofErr w:type="gramEnd"/>
      <w:r w:rsidRPr="00AA39F4">
        <w:rPr>
          <w:sz w:val="28"/>
          <w:szCs w:val="28"/>
        </w:rPr>
        <w:t xml:space="preserve"> экономической направленности наиболее активны </w:t>
      </w:r>
      <w:r w:rsidR="00AA39F4">
        <w:rPr>
          <w:sz w:val="28"/>
          <w:szCs w:val="28"/>
        </w:rPr>
        <w:t xml:space="preserve">МАОУ </w:t>
      </w:r>
      <w:r w:rsidRPr="00AA39F4">
        <w:rPr>
          <w:sz w:val="28"/>
          <w:szCs w:val="28"/>
        </w:rPr>
        <w:t>лицей №</w:t>
      </w:r>
      <w:r w:rsidR="00AA39F4">
        <w:rPr>
          <w:sz w:val="28"/>
          <w:szCs w:val="28"/>
        </w:rPr>
        <w:t xml:space="preserve"> </w:t>
      </w:r>
      <w:r w:rsidRPr="00AA39F4">
        <w:rPr>
          <w:sz w:val="28"/>
          <w:szCs w:val="28"/>
        </w:rPr>
        <w:t xml:space="preserve">1, </w:t>
      </w:r>
      <w:r w:rsidR="00AA39F4">
        <w:rPr>
          <w:sz w:val="28"/>
          <w:szCs w:val="28"/>
        </w:rPr>
        <w:t xml:space="preserve">МАОУ </w:t>
      </w:r>
      <w:r w:rsidRPr="00AA39F4">
        <w:rPr>
          <w:sz w:val="28"/>
          <w:szCs w:val="28"/>
        </w:rPr>
        <w:t xml:space="preserve">гимназия № 1, </w:t>
      </w:r>
      <w:r w:rsidR="00AA39F4">
        <w:rPr>
          <w:sz w:val="28"/>
          <w:szCs w:val="28"/>
        </w:rPr>
        <w:t>МБОУ СОШ №</w:t>
      </w:r>
      <w:r w:rsidRPr="00AA39F4">
        <w:rPr>
          <w:sz w:val="28"/>
          <w:szCs w:val="28"/>
        </w:rPr>
        <w:t xml:space="preserve"> 18,</w:t>
      </w:r>
      <w:r w:rsidR="00AA39F4">
        <w:rPr>
          <w:sz w:val="28"/>
          <w:szCs w:val="28"/>
        </w:rPr>
        <w:t xml:space="preserve"> МБОУ СОШ № </w:t>
      </w:r>
      <w:r w:rsidRPr="00AA39F4">
        <w:rPr>
          <w:sz w:val="28"/>
          <w:szCs w:val="28"/>
        </w:rPr>
        <w:t>19.</w:t>
      </w:r>
    </w:p>
    <w:p w:rsidR="00A3547D" w:rsidRPr="00AA39F4" w:rsidRDefault="00A3547D" w:rsidP="00AA39F4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A39F4">
        <w:rPr>
          <w:sz w:val="28"/>
          <w:szCs w:val="28"/>
        </w:rPr>
        <w:t xml:space="preserve">наиболее массовыми из очных мероприятий традиционно были </w:t>
      </w:r>
      <w:r w:rsidRPr="00AA39F4">
        <w:rPr>
          <w:color w:val="000000"/>
          <w:sz w:val="28"/>
          <w:szCs w:val="28"/>
        </w:rPr>
        <w:t>городская научно-практическая конференция старшеклассников</w:t>
      </w:r>
      <w:r w:rsidRPr="00AA39F4">
        <w:rPr>
          <w:sz w:val="28"/>
          <w:szCs w:val="28"/>
        </w:rPr>
        <w:t>, городская ЮНИОР – конференция</w:t>
      </w:r>
      <w:r w:rsidR="00AA39F4">
        <w:rPr>
          <w:sz w:val="28"/>
          <w:szCs w:val="28"/>
        </w:rPr>
        <w:t>,</w:t>
      </w:r>
      <w:r w:rsidRPr="00AA39F4">
        <w:rPr>
          <w:sz w:val="28"/>
          <w:szCs w:val="28"/>
        </w:rPr>
        <w:t xml:space="preserve"> а из </w:t>
      </w:r>
      <w:proofErr w:type="gramStart"/>
      <w:r w:rsidRPr="00AA39F4">
        <w:rPr>
          <w:sz w:val="28"/>
          <w:szCs w:val="28"/>
        </w:rPr>
        <w:t>дистанционных  мероприятий</w:t>
      </w:r>
      <w:proofErr w:type="gramEnd"/>
      <w:r w:rsidRPr="00AA39F4">
        <w:rPr>
          <w:sz w:val="28"/>
          <w:szCs w:val="28"/>
        </w:rPr>
        <w:t xml:space="preserve"> - </w:t>
      </w:r>
      <w:r w:rsidRPr="00AA39F4">
        <w:rPr>
          <w:color w:val="000000"/>
          <w:sz w:val="28"/>
          <w:szCs w:val="28"/>
        </w:rPr>
        <w:t>конкурс по основам финансовой грамотности «День финансовой грамотности» среди учащихся 9-11 классов</w:t>
      </w:r>
      <w:r w:rsidRPr="00AA39F4">
        <w:rPr>
          <w:sz w:val="28"/>
          <w:szCs w:val="28"/>
        </w:rPr>
        <w:t>», конкурс по основам экономических знаний среди учащихся 5-8 классов «Экономический калейдоскоп».</w:t>
      </w:r>
    </w:p>
    <w:p w:rsidR="00A3547D" w:rsidRPr="00AA39F4" w:rsidRDefault="00A3547D" w:rsidP="00AA39F4">
      <w:pPr>
        <w:spacing w:line="360" w:lineRule="auto"/>
        <w:ind w:firstLine="709"/>
        <w:jc w:val="both"/>
        <w:rPr>
          <w:sz w:val="28"/>
          <w:szCs w:val="28"/>
        </w:rPr>
      </w:pPr>
      <w:r w:rsidRPr="00AA39F4">
        <w:rPr>
          <w:sz w:val="28"/>
          <w:szCs w:val="28"/>
        </w:rPr>
        <w:t xml:space="preserve">В очных и дистанционных мероприятиях, инициируемых и </w:t>
      </w:r>
      <w:proofErr w:type="gramStart"/>
      <w:r w:rsidRPr="00AA39F4">
        <w:rPr>
          <w:sz w:val="28"/>
          <w:szCs w:val="28"/>
        </w:rPr>
        <w:t>проводимых  Ц</w:t>
      </w:r>
      <w:r w:rsidR="00AA39F4">
        <w:rPr>
          <w:sz w:val="28"/>
          <w:szCs w:val="28"/>
        </w:rPr>
        <w:t>Д</w:t>
      </w:r>
      <w:r w:rsidRPr="00AA39F4">
        <w:rPr>
          <w:sz w:val="28"/>
          <w:szCs w:val="28"/>
        </w:rPr>
        <w:t>ТТ</w:t>
      </w:r>
      <w:proofErr w:type="gramEnd"/>
      <w:r w:rsidRPr="00AA39F4">
        <w:rPr>
          <w:sz w:val="28"/>
          <w:szCs w:val="28"/>
        </w:rPr>
        <w:t xml:space="preserve">, произошли следующие изменения, позволившие увеличить </w:t>
      </w:r>
      <w:r w:rsidRPr="00AA39F4">
        <w:rPr>
          <w:color w:val="000000"/>
          <w:sz w:val="28"/>
          <w:szCs w:val="28"/>
        </w:rPr>
        <w:t>количество учащихся, задействованных в</w:t>
      </w:r>
      <w:r w:rsidRPr="00AA39F4">
        <w:rPr>
          <w:sz w:val="28"/>
          <w:szCs w:val="28"/>
        </w:rPr>
        <w:t xml:space="preserve"> образовательных массовых мероприятиях:</w:t>
      </w:r>
    </w:p>
    <w:p w:rsidR="00A3547D" w:rsidRPr="00AA39F4" w:rsidRDefault="00A3547D" w:rsidP="00AA39F4">
      <w:pPr>
        <w:numPr>
          <w:ilvl w:val="1"/>
          <w:numId w:val="8"/>
        </w:numPr>
        <w:tabs>
          <w:tab w:val="clear" w:pos="720"/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A39F4">
        <w:rPr>
          <w:sz w:val="28"/>
          <w:szCs w:val="28"/>
        </w:rPr>
        <w:lastRenderedPageBreak/>
        <w:t xml:space="preserve">комплексные спортивно-технические мероприятия, состоят из очного и дистанционного мастер-классов </w:t>
      </w:r>
      <w:r w:rsidRPr="00AA39F4">
        <w:rPr>
          <w:color w:val="000000"/>
          <w:sz w:val="28"/>
          <w:szCs w:val="28"/>
        </w:rPr>
        <w:t xml:space="preserve">по изготовлению моделей </w:t>
      </w:r>
      <w:r w:rsidRPr="00AA39F4">
        <w:rPr>
          <w:sz w:val="28"/>
          <w:szCs w:val="28"/>
        </w:rPr>
        <w:t xml:space="preserve">и завершаются открытыми очными соревнованиями: открытые городские соревнования по авиамодельному спорту в классе комнатных моделей и открытые городские соревнования школьников </w:t>
      </w:r>
      <w:r w:rsidRPr="00BC5F2B">
        <w:rPr>
          <w:sz w:val="28"/>
          <w:szCs w:val="28"/>
        </w:rPr>
        <w:t>по судомодельному спорту</w:t>
      </w:r>
      <w:r w:rsidRPr="00AA39F4">
        <w:rPr>
          <w:sz w:val="28"/>
          <w:szCs w:val="28"/>
        </w:rPr>
        <w:t xml:space="preserve"> в классе C 1, </w:t>
      </w:r>
    </w:p>
    <w:p w:rsidR="00A3547D" w:rsidRPr="00AA39F4" w:rsidRDefault="00A3547D" w:rsidP="00AA39F4">
      <w:pPr>
        <w:numPr>
          <w:ilvl w:val="1"/>
          <w:numId w:val="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AA39F4">
        <w:rPr>
          <w:color w:val="000000"/>
          <w:sz w:val="28"/>
          <w:szCs w:val="28"/>
        </w:rPr>
        <w:t>в  городском</w:t>
      </w:r>
      <w:proofErr w:type="gramEnd"/>
      <w:r w:rsidRPr="00AA39F4">
        <w:rPr>
          <w:color w:val="000000"/>
          <w:sz w:val="28"/>
          <w:szCs w:val="28"/>
        </w:rPr>
        <w:t xml:space="preserve">  </w:t>
      </w:r>
      <w:r w:rsidRPr="00BC5F2B">
        <w:rPr>
          <w:color w:val="000000"/>
          <w:sz w:val="28"/>
          <w:szCs w:val="28"/>
        </w:rPr>
        <w:t>фотоконкурсе «</w:t>
      </w:r>
      <w:proofErr w:type="spellStart"/>
      <w:r w:rsidRPr="00BC5F2B">
        <w:rPr>
          <w:color w:val="000000"/>
          <w:sz w:val="28"/>
          <w:szCs w:val="28"/>
        </w:rPr>
        <w:t>ТЕХНОпризма</w:t>
      </w:r>
      <w:proofErr w:type="spellEnd"/>
      <w:r w:rsidRPr="00BC5F2B">
        <w:rPr>
          <w:color w:val="000000"/>
          <w:sz w:val="28"/>
          <w:szCs w:val="28"/>
        </w:rPr>
        <w:t>»</w:t>
      </w:r>
      <w:r w:rsidRPr="00AA39F4">
        <w:rPr>
          <w:color w:val="000000"/>
          <w:sz w:val="28"/>
          <w:szCs w:val="28"/>
        </w:rPr>
        <w:t xml:space="preserve"> введены номинации с технической спецификой – </w:t>
      </w:r>
      <w:r w:rsidRPr="00AA39F4">
        <w:rPr>
          <w:sz w:val="28"/>
          <w:szCs w:val="28"/>
        </w:rPr>
        <w:t>«Портрет юного техника» (портреты), «</w:t>
      </w:r>
      <w:proofErr w:type="spellStart"/>
      <w:r w:rsidRPr="00AA39F4">
        <w:rPr>
          <w:sz w:val="28"/>
          <w:szCs w:val="28"/>
        </w:rPr>
        <w:t>МАКРОтехника</w:t>
      </w:r>
      <w:proofErr w:type="spellEnd"/>
      <w:r w:rsidRPr="00AA39F4">
        <w:rPr>
          <w:sz w:val="28"/>
          <w:szCs w:val="28"/>
        </w:rPr>
        <w:t xml:space="preserve">» (натюрморты), «Путешествие по </w:t>
      </w:r>
      <w:proofErr w:type="spellStart"/>
      <w:r w:rsidRPr="00AA39F4">
        <w:rPr>
          <w:sz w:val="28"/>
          <w:szCs w:val="28"/>
        </w:rPr>
        <w:t>ТЕХНОмиру</w:t>
      </w:r>
      <w:proofErr w:type="spellEnd"/>
      <w:r w:rsidRPr="00AA39F4">
        <w:rPr>
          <w:sz w:val="28"/>
          <w:szCs w:val="28"/>
        </w:rPr>
        <w:t xml:space="preserve">» (сюжетные фотографии). </w:t>
      </w:r>
    </w:p>
    <w:p w:rsidR="00A3547D" w:rsidRPr="00AA39F4" w:rsidRDefault="00A3547D" w:rsidP="00AA39F4">
      <w:pPr>
        <w:numPr>
          <w:ilvl w:val="1"/>
          <w:numId w:val="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A39F4">
        <w:rPr>
          <w:sz w:val="28"/>
          <w:szCs w:val="28"/>
        </w:rPr>
        <w:t xml:space="preserve">открытая городская </w:t>
      </w:r>
      <w:r w:rsidRPr="00BC5F2B">
        <w:rPr>
          <w:sz w:val="28"/>
          <w:szCs w:val="28"/>
        </w:rPr>
        <w:t xml:space="preserve">научно-техническая </w:t>
      </w:r>
      <w:proofErr w:type="gramStart"/>
      <w:r w:rsidRPr="00BC5F2B">
        <w:rPr>
          <w:sz w:val="28"/>
          <w:szCs w:val="28"/>
        </w:rPr>
        <w:t>олимпиада  «</w:t>
      </w:r>
      <w:proofErr w:type="gramEnd"/>
      <w:r w:rsidRPr="00BC5F2B">
        <w:rPr>
          <w:sz w:val="28"/>
          <w:szCs w:val="28"/>
        </w:rPr>
        <w:t>Мой выбор – инженер»</w:t>
      </w:r>
      <w:r w:rsidRPr="00AA39F4">
        <w:rPr>
          <w:sz w:val="28"/>
          <w:szCs w:val="28"/>
        </w:rPr>
        <w:t xml:space="preserve"> проводилась среди старших школьников (9-11 классов)</w:t>
      </w:r>
      <w:r w:rsidR="00BC5F2B">
        <w:rPr>
          <w:sz w:val="28"/>
          <w:szCs w:val="28"/>
        </w:rPr>
        <w:t xml:space="preserve">, </w:t>
      </w:r>
      <w:r w:rsidRPr="00AA39F4">
        <w:rPr>
          <w:sz w:val="28"/>
          <w:szCs w:val="28"/>
        </w:rPr>
        <w:t>включавшая теоретический дистанционный этап (теоретические тестовые задания предметных областей инженерной направленности) и практический этап (практические задания включали радиотехническое, компьютерное и робототехническое направления).</w:t>
      </w:r>
    </w:p>
    <w:p w:rsidR="00A3547D" w:rsidRPr="00AA39F4" w:rsidRDefault="00A3547D" w:rsidP="00AA39F4">
      <w:pPr>
        <w:numPr>
          <w:ilvl w:val="1"/>
          <w:numId w:val="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A39F4">
        <w:rPr>
          <w:sz w:val="28"/>
          <w:szCs w:val="28"/>
        </w:rPr>
        <w:t xml:space="preserve">созданы новые дистанционные мероприятия для младших школьников по запросу: викторина технической направленности «Загадки </w:t>
      </w:r>
      <w:proofErr w:type="spellStart"/>
      <w:r w:rsidRPr="00AA39F4">
        <w:rPr>
          <w:sz w:val="28"/>
          <w:szCs w:val="28"/>
        </w:rPr>
        <w:t>техномира</w:t>
      </w:r>
      <w:proofErr w:type="spellEnd"/>
      <w:r w:rsidRPr="00AA39F4">
        <w:rPr>
          <w:sz w:val="28"/>
          <w:szCs w:val="28"/>
        </w:rPr>
        <w:t>» и конкурс «Сплав мужества и стали» (имеющий и техническую и патриотическую направленность).</w:t>
      </w:r>
    </w:p>
    <w:p w:rsidR="00A3547D" w:rsidRPr="00AA39F4" w:rsidRDefault="00A3547D" w:rsidP="00AA39F4">
      <w:pPr>
        <w:numPr>
          <w:ilvl w:val="1"/>
          <w:numId w:val="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A39F4">
        <w:rPr>
          <w:sz w:val="28"/>
          <w:szCs w:val="28"/>
        </w:rPr>
        <w:t>для популяризации научно-технического творчества и робототехники разработан и проведен городской турнир по робототехнике «Канск-</w:t>
      </w:r>
      <w:proofErr w:type="spellStart"/>
      <w:r w:rsidRPr="00AA39F4">
        <w:rPr>
          <w:sz w:val="28"/>
          <w:szCs w:val="28"/>
        </w:rPr>
        <w:t>робототех</w:t>
      </w:r>
      <w:proofErr w:type="spellEnd"/>
      <w:r w:rsidRPr="00AA39F4">
        <w:rPr>
          <w:sz w:val="28"/>
          <w:szCs w:val="28"/>
        </w:rPr>
        <w:t xml:space="preserve">» включающий участие ребят разных возрастных категорий, отличающихся степенью сложности заданий: для младшей возрастной группы – состязательное </w:t>
      </w:r>
      <w:proofErr w:type="spellStart"/>
      <w:r w:rsidRPr="00AA39F4">
        <w:rPr>
          <w:sz w:val="28"/>
          <w:szCs w:val="28"/>
        </w:rPr>
        <w:t>роботоконструирование</w:t>
      </w:r>
      <w:proofErr w:type="spellEnd"/>
      <w:r w:rsidRPr="00AA39F4">
        <w:rPr>
          <w:sz w:val="28"/>
          <w:szCs w:val="28"/>
        </w:rPr>
        <w:t xml:space="preserve"> по замыслу, для средней возрастной группы и старшей возрастных групп – сборка и программирование по заданной теме;</w:t>
      </w:r>
    </w:p>
    <w:p w:rsidR="00A3547D" w:rsidRPr="00AA39F4" w:rsidRDefault="00A3547D" w:rsidP="00AA39F4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A39F4">
        <w:rPr>
          <w:sz w:val="28"/>
          <w:szCs w:val="28"/>
        </w:rPr>
        <w:t xml:space="preserve">произошло переосмысление при организации дистанционных конкурсов. </w:t>
      </w:r>
      <w:r w:rsidRPr="00BC5F2B">
        <w:rPr>
          <w:sz w:val="28"/>
          <w:szCs w:val="28"/>
        </w:rPr>
        <w:t xml:space="preserve">Приоритет отдан организации и проведению массовых мероприятий по техническому </w:t>
      </w:r>
      <w:proofErr w:type="gramStart"/>
      <w:r w:rsidRPr="00BC5F2B">
        <w:rPr>
          <w:sz w:val="28"/>
          <w:szCs w:val="28"/>
        </w:rPr>
        <w:t>творчеству,</w:t>
      </w:r>
      <w:r w:rsidRPr="00AA39F4">
        <w:rPr>
          <w:sz w:val="28"/>
          <w:szCs w:val="28"/>
        </w:rPr>
        <w:t xml:space="preserve">  в</w:t>
      </w:r>
      <w:proofErr w:type="gramEnd"/>
      <w:r w:rsidRPr="00AA39F4">
        <w:rPr>
          <w:sz w:val="28"/>
          <w:szCs w:val="28"/>
        </w:rPr>
        <w:t xml:space="preserve"> ряде комплексных мероприятий введены дистанционные этапы. </w:t>
      </w:r>
    </w:p>
    <w:p w:rsidR="00ED28A6" w:rsidRPr="00ED28A6" w:rsidRDefault="00A3547D" w:rsidP="0024080E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A39F4">
        <w:rPr>
          <w:sz w:val="28"/>
          <w:szCs w:val="28"/>
        </w:rPr>
        <w:lastRenderedPageBreak/>
        <w:t xml:space="preserve">произошло </w:t>
      </w:r>
      <w:r w:rsidRPr="00BC5F2B">
        <w:rPr>
          <w:sz w:val="28"/>
          <w:szCs w:val="28"/>
        </w:rPr>
        <w:t>содержательное обновление в дистанционных экономических конкурсах:</w:t>
      </w:r>
      <w:r w:rsidR="00363F67">
        <w:rPr>
          <w:sz w:val="28"/>
          <w:szCs w:val="28"/>
        </w:rPr>
        <w:t xml:space="preserve"> </w:t>
      </w:r>
      <w:r w:rsidRPr="00AA39F4">
        <w:rPr>
          <w:sz w:val="28"/>
          <w:szCs w:val="28"/>
        </w:rPr>
        <w:t>открыт</w:t>
      </w:r>
      <w:r w:rsidR="00363F67">
        <w:rPr>
          <w:sz w:val="28"/>
          <w:szCs w:val="28"/>
        </w:rPr>
        <w:t>ый дистанционный</w:t>
      </w:r>
      <w:r w:rsidRPr="00AA39F4">
        <w:rPr>
          <w:sz w:val="28"/>
          <w:szCs w:val="28"/>
        </w:rPr>
        <w:t xml:space="preserve"> конкурс по основам налоговой грамотности «Зачем нужны налоги» стал более профессионально направленным, задания имеют  характер профессиональных проб, составляются совместно со специалистами МФНС №8; конкурс по основам потребительских знаний «Я - король, я - потребитель»  - основой конкурса явился командный просветительский проект, имеющий социальную направленность, учредители – </w:t>
      </w:r>
      <w:proofErr w:type="spellStart"/>
      <w:r w:rsidRPr="00AA39F4">
        <w:rPr>
          <w:sz w:val="28"/>
          <w:szCs w:val="28"/>
        </w:rPr>
        <w:t>Роспотребнадзор</w:t>
      </w:r>
      <w:proofErr w:type="spellEnd"/>
      <w:r w:rsidRPr="00AA39F4">
        <w:rPr>
          <w:sz w:val="28"/>
          <w:szCs w:val="28"/>
        </w:rPr>
        <w:t xml:space="preserve">; конкурс по основам экономических знаний для младшего и среднего возраста - примечательно, что появился </w:t>
      </w:r>
      <w:r w:rsidR="00BC5F2B">
        <w:rPr>
          <w:sz w:val="28"/>
          <w:szCs w:val="28"/>
        </w:rPr>
        <w:t>он</w:t>
      </w:r>
      <w:r w:rsidRPr="00AA39F4">
        <w:rPr>
          <w:sz w:val="28"/>
          <w:szCs w:val="28"/>
        </w:rPr>
        <w:t xml:space="preserve">  в содружестве с Общероссийским образовательным Интернет - проектом «Сеть творческих учителей». Это добавило новых составителей заданий, над созданием конкурса работала команда учителей экономики высшей квалификационной категории, победителей </w:t>
      </w:r>
      <w:r w:rsidR="00363F67">
        <w:rPr>
          <w:sz w:val="28"/>
          <w:szCs w:val="28"/>
        </w:rPr>
        <w:t>педагогических конкурсов.</w:t>
      </w:r>
    </w:p>
    <w:p w:rsidR="00A773DE" w:rsidRDefault="00A773DE" w:rsidP="00AC3C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Таким образом, основные задачи программы на 201</w:t>
      </w:r>
      <w:r w:rsidR="00BC5F2B">
        <w:rPr>
          <w:sz w:val="28"/>
          <w:szCs w:val="28"/>
        </w:rPr>
        <w:t>3</w:t>
      </w:r>
      <w:r>
        <w:rPr>
          <w:sz w:val="28"/>
          <w:szCs w:val="28"/>
        </w:rPr>
        <w:t xml:space="preserve"> год – увеличение численности школьников, занятых массовыми мероприятиями научно – технического и спортивно – технического творчества, достигнуты.</w:t>
      </w:r>
    </w:p>
    <w:p w:rsidR="00547EFF" w:rsidRDefault="00547EFF" w:rsidP="00AC3CF2">
      <w:pPr>
        <w:spacing w:line="360" w:lineRule="auto"/>
        <w:ind w:firstLine="709"/>
        <w:jc w:val="both"/>
        <w:rPr>
          <w:sz w:val="28"/>
          <w:szCs w:val="28"/>
        </w:rPr>
      </w:pPr>
    </w:p>
    <w:p w:rsidR="003B2E26" w:rsidRPr="00662857" w:rsidRDefault="00ED28A6" w:rsidP="00FC3319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1440"/>
        <w:jc w:val="both"/>
        <w:rPr>
          <w:b/>
          <w:sz w:val="28"/>
          <w:szCs w:val="28"/>
          <w:u w:val="single"/>
        </w:rPr>
      </w:pPr>
      <w:r w:rsidRPr="00662857">
        <w:rPr>
          <w:b/>
          <w:sz w:val="28"/>
          <w:szCs w:val="28"/>
          <w:u w:val="single"/>
        </w:rPr>
        <w:t xml:space="preserve">Финансирование программы </w:t>
      </w:r>
      <w:r w:rsidR="00662857">
        <w:rPr>
          <w:b/>
          <w:sz w:val="28"/>
          <w:szCs w:val="28"/>
          <w:u w:val="single"/>
        </w:rPr>
        <w:t xml:space="preserve">в целом и </w:t>
      </w:r>
      <w:r w:rsidR="00A81DE4">
        <w:rPr>
          <w:b/>
          <w:sz w:val="28"/>
          <w:szCs w:val="28"/>
          <w:u w:val="single"/>
        </w:rPr>
        <w:t>в 2013</w:t>
      </w:r>
      <w:r w:rsidR="003B2E26" w:rsidRPr="00662857">
        <w:rPr>
          <w:b/>
          <w:sz w:val="28"/>
          <w:szCs w:val="28"/>
          <w:u w:val="single"/>
        </w:rPr>
        <w:t xml:space="preserve"> году</w:t>
      </w:r>
      <w:r w:rsidR="00662857">
        <w:rPr>
          <w:b/>
          <w:sz w:val="28"/>
          <w:szCs w:val="28"/>
          <w:u w:val="single"/>
        </w:rPr>
        <w:t xml:space="preserve"> (отчетном финансовом году)</w:t>
      </w:r>
      <w:r w:rsidR="003B2E26" w:rsidRPr="00662857">
        <w:rPr>
          <w:b/>
          <w:sz w:val="28"/>
          <w:szCs w:val="28"/>
          <w:u w:val="single"/>
        </w:rPr>
        <w:t>.</w:t>
      </w:r>
    </w:p>
    <w:p w:rsidR="00ED28A6" w:rsidRDefault="00ED28A6" w:rsidP="00AC3CF2">
      <w:pPr>
        <w:spacing w:line="360" w:lineRule="auto"/>
        <w:jc w:val="both"/>
        <w:rPr>
          <w:b/>
          <w:sz w:val="28"/>
          <w:szCs w:val="28"/>
        </w:rPr>
      </w:pPr>
    </w:p>
    <w:p w:rsidR="003B2E26" w:rsidRDefault="00550C5D" w:rsidP="00AC3C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A60B9">
        <w:rPr>
          <w:sz w:val="28"/>
          <w:szCs w:val="28"/>
        </w:rPr>
        <w:t xml:space="preserve">В соответствии </w:t>
      </w:r>
      <w:proofErr w:type="gramStart"/>
      <w:r w:rsidR="004A60B9">
        <w:rPr>
          <w:sz w:val="28"/>
          <w:szCs w:val="28"/>
        </w:rPr>
        <w:t xml:space="preserve">с </w:t>
      </w:r>
      <w:r w:rsidR="003B2E26">
        <w:rPr>
          <w:sz w:val="28"/>
          <w:szCs w:val="28"/>
        </w:rPr>
        <w:t xml:space="preserve"> Постановлени</w:t>
      </w:r>
      <w:r w:rsidR="004A60B9">
        <w:rPr>
          <w:sz w:val="28"/>
          <w:szCs w:val="28"/>
        </w:rPr>
        <w:t>ем</w:t>
      </w:r>
      <w:proofErr w:type="gramEnd"/>
      <w:r w:rsidR="003B2E26">
        <w:rPr>
          <w:sz w:val="28"/>
          <w:szCs w:val="28"/>
        </w:rPr>
        <w:t xml:space="preserve"> Администрации города Канска от </w:t>
      </w:r>
      <w:r w:rsidR="004A60B9">
        <w:rPr>
          <w:sz w:val="28"/>
          <w:szCs w:val="28"/>
        </w:rPr>
        <w:t>20.</w:t>
      </w:r>
      <w:r w:rsidR="003B2E26">
        <w:rPr>
          <w:sz w:val="28"/>
          <w:szCs w:val="28"/>
        </w:rPr>
        <w:t>0</w:t>
      </w:r>
      <w:r w:rsidR="004A60B9">
        <w:rPr>
          <w:sz w:val="28"/>
          <w:szCs w:val="28"/>
        </w:rPr>
        <w:t>1</w:t>
      </w:r>
      <w:r w:rsidR="003B2E26">
        <w:rPr>
          <w:sz w:val="28"/>
          <w:szCs w:val="28"/>
        </w:rPr>
        <w:t xml:space="preserve">.2011 г. № </w:t>
      </w:r>
      <w:r w:rsidR="004A60B9">
        <w:rPr>
          <w:sz w:val="28"/>
          <w:szCs w:val="28"/>
        </w:rPr>
        <w:t>06</w:t>
      </w:r>
      <w:r w:rsidR="003B2E26">
        <w:rPr>
          <w:sz w:val="28"/>
          <w:szCs w:val="28"/>
        </w:rPr>
        <w:t xml:space="preserve"> «Об утверждении долгосрочной целевой программы «</w:t>
      </w:r>
      <w:r w:rsidR="004A60B9">
        <w:rPr>
          <w:sz w:val="28"/>
          <w:szCs w:val="28"/>
        </w:rPr>
        <w:t>Детское техническое творчество в городе Канске</w:t>
      </w:r>
      <w:r w:rsidR="003B2E26">
        <w:rPr>
          <w:sz w:val="28"/>
          <w:szCs w:val="28"/>
        </w:rPr>
        <w:t xml:space="preserve">» на 2011-2013 годы» на реализацию программы </w:t>
      </w:r>
      <w:r w:rsidR="00B65C80">
        <w:rPr>
          <w:sz w:val="28"/>
          <w:szCs w:val="28"/>
        </w:rPr>
        <w:t>в</w:t>
      </w:r>
      <w:r w:rsidR="003B2E26">
        <w:rPr>
          <w:sz w:val="28"/>
          <w:szCs w:val="28"/>
        </w:rPr>
        <w:t xml:space="preserve"> бюджет</w:t>
      </w:r>
      <w:r w:rsidR="00B65C80">
        <w:rPr>
          <w:sz w:val="28"/>
          <w:szCs w:val="28"/>
        </w:rPr>
        <w:t>е</w:t>
      </w:r>
      <w:r w:rsidR="003B2E26">
        <w:rPr>
          <w:sz w:val="28"/>
          <w:szCs w:val="28"/>
        </w:rPr>
        <w:t xml:space="preserve"> города </w:t>
      </w:r>
      <w:r w:rsidR="00B65C80">
        <w:rPr>
          <w:sz w:val="28"/>
          <w:szCs w:val="28"/>
        </w:rPr>
        <w:t>предусмотрено</w:t>
      </w:r>
      <w:r w:rsidR="003B2E26">
        <w:rPr>
          <w:sz w:val="28"/>
          <w:szCs w:val="28"/>
        </w:rPr>
        <w:t xml:space="preserve"> </w:t>
      </w:r>
      <w:r w:rsidR="004A60B9">
        <w:rPr>
          <w:sz w:val="28"/>
          <w:szCs w:val="28"/>
        </w:rPr>
        <w:t>675000</w:t>
      </w:r>
      <w:r w:rsidR="003B2E26">
        <w:rPr>
          <w:sz w:val="28"/>
          <w:szCs w:val="28"/>
        </w:rPr>
        <w:t>,00 (</w:t>
      </w:r>
      <w:r w:rsidR="004A60B9">
        <w:rPr>
          <w:sz w:val="28"/>
          <w:szCs w:val="28"/>
        </w:rPr>
        <w:t>шестьсот семьдесят пять</w:t>
      </w:r>
      <w:r w:rsidR="003B2E26">
        <w:rPr>
          <w:sz w:val="28"/>
          <w:szCs w:val="28"/>
        </w:rPr>
        <w:t xml:space="preserve"> ты</w:t>
      </w:r>
      <w:r w:rsidR="00A81DE4">
        <w:rPr>
          <w:sz w:val="28"/>
          <w:szCs w:val="28"/>
        </w:rPr>
        <w:t>сяч) рублей, в том числе на 2013</w:t>
      </w:r>
      <w:r w:rsidR="003B2E26">
        <w:rPr>
          <w:sz w:val="28"/>
          <w:szCs w:val="28"/>
        </w:rPr>
        <w:t xml:space="preserve"> год – </w:t>
      </w:r>
      <w:r w:rsidR="004A60B9">
        <w:rPr>
          <w:sz w:val="28"/>
          <w:szCs w:val="28"/>
        </w:rPr>
        <w:t>225000</w:t>
      </w:r>
      <w:r w:rsidR="003B2E26">
        <w:rPr>
          <w:sz w:val="28"/>
          <w:szCs w:val="28"/>
        </w:rPr>
        <w:t>,00 (</w:t>
      </w:r>
      <w:r w:rsidR="004A60B9">
        <w:rPr>
          <w:sz w:val="28"/>
          <w:szCs w:val="28"/>
        </w:rPr>
        <w:t>двести двадцать пять</w:t>
      </w:r>
      <w:r w:rsidR="003B2E26">
        <w:rPr>
          <w:sz w:val="28"/>
          <w:szCs w:val="28"/>
        </w:rPr>
        <w:t xml:space="preserve"> тысяч) рублей.</w:t>
      </w:r>
      <w:r w:rsidR="00B65C80">
        <w:rPr>
          <w:sz w:val="28"/>
          <w:szCs w:val="28"/>
        </w:rPr>
        <w:t xml:space="preserve"> Профинансировано в 201</w:t>
      </w:r>
      <w:r w:rsidR="00A81DE4">
        <w:rPr>
          <w:sz w:val="28"/>
          <w:szCs w:val="28"/>
        </w:rPr>
        <w:t>3</w:t>
      </w:r>
      <w:r w:rsidR="00B65C80">
        <w:rPr>
          <w:sz w:val="28"/>
          <w:szCs w:val="28"/>
        </w:rPr>
        <w:t xml:space="preserve"> году</w:t>
      </w:r>
      <w:r w:rsidR="004A60B9">
        <w:rPr>
          <w:sz w:val="28"/>
          <w:szCs w:val="28"/>
        </w:rPr>
        <w:t xml:space="preserve"> на </w:t>
      </w:r>
      <w:r w:rsidR="002200C9">
        <w:rPr>
          <w:sz w:val="28"/>
          <w:szCs w:val="28"/>
        </w:rPr>
        <w:t>модернизацию</w:t>
      </w:r>
      <w:r w:rsidR="004A60B9">
        <w:rPr>
          <w:sz w:val="28"/>
          <w:szCs w:val="28"/>
        </w:rPr>
        <w:t xml:space="preserve"> материально-технической базы: спортивно-технической и научно-технической направленности</w:t>
      </w:r>
      <w:r w:rsidR="00B65C80">
        <w:rPr>
          <w:sz w:val="28"/>
          <w:szCs w:val="28"/>
        </w:rPr>
        <w:t xml:space="preserve"> в общей сумме </w:t>
      </w:r>
      <w:r w:rsidR="004A60B9">
        <w:rPr>
          <w:sz w:val="28"/>
          <w:szCs w:val="28"/>
        </w:rPr>
        <w:t>225000</w:t>
      </w:r>
      <w:r w:rsidR="00B65C80">
        <w:rPr>
          <w:sz w:val="28"/>
          <w:szCs w:val="28"/>
        </w:rPr>
        <w:t>,00 руб</w:t>
      </w:r>
      <w:r w:rsidR="004A60B9">
        <w:rPr>
          <w:sz w:val="28"/>
          <w:szCs w:val="28"/>
        </w:rPr>
        <w:t>лей.</w:t>
      </w:r>
    </w:p>
    <w:p w:rsidR="004B5EBE" w:rsidRDefault="004B5EBE" w:rsidP="00AC3C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Израсходовано в 201</w:t>
      </w:r>
      <w:r w:rsidR="00A81DE4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всего </w:t>
      </w:r>
      <w:r w:rsidR="004A60B9">
        <w:rPr>
          <w:sz w:val="28"/>
          <w:szCs w:val="28"/>
        </w:rPr>
        <w:t>225</w:t>
      </w:r>
      <w:r>
        <w:rPr>
          <w:sz w:val="28"/>
          <w:szCs w:val="28"/>
        </w:rPr>
        <w:t>000,00 (</w:t>
      </w:r>
      <w:r w:rsidR="004A60B9">
        <w:rPr>
          <w:sz w:val="28"/>
          <w:szCs w:val="28"/>
        </w:rPr>
        <w:t>двести двадцать пять</w:t>
      </w:r>
      <w:r w:rsidR="00910D97">
        <w:rPr>
          <w:sz w:val="28"/>
          <w:szCs w:val="28"/>
        </w:rPr>
        <w:t xml:space="preserve"> тысяч) рублей, в том числе</w:t>
      </w:r>
      <w:r>
        <w:rPr>
          <w:sz w:val="28"/>
          <w:szCs w:val="28"/>
        </w:rPr>
        <w:t>:</w:t>
      </w:r>
    </w:p>
    <w:p w:rsidR="004B5EBE" w:rsidRDefault="00EA054A" w:rsidP="00AC3C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МБОУ ДОД ЦДТТ </w:t>
      </w:r>
      <w:r w:rsidR="004B5EBE">
        <w:rPr>
          <w:sz w:val="28"/>
          <w:szCs w:val="28"/>
        </w:rPr>
        <w:t xml:space="preserve">- </w:t>
      </w:r>
      <w:r w:rsidR="00910D97">
        <w:rPr>
          <w:sz w:val="28"/>
          <w:szCs w:val="28"/>
        </w:rPr>
        <w:t xml:space="preserve">приобретение </w:t>
      </w:r>
      <w:r w:rsidR="00A81DE4">
        <w:rPr>
          <w:sz w:val="28"/>
          <w:szCs w:val="28"/>
        </w:rPr>
        <w:t xml:space="preserve">ноутбуков и дополнительных аккумуляторов для конструктора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Перворобот</w:t>
      </w:r>
      <w:proofErr w:type="spellEnd"/>
      <w:r>
        <w:rPr>
          <w:sz w:val="28"/>
          <w:szCs w:val="28"/>
        </w:rPr>
        <w:t xml:space="preserve">» </w:t>
      </w:r>
      <w:r w:rsidR="00910D97">
        <w:rPr>
          <w:sz w:val="28"/>
          <w:szCs w:val="28"/>
        </w:rPr>
        <w:t xml:space="preserve">на сумму </w:t>
      </w:r>
      <w:r w:rsidR="00A81DE4">
        <w:rPr>
          <w:sz w:val="28"/>
          <w:szCs w:val="28"/>
        </w:rPr>
        <w:t>55000</w:t>
      </w:r>
      <w:r w:rsidR="00910D97">
        <w:rPr>
          <w:sz w:val="28"/>
          <w:szCs w:val="28"/>
        </w:rPr>
        <w:t>,00 (</w:t>
      </w:r>
      <w:r>
        <w:rPr>
          <w:sz w:val="28"/>
          <w:szCs w:val="28"/>
        </w:rPr>
        <w:t>пятьдесят</w:t>
      </w:r>
      <w:r w:rsidR="00910D97">
        <w:rPr>
          <w:sz w:val="28"/>
          <w:szCs w:val="28"/>
        </w:rPr>
        <w:t xml:space="preserve"> </w:t>
      </w:r>
      <w:r w:rsidR="00A81DE4">
        <w:rPr>
          <w:sz w:val="28"/>
          <w:szCs w:val="28"/>
        </w:rPr>
        <w:t xml:space="preserve">пять </w:t>
      </w:r>
      <w:r w:rsidR="00910D97">
        <w:rPr>
          <w:sz w:val="28"/>
          <w:szCs w:val="28"/>
        </w:rPr>
        <w:t>тысяч) руб.;</w:t>
      </w:r>
    </w:p>
    <w:p w:rsidR="00B943E8" w:rsidRDefault="00ED65A0" w:rsidP="00AC3C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МБОУ СОШ № 6</w:t>
      </w:r>
      <w:r w:rsidR="00EA054A">
        <w:rPr>
          <w:sz w:val="28"/>
          <w:szCs w:val="28"/>
        </w:rPr>
        <w:t xml:space="preserve"> - приобретение конструктора «</w:t>
      </w:r>
      <w:proofErr w:type="spellStart"/>
      <w:r w:rsidR="00EA054A">
        <w:rPr>
          <w:sz w:val="28"/>
          <w:szCs w:val="28"/>
        </w:rPr>
        <w:t>Перворобот</w:t>
      </w:r>
      <w:proofErr w:type="spellEnd"/>
      <w:r w:rsidR="00EA054A">
        <w:rPr>
          <w:sz w:val="28"/>
          <w:szCs w:val="28"/>
        </w:rPr>
        <w:t xml:space="preserve">» </w:t>
      </w:r>
      <w:r w:rsidR="008D6064">
        <w:rPr>
          <w:sz w:val="28"/>
          <w:szCs w:val="28"/>
        </w:rPr>
        <w:t xml:space="preserve">и прокатного карта </w:t>
      </w:r>
      <w:r w:rsidR="00EA054A">
        <w:rPr>
          <w:sz w:val="28"/>
          <w:szCs w:val="28"/>
        </w:rPr>
        <w:t xml:space="preserve">на </w:t>
      </w:r>
      <w:r w:rsidR="008D6064">
        <w:rPr>
          <w:sz w:val="28"/>
          <w:szCs w:val="28"/>
        </w:rPr>
        <w:t>сумму 170000,00 (сто семьдесят тысяч) рублей.</w:t>
      </w:r>
    </w:p>
    <w:p w:rsidR="00662857" w:rsidRDefault="00662857" w:rsidP="00AC3CF2">
      <w:pPr>
        <w:spacing w:line="360" w:lineRule="auto"/>
        <w:ind w:firstLine="708"/>
        <w:jc w:val="center"/>
        <w:rPr>
          <w:b/>
          <w:i/>
          <w:sz w:val="28"/>
          <w:szCs w:val="28"/>
          <w:u w:val="single"/>
        </w:rPr>
      </w:pPr>
    </w:p>
    <w:p w:rsidR="00662857" w:rsidRDefault="00662857" w:rsidP="00AC3CF2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1440"/>
        <w:jc w:val="both"/>
        <w:rPr>
          <w:b/>
          <w:sz w:val="28"/>
          <w:szCs w:val="28"/>
          <w:u w:val="single"/>
        </w:rPr>
      </w:pPr>
      <w:r w:rsidRPr="00662857">
        <w:rPr>
          <w:b/>
          <w:sz w:val="28"/>
          <w:szCs w:val="28"/>
          <w:u w:val="single"/>
        </w:rPr>
        <w:t>Оценка результатов размещения заказов на поставки товаров, выполнение работ, оказание услуг, необходимых для выполнения долгосрочных целевых программ.</w:t>
      </w:r>
    </w:p>
    <w:p w:rsidR="007D0E97" w:rsidRDefault="007D0E97" w:rsidP="007D0E97">
      <w:pPr>
        <w:spacing w:line="360" w:lineRule="auto"/>
        <w:ind w:left="1440"/>
        <w:jc w:val="both"/>
        <w:rPr>
          <w:b/>
          <w:sz w:val="28"/>
          <w:szCs w:val="28"/>
          <w:u w:val="single"/>
        </w:rPr>
      </w:pPr>
    </w:p>
    <w:p w:rsidR="00662857" w:rsidRPr="007D0E97" w:rsidRDefault="007D0E97" w:rsidP="007D0E97">
      <w:pPr>
        <w:spacing w:line="360" w:lineRule="auto"/>
        <w:ind w:firstLine="720"/>
        <w:jc w:val="both"/>
        <w:rPr>
          <w:sz w:val="28"/>
          <w:szCs w:val="28"/>
        </w:rPr>
      </w:pPr>
      <w:r w:rsidRPr="007D0E97">
        <w:rPr>
          <w:sz w:val="28"/>
          <w:szCs w:val="28"/>
        </w:rPr>
        <w:t>Не предусмотрено программой.</w:t>
      </w:r>
    </w:p>
    <w:p w:rsidR="00EA054A" w:rsidRDefault="00662857" w:rsidP="007D0E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D91C0E" w:rsidRPr="00BC5F2B" w:rsidRDefault="00D91C0E" w:rsidP="00AC3CF2">
      <w:pPr>
        <w:numPr>
          <w:ilvl w:val="0"/>
          <w:numId w:val="1"/>
        </w:num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C5F2B">
        <w:rPr>
          <w:b/>
          <w:sz w:val="28"/>
          <w:szCs w:val="28"/>
          <w:u w:val="single"/>
        </w:rPr>
        <w:t>Оценка эффективности реализации программы.</w:t>
      </w:r>
    </w:p>
    <w:p w:rsidR="00210399" w:rsidRDefault="00210399" w:rsidP="00AC3CF2">
      <w:pPr>
        <w:spacing w:line="360" w:lineRule="auto"/>
        <w:ind w:firstLine="709"/>
        <w:jc w:val="both"/>
        <w:rPr>
          <w:sz w:val="28"/>
          <w:szCs w:val="28"/>
        </w:rPr>
      </w:pPr>
    </w:p>
    <w:p w:rsidR="00884917" w:rsidRDefault="00D91C0E" w:rsidP="00AC3C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67617">
        <w:rPr>
          <w:sz w:val="28"/>
          <w:szCs w:val="28"/>
        </w:rPr>
        <w:t>С появлением в объединениях нового высокотехнологичного оборудования и специализированного программного обеспечения в лабораториях и мастерских Центра детского технического творчества</w:t>
      </w:r>
      <w:r w:rsidR="00CA5D28">
        <w:rPr>
          <w:sz w:val="28"/>
          <w:szCs w:val="28"/>
        </w:rPr>
        <w:t>,</w:t>
      </w:r>
      <w:r w:rsidR="00953655">
        <w:rPr>
          <w:sz w:val="28"/>
          <w:szCs w:val="28"/>
        </w:rPr>
        <w:t xml:space="preserve"> МБОУ СОШ № 3</w:t>
      </w:r>
      <w:r w:rsidR="00CA5D28">
        <w:rPr>
          <w:sz w:val="28"/>
          <w:szCs w:val="28"/>
        </w:rPr>
        <w:t xml:space="preserve"> и МБОУ СОШ № 6</w:t>
      </w:r>
      <w:r w:rsidR="00967617">
        <w:rPr>
          <w:sz w:val="28"/>
          <w:szCs w:val="28"/>
        </w:rPr>
        <w:t xml:space="preserve"> произошло изменение содержания образования в дополнительных образовательных программах (освоение технологий по обработке материалов на станках</w:t>
      </w:r>
      <w:r w:rsidR="00B073BB">
        <w:rPr>
          <w:sz w:val="28"/>
          <w:szCs w:val="28"/>
        </w:rPr>
        <w:t xml:space="preserve"> ЧП</w:t>
      </w:r>
      <w:r w:rsidR="00D35441">
        <w:rPr>
          <w:sz w:val="28"/>
          <w:szCs w:val="28"/>
        </w:rPr>
        <w:t>У (числовое программное управление)</w:t>
      </w:r>
      <w:r w:rsidR="00B073BB">
        <w:rPr>
          <w:sz w:val="28"/>
          <w:szCs w:val="28"/>
        </w:rPr>
        <w:t>, использование программ авиаст</w:t>
      </w:r>
      <w:r w:rsidR="00D35441">
        <w:rPr>
          <w:sz w:val="28"/>
          <w:szCs w:val="28"/>
        </w:rPr>
        <w:t>имулятора, освоение мастерства по робототехники, машиностроения</w:t>
      </w:r>
      <w:r w:rsidR="00967617">
        <w:rPr>
          <w:sz w:val="28"/>
          <w:szCs w:val="28"/>
        </w:rPr>
        <w:t xml:space="preserve"> </w:t>
      </w:r>
      <w:r w:rsidR="00B073BB">
        <w:rPr>
          <w:sz w:val="28"/>
          <w:szCs w:val="28"/>
        </w:rPr>
        <w:t xml:space="preserve">и </w:t>
      </w:r>
      <w:r w:rsidR="00D35441">
        <w:rPr>
          <w:sz w:val="28"/>
          <w:szCs w:val="28"/>
        </w:rPr>
        <w:t>автомотоконструирования.</w:t>
      </w:r>
      <w:r w:rsidR="00B073BB">
        <w:rPr>
          <w:sz w:val="28"/>
          <w:szCs w:val="28"/>
        </w:rPr>
        <w:t>)</w:t>
      </w:r>
    </w:p>
    <w:p w:rsidR="00B073BB" w:rsidRDefault="00B073BB" w:rsidP="00AC3C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Улучшились условия для проведения образовательного процесса за счет приобретения и использования в объединениях маломощного энергоэффективного высокоточного оборудования и приборов. </w:t>
      </w:r>
    </w:p>
    <w:p w:rsidR="00695F23" w:rsidRDefault="00695F23" w:rsidP="00AC3CF2">
      <w:pPr>
        <w:spacing w:line="360" w:lineRule="auto"/>
        <w:ind w:firstLine="709"/>
        <w:jc w:val="center"/>
        <w:rPr>
          <w:sz w:val="28"/>
          <w:szCs w:val="28"/>
        </w:rPr>
      </w:pPr>
    </w:p>
    <w:p w:rsidR="00CA5D28" w:rsidRDefault="00CA5D28" w:rsidP="00AC3CF2">
      <w:pPr>
        <w:spacing w:line="360" w:lineRule="auto"/>
        <w:ind w:firstLine="709"/>
        <w:jc w:val="center"/>
        <w:rPr>
          <w:sz w:val="28"/>
          <w:szCs w:val="28"/>
        </w:rPr>
      </w:pPr>
    </w:p>
    <w:p w:rsidR="00CA5D28" w:rsidRDefault="00CA5D28" w:rsidP="00AC3CF2">
      <w:pPr>
        <w:spacing w:line="360" w:lineRule="auto"/>
        <w:ind w:firstLine="709"/>
        <w:jc w:val="center"/>
        <w:rPr>
          <w:sz w:val="28"/>
          <w:szCs w:val="28"/>
        </w:rPr>
      </w:pPr>
    </w:p>
    <w:p w:rsidR="00CA5D28" w:rsidRDefault="00CA5D28" w:rsidP="00AC3CF2">
      <w:pPr>
        <w:spacing w:line="360" w:lineRule="auto"/>
        <w:ind w:firstLine="709"/>
        <w:jc w:val="center"/>
        <w:rPr>
          <w:sz w:val="28"/>
          <w:szCs w:val="28"/>
        </w:rPr>
      </w:pPr>
    </w:p>
    <w:p w:rsidR="00884917" w:rsidRDefault="00A50265" w:rsidP="00AC3CF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Таблица 2</w:t>
      </w:r>
      <w:r w:rsidR="00B073BB">
        <w:rPr>
          <w:sz w:val="28"/>
          <w:szCs w:val="28"/>
        </w:rPr>
        <w:t xml:space="preserve">. </w:t>
      </w:r>
      <w:r w:rsidR="00884917">
        <w:rPr>
          <w:sz w:val="28"/>
          <w:szCs w:val="28"/>
        </w:rPr>
        <w:t xml:space="preserve">Основные показатели социально-экономической </w:t>
      </w:r>
      <w:r w:rsidR="00953655">
        <w:rPr>
          <w:sz w:val="28"/>
          <w:szCs w:val="28"/>
        </w:rPr>
        <w:t>э</w:t>
      </w:r>
      <w:r w:rsidR="003F34ED">
        <w:rPr>
          <w:sz w:val="28"/>
          <w:szCs w:val="28"/>
        </w:rPr>
        <w:t>ффективности</w:t>
      </w:r>
    </w:p>
    <w:tbl>
      <w:tblPr>
        <w:tblStyle w:val="a3"/>
        <w:tblW w:w="1015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700"/>
        <w:gridCol w:w="2340"/>
        <w:gridCol w:w="900"/>
        <w:gridCol w:w="979"/>
        <w:gridCol w:w="1080"/>
        <w:gridCol w:w="1080"/>
        <w:gridCol w:w="1080"/>
      </w:tblGrid>
      <w:tr w:rsidR="003F075D">
        <w:tc>
          <w:tcPr>
            <w:tcW w:w="2700" w:type="dxa"/>
            <w:vAlign w:val="center"/>
          </w:tcPr>
          <w:p w:rsidR="003F075D" w:rsidRPr="003F34ED" w:rsidRDefault="003F075D" w:rsidP="00953655">
            <w:pPr>
              <w:jc w:val="center"/>
              <w:rPr>
                <w:sz w:val="22"/>
                <w:szCs w:val="22"/>
              </w:rPr>
            </w:pPr>
            <w:r w:rsidRPr="003F34ED">
              <w:rPr>
                <w:sz w:val="22"/>
                <w:szCs w:val="22"/>
              </w:rPr>
              <w:lastRenderedPageBreak/>
              <w:t>Наименование задачи</w:t>
            </w:r>
          </w:p>
        </w:tc>
        <w:tc>
          <w:tcPr>
            <w:tcW w:w="2340" w:type="dxa"/>
            <w:vAlign w:val="center"/>
          </w:tcPr>
          <w:p w:rsidR="003F075D" w:rsidRPr="003F34ED" w:rsidRDefault="003F075D" w:rsidP="00953655">
            <w:pPr>
              <w:jc w:val="center"/>
              <w:rPr>
                <w:sz w:val="22"/>
                <w:szCs w:val="22"/>
              </w:rPr>
            </w:pPr>
            <w:r w:rsidRPr="003F34ED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900" w:type="dxa"/>
            <w:vAlign w:val="center"/>
          </w:tcPr>
          <w:p w:rsidR="003F075D" w:rsidRPr="003F34ED" w:rsidRDefault="003F075D" w:rsidP="00953655">
            <w:pPr>
              <w:jc w:val="center"/>
              <w:rPr>
                <w:sz w:val="22"/>
                <w:szCs w:val="22"/>
              </w:rPr>
            </w:pPr>
            <w:r w:rsidRPr="003F34E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79" w:type="dxa"/>
            <w:vAlign w:val="center"/>
          </w:tcPr>
          <w:p w:rsidR="003F075D" w:rsidRPr="003F34ED" w:rsidRDefault="003F075D" w:rsidP="0095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 2011</w:t>
            </w:r>
            <w:r w:rsidRPr="003F34ED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080" w:type="dxa"/>
            <w:vAlign w:val="center"/>
          </w:tcPr>
          <w:p w:rsidR="003F075D" w:rsidRPr="003F34ED" w:rsidRDefault="003F075D" w:rsidP="0095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 2012</w:t>
            </w:r>
            <w:r w:rsidRPr="003F34ED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080" w:type="dxa"/>
            <w:vAlign w:val="center"/>
          </w:tcPr>
          <w:p w:rsidR="003F075D" w:rsidRPr="003F34ED" w:rsidRDefault="00E03D1B" w:rsidP="0095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  <w:r w:rsidR="003F075D">
              <w:rPr>
                <w:sz w:val="22"/>
                <w:szCs w:val="22"/>
              </w:rPr>
              <w:t xml:space="preserve"> 2013</w:t>
            </w:r>
            <w:r w:rsidR="003F075D" w:rsidRPr="003F34ED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080" w:type="dxa"/>
            <w:vAlign w:val="center"/>
          </w:tcPr>
          <w:p w:rsidR="003F075D" w:rsidRDefault="003F075D" w:rsidP="003F0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в баллах</w:t>
            </w:r>
          </w:p>
        </w:tc>
      </w:tr>
      <w:tr w:rsidR="003F075D">
        <w:tc>
          <w:tcPr>
            <w:tcW w:w="2700" w:type="dxa"/>
            <w:vMerge w:val="restart"/>
          </w:tcPr>
          <w:p w:rsidR="003F075D" w:rsidRPr="003F34ED" w:rsidRDefault="003F075D" w:rsidP="003F34ED">
            <w:pPr>
              <w:jc w:val="both"/>
              <w:rPr>
                <w:sz w:val="22"/>
                <w:szCs w:val="22"/>
              </w:rPr>
            </w:pPr>
            <w:r w:rsidRPr="003F34ED">
              <w:rPr>
                <w:sz w:val="22"/>
                <w:szCs w:val="22"/>
              </w:rPr>
              <w:t>Модернизация материально-технической базы МБОУ ДОД ЦДТТ для занятий научно-техническим, спортивно-техническим творчеством, проведение мероприятий, создание условий для развития системы детского технического творчества в МБОУ СОШ № 3</w:t>
            </w:r>
            <w:r w:rsidR="007158D7">
              <w:rPr>
                <w:sz w:val="22"/>
                <w:szCs w:val="22"/>
              </w:rPr>
              <w:t>, МБОУ СОШ № 6</w:t>
            </w:r>
          </w:p>
        </w:tc>
        <w:tc>
          <w:tcPr>
            <w:tcW w:w="2340" w:type="dxa"/>
          </w:tcPr>
          <w:p w:rsidR="003F075D" w:rsidRPr="003F34ED" w:rsidRDefault="003F075D" w:rsidP="003F34ED">
            <w:pPr>
              <w:jc w:val="both"/>
              <w:rPr>
                <w:sz w:val="22"/>
                <w:szCs w:val="22"/>
              </w:rPr>
            </w:pPr>
            <w:r w:rsidRPr="003F34ED">
              <w:rPr>
                <w:sz w:val="22"/>
                <w:szCs w:val="22"/>
              </w:rPr>
              <w:t xml:space="preserve">Численность школьников, занятых дополнительными образовательными программами, укрепивших материально-техническую базу </w:t>
            </w:r>
          </w:p>
          <w:p w:rsidR="003F075D" w:rsidRPr="003F34ED" w:rsidRDefault="003F075D" w:rsidP="009F61F5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3F075D" w:rsidRPr="003F34ED" w:rsidRDefault="003F075D" w:rsidP="003F34ED">
            <w:pPr>
              <w:jc w:val="center"/>
              <w:rPr>
                <w:sz w:val="22"/>
                <w:szCs w:val="22"/>
              </w:rPr>
            </w:pPr>
            <w:r w:rsidRPr="003F34ED">
              <w:rPr>
                <w:sz w:val="22"/>
                <w:szCs w:val="22"/>
              </w:rPr>
              <w:t>Доли (%)</w:t>
            </w:r>
          </w:p>
        </w:tc>
        <w:tc>
          <w:tcPr>
            <w:tcW w:w="979" w:type="dxa"/>
            <w:vAlign w:val="center"/>
          </w:tcPr>
          <w:p w:rsidR="003F075D" w:rsidRPr="003F34ED" w:rsidRDefault="003F075D" w:rsidP="003F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8,95</w:t>
            </w:r>
          </w:p>
        </w:tc>
        <w:tc>
          <w:tcPr>
            <w:tcW w:w="1080" w:type="dxa"/>
            <w:vAlign w:val="center"/>
          </w:tcPr>
          <w:p w:rsidR="003F075D" w:rsidRPr="003F34ED" w:rsidRDefault="003F075D" w:rsidP="003F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080" w:type="dxa"/>
            <w:vAlign w:val="center"/>
          </w:tcPr>
          <w:p w:rsidR="003F075D" w:rsidRPr="003F34ED" w:rsidRDefault="003F075D" w:rsidP="003F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080" w:type="dxa"/>
            <w:vAlign w:val="center"/>
          </w:tcPr>
          <w:p w:rsidR="003F075D" w:rsidRDefault="003F075D" w:rsidP="003F0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F075D">
        <w:tc>
          <w:tcPr>
            <w:tcW w:w="2700" w:type="dxa"/>
            <w:vMerge/>
          </w:tcPr>
          <w:p w:rsidR="003F075D" w:rsidRPr="003F34ED" w:rsidRDefault="003F075D" w:rsidP="009F61F5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3F075D" w:rsidRPr="003F34ED" w:rsidRDefault="003F075D" w:rsidP="003F34ED">
            <w:pPr>
              <w:jc w:val="both"/>
              <w:rPr>
                <w:sz w:val="22"/>
                <w:szCs w:val="22"/>
              </w:rPr>
            </w:pPr>
            <w:r w:rsidRPr="003F34ED">
              <w:rPr>
                <w:sz w:val="22"/>
                <w:szCs w:val="22"/>
              </w:rPr>
              <w:t>Численность школьников, занятых массовыми мероприятиями</w:t>
            </w:r>
          </w:p>
        </w:tc>
        <w:tc>
          <w:tcPr>
            <w:tcW w:w="900" w:type="dxa"/>
            <w:vAlign w:val="center"/>
          </w:tcPr>
          <w:p w:rsidR="003F075D" w:rsidRPr="003F34ED" w:rsidRDefault="003F075D" w:rsidP="003F34ED">
            <w:pPr>
              <w:jc w:val="center"/>
              <w:rPr>
                <w:sz w:val="22"/>
                <w:szCs w:val="22"/>
              </w:rPr>
            </w:pPr>
            <w:r w:rsidRPr="003F34ED">
              <w:rPr>
                <w:sz w:val="22"/>
                <w:szCs w:val="22"/>
              </w:rPr>
              <w:t>Доли (%)</w:t>
            </w:r>
          </w:p>
        </w:tc>
        <w:tc>
          <w:tcPr>
            <w:tcW w:w="979" w:type="dxa"/>
            <w:vAlign w:val="center"/>
          </w:tcPr>
          <w:p w:rsidR="003F075D" w:rsidRPr="003F34ED" w:rsidRDefault="003F075D" w:rsidP="003F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  <w:tc>
          <w:tcPr>
            <w:tcW w:w="1080" w:type="dxa"/>
            <w:vAlign w:val="center"/>
          </w:tcPr>
          <w:p w:rsidR="003F075D" w:rsidRPr="003F34ED" w:rsidRDefault="003F075D" w:rsidP="003F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080" w:type="dxa"/>
            <w:vAlign w:val="center"/>
          </w:tcPr>
          <w:p w:rsidR="003F075D" w:rsidRPr="003F34ED" w:rsidRDefault="0024080E" w:rsidP="003F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80" w:type="dxa"/>
            <w:vAlign w:val="center"/>
          </w:tcPr>
          <w:p w:rsidR="003F075D" w:rsidRDefault="003F075D" w:rsidP="003F0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F075D">
        <w:tc>
          <w:tcPr>
            <w:tcW w:w="5040" w:type="dxa"/>
            <w:gridSpan w:val="2"/>
          </w:tcPr>
          <w:p w:rsidR="003F075D" w:rsidRPr="003F075D" w:rsidRDefault="003F075D" w:rsidP="003F34ED">
            <w:pPr>
              <w:jc w:val="both"/>
              <w:rPr>
                <w:b/>
                <w:sz w:val="22"/>
                <w:szCs w:val="22"/>
              </w:rPr>
            </w:pPr>
            <w:r w:rsidRPr="003F075D">
              <w:rPr>
                <w:b/>
                <w:sz w:val="22"/>
                <w:szCs w:val="22"/>
              </w:rPr>
              <w:t>Оценка эффективности целевой программы</w:t>
            </w:r>
          </w:p>
        </w:tc>
        <w:tc>
          <w:tcPr>
            <w:tcW w:w="4039" w:type="dxa"/>
            <w:gridSpan w:val="4"/>
            <w:vAlign w:val="center"/>
          </w:tcPr>
          <w:p w:rsidR="003F075D" w:rsidRDefault="003F075D" w:rsidP="003F3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3F075D" w:rsidRPr="003F075D" w:rsidRDefault="003F075D" w:rsidP="003F075D">
            <w:pPr>
              <w:jc w:val="center"/>
              <w:rPr>
                <w:b/>
                <w:sz w:val="22"/>
                <w:szCs w:val="22"/>
              </w:rPr>
            </w:pPr>
            <w:r w:rsidRPr="003F075D">
              <w:rPr>
                <w:b/>
                <w:sz w:val="22"/>
                <w:szCs w:val="22"/>
              </w:rPr>
              <w:t>2</w:t>
            </w:r>
          </w:p>
        </w:tc>
      </w:tr>
      <w:tr w:rsidR="003F075D">
        <w:tc>
          <w:tcPr>
            <w:tcW w:w="5040" w:type="dxa"/>
            <w:gridSpan w:val="2"/>
          </w:tcPr>
          <w:p w:rsidR="003F075D" w:rsidRPr="003F075D" w:rsidRDefault="003F075D" w:rsidP="003F34ED">
            <w:pPr>
              <w:jc w:val="both"/>
              <w:rPr>
                <w:b/>
                <w:sz w:val="22"/>
                <w:szCs w:val="22"/>
              </w:rPr>
            </w:pPr>
            <w:r w:rsidRPr="003F075D">
              <w:rPr>
                <w:b/>
                <w:sz w:val="22"/>
                <w:szCs w:val="22"/>
              </w:rPr>
              <w:t>Вывод об эффективности за весь период реализации целевой программы</w:t>
            </w:r>
          </w:p>
        </w:tc>
        <w:tc>
          <w:tcPr>
            <w:tcW w:w="5119" w:type="dxa"/>
            <w:gridSpan w:val="5"/>
            <w:vAlign w:val="center"/>
          </w:tcPr>
          <w:p w:rsidR="003F075D" w:rsidRDefault="00DD7A44" w:rsidP="003F075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 xml:space="preserve">Программа эффективна, есть целесообразность </w:t>
            </w:r>
            <w:proofErr w:type="gramStart"/>
            <w:r>
              <w:rPr>
                <w:b/>
                <w:sz w:val="18"/>
                <w:szCs w:val="18"/>
              </w:rPr>
              <w:t>реализации  мероприятий</w:t>
            </w:r>
            <w:proofErr w:type="gramEnd"/>
            <w:r>
              <w:rPr>
                <w:b/>
                <w:sz w:val="18"/>
                <w:szCs w:val="18"/>
              </w:rPr>
              <w:t xml:space="preserve"> на следующие годы в рамках муниципальной программы города Канска «Развитие образования»</w:t>
            </w:r>
          </w:p>
        </w:tc>
      </w:tr>
    </w:tbl>
    <w:p w:rsidR="00884917" w:rsidRPr="00D91C0E" w:rsidRDefault="00884917" w:rsidP="009F61F5">
      <w:pPr>
        <w:ind w:firstLine="709"/>
        <w:jc w:val="both"/>
        <w:rPr>
          <w:sz w:val="28"/>
          <w:szCs w:val="28"/>
        </w:rPr>
      </w:pPr>
    </w:p>
    <w:p w:rsidR="00547EFF" w:rsidRDefault="00547EFF" w:rsidP="00547EFF">
      <w:pPr>
        <w:spacing w:line="360" w:lineRule="auto"/>
        <w:ind w:firstLine="708"/>
        <w:jc w:val="both"/>
        <w:rPr>
          <w:sz w:val="28"/>
          <w:szCs w:val="28"/>
        </w:rPr>
      </w:pPr>
      <w:r w:rsidRPr="00A970C2">
        <w:rPr>
          <w:sz w:val="28"/>
          <w:szCs w:val="28"/>
        </w:rPr>
        <w:t>Основные задачи, поставленные</w:t>
      </w:r>
      <w:r>
        <w:rPr>
          <w:sz w:val="28"/>
          <w:szCs w:val="28"/>
        </w:rPr>
        <w:t xml:space="preserve"> в целом и</w:t>
      </w:r>
      <w:r w:rsidRPr="00A970C2">
        <w:rPr>
          <w:sz w:val="28"/>
          <w:szCs w:val="28"/>
        </w:rPr>
        <w:t xml:space="preserve"> в 201</w:t>
      </w:r>
      <w:r w:rsidR="003E3482">
        <w:rPr>
          <w:sz w:val="28"/>
          <w:szCs w:val="28"/>
        </w:rPr>
        <w:t>3</w:t>
      </w:r>
      <w:r w:rsidRPr="00A970C2">
        <w:rPr>
          <w:sz w:val="28"/>
          <w:szCs w:val="28"/>
        </w:rPr>
        <w:t>г.</w:t>
      </w:r>
      <w:r>
        <w:rPr>
          <w:sz w:val="28"/>
          <w:szCs w:val="28"/>
        </w:rPr>
        <w:t xml:space="preserve"> по</w:t>
      </w:r>
      <w:r w:rsidRPr="00A970C2">
        <w:rPr>
          <w:sz w:val="28"/>
          <w:szCs w:val="28"/>
        </w:rPr>
        <w:t xml:space="preserve"> реализации долгосрочной городской целевой программы «</w:t>
      </w:r>
      <w:r>
        <w:rPr>
          <w:sz w:val="28"/>
          <w:szCs w:val="28"/>
        </w:rPr>
        <w:t>Детское техническое творчество в городе Канске</w:t>
      </w:r>
      <w:r w:rsidRPr="00A970C2">
        <w:rPr>
          <w:sz w:val="28"/>
          <w:szCs w:val="28"/>
        </w:rPr>
        <w:t>» на 201</w:t>
      </w:r>
      <w:r>
        <w:rPr>
          <w:sz w:val="28"/>
          <w:szCs w:val="28"/>
        </w:rPr>
        <w:t>1</w:t>
      </w:r>
      <w:r w:rsidRPr="00A970C2">
        <w:rPr>
          <w:sz w:val="28"/>
          <w:szCs w:val="28"/>
        </w:rPr>
        <w:t>-201</w:t>
      </w:r>
      <w:r>
        <w:rPr>
          <w:sz w:val="28"/>
          <w:szCs w:val="28"/>
        </w:rPr>
        <w:t>3</w:t>
      </w:r>
      <w:r w:rsidRPr="00A970C2"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ды, </w:t>
      </w:r>
      <w:proofErr w:type="gramStart"/>
      <w:r>
        <w:rPr>
          <w:sz w:val="28"/>
          <w:szCs w:val="28"/>
        </w:rPr>
        <w:t>выполнены  в</w:t>
      </w:r>
      <w:proofErr w:type="gramEnd"/>
      <w:r>
        <w:rPr>
          <w:sz w:val="28"/>
          <w:szCs w:val="28"/>
        </w:rPr>
        <w:t xml:space="preserve"> полном  объеме - 100%.</w:t>
      </w:r>
    </w:p>
    <w:p w:rsidR="00D91C0E" w:rsidRPr="00D91C0E" w:rsidRDefault="00D91C0E" w:rsidP="009F61F5">
      <w:pPr>
        <w:ind w:firstLine="709"/>
        <w:jc w:val="both"/>
        <w:rPr>
          <w:b/>
          <w:sz w:val="28"/>
          <w:szCs w:val="28"/>
        </w:rPr>
      </w:pPr>
    </w:p>
    <w:p w:rsidR="00A73C5F" w:rsidRDefault="00AC3CF2" w:rsidP="00AC3CF2">
      <w:pPr>
        <w:numPr>
          <w:ilvl w:val="0"/>
          <w:numId w:val="1"/>
        </w:numPr>
        <w:tabs>
          <w:tab w:val="clear" w:pos="720"/>
          <w:tab w:val="num" w:pos="0"/>
        </w:tabs>
        <w:ind w:left="0" w:firstLine="1440"/>
        <w:jc w:val="both"/>
        <w:rPr>
          <w:b/>
          <w:sz w:val="28"/>
          <w:szCs w:val="28"/>
          <w:u w:val="single"/>
        </w:rPr>
      </w:pPr>
      <w:r w:rsidRPr="00AC3CF2">
        <w:rPr>
          <w:b/>
          <w:sz w:val="28"/>
          <w:szCs w:val="28"/>
          <w:u w:val="single"/>
        </w:rPr>
        <w:t>Выводы и предложения</w:t>
      </w:r>
      <w:r>
        <w:rPr>
          <w:b/>
          <w:sz w:val="28"/>
          <w:szCs w:val="28"/>
          <w:u w:val="single"/>
        </w:rPr>
        <w:t>.</w:t>
      </w:r>
    </w:p>
    <w:p w:rsidR="00AC3CF2" w:rsidRDefault="00AC3CF2" w:rsidP="00AC3CF2">
      <w:pPr>
        <w:jc w:val="both"/>
        <w:rPr>
          <w:b/>
          <w:sz w:val="28"/>
          <w:szCs w:val="28"/>
          <w:u w:val="single"/>
        </w:rPr>
      </w:pPr>
    </w:p>
    <w:p w:rsidR="00AC3CF2" w:rsidRPr="00F54750" w:rsidRDefault="00AC3CF2" w:rsidP="00AC3CF2">
      <w:pPr>
        <w:spacing w:line="360" w:lineRule="auto"/>
        <w:ind w:firstLine="708"/>
        <w:jc w:val="both"/>
        <w:rPr>
          <w:sz w:val="28"/>
          <w:szCs w:val="28"/>
        </w:rPr>
      </w:pPr>
      <w:r w:rsidRPr="00F54750">
        <w:rPr>
          <w:sz w:val="28"/>
          <w:szCs w:val="28"/>
        </w:rPr>
        <w:t xml:space="preserve">В </w:t>
      </w:r>
      <w:r>
        <w:rPr>
          <w:sz w:val="28"/>
          <w:szCs w:val="28"/>
        </w:rPr>
        <w:t>ходе реализации</w:t>
      </w:r>
      <w:r w:rsidRPr="00F54750">
        <w:rPr>
          <w:sz w:val="28"/>
          <w:szCs w:val="28"/>
        </w:rPr>
        <w:t xml:space="preserve"> долгосрочной городской целевой программы «</w:t>
      </w:r>
      <w:r>
        <w:rPr>
          <w:sz w:val="28"/>
          <w:szCs w:val="28"/>
        </w:rPr>
        <w:t>Детское техническое творчество в городе Канске</w:t>
      </w:r>
      <w:r w:rsidRPr="00F54750">
        <w:rPr>
          <w:sz w:val="28"/>
          <w:szCs w:val="28"/>
        </w:rPr>
        <w:t>» на 201</w:t>
      </w:r>
      <w:r>
        <w:rPr>
          <w:sz w:val="28"/>
          <w:szCs w:val="28"/>
        </w:rPr>
        <w:t>1-2013</w:t>
      </w:r>
      <w:r w:rsidRPr="00F54750">
        <w:rPr>
          <w:sz w:val="28"/>
          <w:szCs w:val="28"/>
        </w:rPr>
        <w:t xml:space="preserve"> годы; достигнуты следующие результаты:</w:t>
      </w:r>
    </w:p>
    <w:p w:rsidR="00AC3CF2" w:rsidRPr="00F54750" w:rsidRDefault="00AC3CF2" w:rsidP="00AC3CF2">
      <w:pPr>
        <w:spacing w:line="360" w:lineRule="auto"/>
        <w:ind w:firstLine="708"/>
        <w:jc w:val="both"/>
        <w:rPr>
          <w:sz w:val="28"/>
          <w:szCs w:val="28"/>
        </w:rPr>
      </w:pPr>
      <w:r w:rsidRPr="00F54750">
        <w:rPr>
          <w:sz w:val="28"/>
          <w:szCs w:val="28"/>
        </w:rPr>
        <w:t xml:space="preserve">- </w:t>
      </w:r>
      <w:r w:rsidR="00246ABC">
        <w:rPr>
          <w:sz w:val="28"/>
          <w:szCs w:val="28"/>
        </w:rPr>
        <w:t>обеспечение благоприятных условий для развития и ресурсного обеспечения технического творчества (научно-технической и спортивно-технической направленности) детей</w:t>
      </w:r>
      <w:r w:rsidRPr="00F54750">
        <w:rPr>
          <w:sz w:val="28"/>
          <w:szCs w:val="28"/>
        </w:rPr>
        <w:t>;</w:t>
      </w:r>
    </w:p>
    <w:p w:rsidR="00FC3319" w:rsidRDefault="00AC3CF2" w:rsidP="00AC3CF2">
      <w:pPr>
        <w:spacing w:line="360" w:lineRule="auto"/>
        <w:ind w:firstLine="708"/>
        <w:jc w:val="both"/>
        <w:rPr>
          <w:sz w:val="28"/>
          <w:szCs w:val="28"/>
        </w:rPr>
      </w:pPr>
      <w:r w:rsidRPr="00F54750">
        <w:rPr>
          <w:sz w:val="28"/>
          <w:szCs w:val="28"/>
        </w:rPr>
        <w:t xml:space="preserve">- </w:t>
      </w:r>
      <w:r w:rsidR="00FC3319">
        <w:rPr>
          <w:sz w:val="28"/>
          <w:szCs w:val="28"/>
        </w:rPr>
        <w:t>модернизация материально-технической базы учебных кабинетов, лабораторий мастерских кабинетов:</w:t>
      </w:r>
    </w:p>
    <w:p w:rsidR="00FC3319" w:rsidRDefault="00FC3319" w:rsidP="00AC3CF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спортивно-технической направленности: </w:t>
      </w:r>
      <w:proofErr w:type="spellStart"/>
      <w:r>
        <w:rPr>
          <w:sz w:val="28"/>
          <w:szCs w:val="28"/>
        </w:rPr>
        <w:t>авиамоделирования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макетомоделирования</w:t>
      </w:r>
      <w:proofErr w:type="spellEnd"/>
      <w:r>
        <w:rPr>
          <w:sz w:val="28"/>
          <w:szCs w:val="28"/>
        </w:rPr>
        <w:t>, судомоделирования, трассового моделизма, радиоклуба</w:t>
      </w:r>
      <w:r w:rsidR="00AC3CF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C3CF2" w:rsidRPr="00F54750" w:rsidRDefault="00FC3319" w:rsidP="00AC3CF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научно-технической направленности: начального технического моделирования, радиоконструирования, автомотоконструирования, машиностроения, робототехники и автоматики, лабораторий НОУ.</w:t>
      </w:r>
    </w:p>
    <w:p w:rsidR="003F075D" w:rsidRDefault="003F075D" w:rsidP="003F075D">
      <w:pPr>
        <w:spacing w:line="360" w:lineRule="auto"/>
        <w:ind w:right="-185" w:firstLine="708"/>
        <w:rPr>
          <w:sz w:val="28"/>
          <w:szCs w:val="28"/>
        </w:rPr>
      </w:pPr>
      <w:r>
        <w:rPr>
          <w:sz w:val="28"/>
          <w:szCs w:val="28"/>
        </w:rPr>
        <w:t xml:space="preserve">Так как данная городская программа эффективна, </w:t>
      </w:r>
      <w:r w:rsidR="00806B2B" w:rsidRPr="00806B2B">
        <w:rPr>
          <w:sz w:val="28"/>
          <w:szCs w:val="28"/>
        </w:rPr>
        <w:t xml:space="preserve">есть целесообразность </w:t>
      </w:r>
      <w:proofErr w:type="gramStart"/>
      <w:r w:rsidR="00806B2B" w:rsidRPr="00806B2B">
        <w:rPr>
          <w:sz w:val="28"/>
          <w:szCs w:val="28"/>
        </w:rPr>
        <w:t>реализации  мероприятий</w:t>
      </w:r>
      <w:proofErr w:type="gramEnd"/>
      <w:r w:rsidR="00806B2B" w:rsidRPr="00806B2B">
        <w:rPr>
          <w:sz w:val="28"/>
          <w:szCs w:val="28"/>
        </w:rPr>
        <w:t xml:space="preserve"> на следующие годы в рамках муниципальной программы города Канска «Развитие</w:t>
      </w:r>
      <w:r w:rsidR="00806B2B">
        <w:rPr>
          <w:b/>
          <w:sz w:val="18"/>
          <w:szCs w:val="18"/>
        </w:rPr>
        <w:t xml:space="preserve"> </w:t>
      </w:r>
      <w:r w:rsidR="00806B2B" w:rsidRPr="00806B2B">
        <w:rPr>
          <w:sz w:val="28"/>
          <w:szCs w:val="28"/>
        </w:rPr>
        <w:t>образования»</w:t>
      </w:r>
      <w:r w:rsidR="00883F83">
        <w:rPr>
          <w:sz w:val="28"/>
          <w:szCs w:val="28"/>
        </w:rPr>
        <w:t>.</w:t>
      </w:r>
    </w:p>
    <w:p w:rsidR="00AC3CF2" w:rsidRDefault="00AC3CF2" w:rsidP="00AC3CF2">
      <w:pPr>
        <w:spacing w:line="360" w:lineRule="auto"/>
        <w:ind w:firstLine="708"/>
        <w:rPr>
          <w:sz w:val="28"/>
          <w:szCs w:val="28"/>
        </w:rPr>
      </w:pPr>
    </w:p>
    <w:p w:rsidR="00AC3CF2" w:rsidRPr="00AC3CF2" w:rsidRDefault="00AC3CF2" w:rsidP="00AC3CF2">
      <w:pPr>
        <w:jc w:val="both"/>
        <w:rPr>
          <w:b/>
          <w:sz w:val="28"/>
          <w:szCs w:val="28"/>
          <w:u w:val="single"/>
        </w:rPr>
      </w:pPr>
    </w:p>
    <w:p w:rsidR="00A73C5F" w:rsidRDefault="00A73C5F" w:rsidP="009F61F5">
      <w:pPr>
        <w:ind w:left="-900" w:firstLine="709"/>
        <w:jc w:val="both"/>
        <w:rPr>
          <w:sz w:val="28"/>
          <w:szCs w:val="28"/>
        </w:rPr>
      </w:pPr>
    </w:p>
    <w:p w:rsidR="00A73C5F" w:rsidRDefault="00A73C5F" w:rsidP="009F61F5">
      <w:pPr>
        <w:ind w:left="-900" w:firstLine="709"/>
        <w:jc w:val="both"/>
        <w:rPr>
          <w:sz w:val="28"/>
          <w:szCs w:val="28"/>
        </w:rPr>
      </w:pPr>
    </w:p>
    <w:p w:rsidR="00A73C5F" w:rsidRDefault="00A73C5F" w:rsidP="009F61F5">
      <w:pPr>
        <w:ind w:left="-900" w:firstLine="709"/>
        <w:jc w:val="both"/>
        <w:rPr>
          <w:sz w:val="28"/>
          <w:szCs w:val="28"/>
        </w:rPr>
      </w:pPr>
    </w:p>
    <w:p w:rsidR="003B2E26" w:rsidRDefault="00281592" w:rsidP="009F61F5">
      <w:pPr>
        <w:ind w:left="-900" w:firstLine="709"/>
        <w:jc w:val="both"/>
        <w:rPr>
          <w:sz w:val="28"/>
          <w:szCs w:val="28"/>
        </w:rPr>
      </w:pPr>
      <w:proofErr w:type="gramStart"/>
      <w:r w:rsidRPr="00281592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 МКУ</w:t>
      </w:r>
      <w:proofErr w:type="gramEnd"/>
      <w:r>
        <w:rPr>
          <w:sz w:val="28"/>
          <w:szCs w:val="28"/>
        </w:rPr>
        <w:t xml:space="preserve"> «Управления</w:t>
      </w:r>
    </w:p>
    <w:p w:rsidR="00281592" w:rsidRDefault="00281592" w:rsidP="009F61F5">
      <w:pPr>
        <w:ind w:left="-90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администрации г. </w:t>
      </w:r>
      <w:proofErr w:type="gramStart"/>
      <w:r>
        <w:rPr>
          <w:sz w:val="28"/>
          <w:szCs w:val="28"/>
        </w:rPr>
        <w:t xml:space="preserve">Канска»   </w:t>
      </w:r>
      <w:proofErr w:type="gramEnd"/>
      <w:r>
        <w:rPr>
          <w:sz w:val="28"/>
          <w:szCs w:val="28"/>
        </w:rPr>
        <w:t xml:space="preserve">                                            А.П.Панов</w:t>
      </w:r>
    </w:p>
    <w:p w:rsidR="00281592" w:rsidRDefault="00281592" w:rsidP="009F61F5">
      <w:pPr>
        <w:ind w:firstLine="709"/>
        <w:jc w:val="both"/>
        <w:rPr>
          <w:sz w:val="28"/>
          <w:szCs w:val="28"/>
        </w:rPr>
      </w:pPr>
    </w:p>
    <w:p w:rsidR="00281592" w:rsidRDefault="00281592" w:rsidP="009F61F5">
      <w:pPr>
        <w:ind w:firstLine="709"/>
        <w:jc w:val="both"/>
        <w:rPr>
          <w:sz w:val="28"/>
          <w:szCs w:val="28"/>
        </w:rPr>
      </w:pPr>
    </w:p>
    <w:p w:rsidR="00281592" w:rsidRDefault="00281592" w:rsidP="009F61F5">
      <w:pPr>
        <w:ind w:firstLine="709"/>
        <w:jc w:val="both"/>
        <w:rPr>
          <w:sz w:val="28"/>
          <w:szCs w:val="28"/>
        </w:rPr>
      </w:pPr>
    </w:p>
    <w:p w:rsidR="00AB1E03" w:rsidRDefault="00712B15" w:rsidP="009F61F5">
      <w:pPr>
        <w:ind w:left="-900" w:firstLine="709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Исполнитель:</w:t>
      </w:r>
      <w:r w:rsidR="00AB1E03">
        <w:rPr>
          <w:sz w:val="20"/>
          <w:szCs w:val="20"/>
        </w:rPr>
        <w:t xml:space="preserve"> </w:t>
      </w:r>
      <w:r w:rsidR="00806B2B">
        <w:rPr>
          <w:sz w:val="20"/>
          <w:szCs w:val="20"/>
        </w:rPr>
        <w:t>Усольцева Татьяна Николаевна</w:t>
      </w:r>
    </w:p>
    <w:p w:rsidR="00281592" w:rsidRPr="00281592" w:rsidRDefault="00AB1E03" w:rsidP="009F61F5">
      <w:pPr>
        <w:ind w:left="-90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Фукс Анастасия Сергеевна</w:t>
      </w:r>
    </w:p>
    <w:sectPr w:rsidR="00281592" w:rsidRPr="00281592" w:rsidSect="00ED28A6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23C01"/>
    <w:multiLevelType w:val="hybridMultilevel"/>
    <w:tmpl w:val="6ECC21CE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">
    <w:nsid w:val="3A6737B4"/>
    <w:multiLevelType w:val="hybridMultilevel"/>
    <w:tmpl w:val="4B185EEA"/>
    <w:lvl w:ilvl="0" w:tplc="7B0CF4A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9B29A1"/>
    <w:multiLevelType w:val="hybridMultilevel"/>
    <w:tmpl w:val="7F820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7B007C"/>
    <w:multiLevelType w:val="hybridMultilevel"/>
    <w:tmpl w:val="3C9A600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31B3036"/>
    <w:multiLevelType w:val="hybridMultilevel"/>
    <w:tmpl w:val="3746F5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4D22C4"/>
    <w:multiLevelType w:val="hybridMultilevel"/>
    <w:tmpl w:val="ED50CA3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133A0F"/>
    <w:multiLevelType w:val="hybridMultilevel"/>
    <w:tmpl w:val="69487036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6A3834E8"/>
    <w:multiLevelType w:val="hybridMultilevel"/>
    <w:tmpl w:val="1C0438C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816C79"/>
    <w:multiLevelType w:val="hybridMultilevel"/>
    <w:tmpl w:val="251640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D3F04"/>
    <w:multiLevelType w:val="hybridMultilevel"/>
    <w:tmpl w:val="205602FE"/>
    <w:lvl w:ilvl="0" w:tplc="4C7A386C">
      <w:start w:val="1"/>
      <w:numFmt w:val="bullet"/>
      <w:lvlText w:val="•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57"/>
    <w:rsid w:val="000C5541"/>
    <w:rsid w:val="000F1665"/>
    <w:rsid w:val="00116D6A"/>
    <w:rsid w:val="0015196E"/>
    <w:rsid w:val="001E41D3"/>
    <w:rsid w:val="00210399"/>
    <w:rsid w:val="002200C9"/>
    <w:rsid w:val="0024080E"/>
    <w:rsid w:val="00246ABC"/>
    <w:rsid w:val="00281592"/>
    <w:rsid w:val="002B3594"/>
    <w:rsid w:val="002B4FB6"/>
    <w:rsid w:val="00363F67"/>
    <w:rsid w:val="003658A0"/>
    <w:rsid w:val="00384222"/>
    <w:rsid w:val="00393647"/>
    <w:rsid w:val="003A1E9A"/>
    <w:rsid w:val="003A450A"/>
    <w:rsid w:val="003B2E26"/>
    <w:rsid w:val="003B7875"/>
    <w:rsid w:val="003C5513"/>
    <w:rsid w:val="003E3482"/>
    <w:rsid w:val="003F075D"/>
    <w:rsid w:val="003F2C4C"/>
    <w:rsid w:val="003F34ED"/>
    <w:rsid w:val="00421A1D"/>
    <w:rsid w:val="004A0866"/>
    <w:rsid w:val="004A60B9"/>
    <w:rsid w:val="004B5EBE"/>
    <w:rsid w:val="004F4A91"/>
    <w:rsid w:val="005170FC"/>
    <w:rsid w:val="00547EFF"/>
    <w:rsid w:val="00550C5D"/>
    <w:rsid w:val="00566E96"/>
    <w:rsid w:val="00571232"/>
    <w:rsid w:val="005809AE"/>
    <w:rsid w:val="00642097"/>
    <w:rsid w:val="0064271E"/>
    <w:rsid w:val="00662857"/>
    <w:rsid w:val="00695F23"/>
    <w:rsid w:val="006D6B0A"/>
    <w:rsid w:val="00712B15"/>
    <w:rsid w:val="007158D7"/>
    <w:rsid w:val="00780EEA"/>
    <w:rsid w:val="007C4C57"/>
    <w:rsid w:val="007D0E97"/>
    <w:rsid w:val="007D2921"/>
    <w:rsid w:val="00806B2B"/>
    <w:rsid w:val="00873924"/>
    <w:rsid w:val="00876FFC"/>
    <w:rsid w:val="00883F83"/>
    <w:rsid w:val="00884917"/>
    <w:rsid w:val="008D6064"/>
    <w:rsid w:val="00910D97"/>
    <w:rsid w:val="0094547E"/>
    <w:rsid w:val="00953655"/>
    <w:rsid w:val="00967617"/>
    <w:rsid w:val="009B322B"/>
    <w:rsid w:val="009F61F5"/>
    <w:rsid w:val="00A3547D"/>
    <w:rsid w:val="00A50265"/>
    <w:rsid w:val="00A73C5F"/>
    <w:rsid w:val="00A76B48"/>
    <w:rsid w:val="00A773DE"/>
    <w:rsid w:val="00A81DE4"/>
    <w:rsid w:val="00A92164"/>
    <w:rsid w:val="00A95050"/>
    <w:rsid w:val="00AA39F4"/>
    <w:rsid w:val="00AB1E03"/>
    <w:rsid w:val="00AB7A9A"/>
    <w:rsid w:val="00AC3CF2"/>
    <w:rsid w:val="00B01AFF"/>
    <w:rsid w:val="00B073BB"/>
    <w:rsid w:val="00B3700E"/>
    <w:rsid w:val="00B65C80"/>
    <w:rsid w:val="00B87ECE"/>
    <w:rsid w:val="00B943E8"/>
    <w:rsid w:val="00B94BF4"/>
    <w:rsid w:val="00B94F42"/>
    <w:rsid w:val="00BC5F2B"/>
    <w:rsid w:val="00C4177E"/>
    <w:rsid w:val="00CA5D28"/>
    <w:rsid w:val="00CA5FFE"/>
    <w:rsid w:val="00CF5BB4"/>
    <w:rsid w:val="00D35441"/>
    <w:rsid w:val="00D43A52"/>
    <w:rsid w:val="00D709C6"/>
    <w:rsid w:val="00D91C0E"/>
    <w:rsid w:val="00DD7A44"/>
    <w:rsid w:val="00DF0BFF"/>
    <w:rsid w:val="00E03D1B"/>
    <w:rsid w:val="00E46DFF"/>
    <w:rsid w:val="00E616FB"/>
    <w:rsid w:val="00E62CA2"/>
    <w:rsid w:val="00E63A06"/>
    <w:rsid w:val="00E8522C"/>
    <w:rsid w:val="00EA054A"/>
    <w:rsid w:val="00ED28A6"/>
    <w:rsid w:val="00ED65A0"/>
    <w:rsid w:val="00ED7825"/>
    <w:rsid w:val="00F25156"/>
    <w:rsid w:val="00F43498"/>
    <w:rsid w:val="00FC3319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DD1618A4-1C17-42FF-AC9F-63682C23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849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3A450A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3A450A"/>
  </w:style>
  <w:style w:type="paragraph" w:customStyle="1" w:styleId="1">
    <w:name w:val="Знак1"/>
    <w:basedOn w:val="a"/>
    <w:link w:val="a0"/>
    <w:rsid w:val="003A45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2060</Words>
  <Characters>12845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 ХОДЕ РЕАЛИЗАЦИИ ДОЛГОСРОЧНОЙ ГОРОДСКОЙ ЦЕЛЕВОЙ ПРОГРАММЫ «ОДАРЕННЫЕ ДЕТИ ГОРОДА КАНСКА» НА 2011 – 2013 ГОДЫ И ЭФФЕКТИВНОСТИ ИСПОЛЬЗОВАНИЯ ФИНАНСОВЫХ СРЕДСТВ ЗА 2011 ГОД</vt:lpstr>
    </vt:vector>
  </TitlesOfParts>
  <Company>плановый</Company>
  <LinksUpToDate>false</LinksUpToDate>
  <CharactersWithSpaces>14876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 ХОДЕ РЕАЛИЗАЦИИ ДОЛГОСРОЧНОЙ ГОРОДСКОЙ ЦЕЛЕВОЙ ПРОГРАММЫ «ОДАРЕННЫЕ ДЕТИ ГОРОДА КАНСКА» НА 2011 – 2013 ГОДЫ И ЭФФЕКТИВНОСТИ ИСПОЛЬЗОВАНИЯ ФИНАНСОВЫХ СРЕДСТВ ЗА 2011 ГОД</dc:title>
  <dc:subject/>
  <dc:creator>Юля</dc:creator>
  <cp:keywords/>
  <cp:lastModifiedBy>Учетная запись Майкрософт</cp:lastModifiedBy>
  <cp:revision>2</cp:revision>
  <cp:lastPrinted>2014-02-25T02:11:00Z</cp:lastPrinted>
  <dcterms:created xsi:type="dcterms:W3CDTF">2014-04-09T01:27:00Z</dcterms:created>
  <dcterms:modified xsi:type="dcterms:W3CDTF">2014-04-09T01:27:00Z</dcterms:modified>
</cp:coreProperties>
</file>