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9B" w:rsidRDefault="0062269B" w:rsidP="004E1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A39" w:rsidRPr="00353A39" w:rsidRDefault="0062269B" w:rsidP="00622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39">
        <w:rPr>
          <w:rFonts w:ascii="Times New Roman" w:hAnsi="Times New Roman" w:cs="Times New Roman"/>
          <w:sz w:val="28"/>
        </w:rPr>
        <w:t>Канской</w:t>
      </w:r>
      <w:proofErr w:type="spellEnd"/>
      <w:r w:rsidRPr="00353A39">
        <w:rPr>
          <w:rFonts w:ascii="Times New Roman" w:hAnsi="Times New Roman" w:cs="Times New Roman"/>
          <w:sz w:val="28"/>
        </w:rPr>
        <w:t xml:space="preserve"> межрайонной прокуратурой пров</w:t>
      </w:r>
      <w:r w:rsidR="007C29EA" w:rsidRPr="00353A39">
        <w:rPr>
          <w:rFonts w:ascii="Times New Roman" w:hAnsi="Times New Roman" w:cs="Times New Roman"/>
          <w:sz w:val="28"/>
        </w:rPr>
        <w:t xml:space="preserve">едена </w:t>
      </w:r>
      <w:r w:rsidRPr="00353A39">
        <w:rPr>
          <w:rFonts w:ascii="Times New Roman" w:hAnsi="Times New Roman" w:cs="Times New Roman"/>
          <w:sz w:val="28"/>
        </w:rPr>
        <w:t xml:space="preserve">проверка соблюдения </w:t>
      </w:r>
      <w:r w:rsidR="00353A39" w:rsidRPr="00353A39">
        <w:rPr>
          <w:rFonts w:ascii="Times New Roman" w:hAnsi="Times New Roman" w:cs="Times New Roman"/>
          <w:sz w:val="28"/>
          <w:szCs w:val="28"/>
        </w:rPr>
        <w:t>организациями жилищн</w:t>
      </w:r>
      <w:proofErr w:type="gramStart"/>
      <w:r w:rsidR="00353A39" w:rsidRPr="00353A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3A39" w:rsidRPr="00353A39">
        <w:rPr>
          <w:rFonts w:ascii="Times New Roman" w:hAnsi="Times New Roman" w:cs="Times New Roman"/>
          <w:sz w:val="28"/>
          <w:szCs w:val="28"/>
        </w:rPr>
        <w:t xml:space="preserve"> коммунального комплекса законодательства о ценообразовании.</w:t>
      </w:r>
    </w:p>
    <w:p w:rsidR="00353A39" w:rsidRPr="00353A39" w:rsidRDefault="00353A39" w:rsidP="00622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53A39">
        <w:rPr>
          <w:rFonts w:ascii="Times New Roman" w:hAnsi="Times New Roman" w:cs="Times New Roman"/>
          <w:sz w:val="28"/>
          <w:szCs w:val="28"/>
        </w:rPr>
        <w:t xml:space="preserve">Проверкой были охвачены все </w:t>
      </w:r>
      <w:proofErr w:type="spellStart"/>
      <w:r w:rsidRPr="00353A39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353A39">
        <w:rPr>
          <w:rFonts w:ascii="Times New Roman" w:hAnsi="Times New Roman" w:cs="Times New Roman"/>
          <w:sz w:val="28"/>
          <w:szCs w:val="28"/>
        </w:rPr>
        <w:t xml:space="preserve"> организации, управляющие организации г. Канска и </w:t>
      </w:r>
      <w:proofErr w:type="spellStart"/>
      <w:r w:rsidRPr="00353A39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353A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2269B" w:rsidRPr="00353A39" w:rsidRDefault="00353A39" w:rsidP="00622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53A39">
        <w:rPr>
          <w:rFonts w:ascii="Times New Roman" w:hAnsi="Times New Roman" w:cs="Times New Roman"/>
          <w:sz w:val="28"/>
        </w:rPr>
        <w:t>Управ</w:t>
      </w:r>
      <w:r w:rsidR="0062269B" w:rsidRPr="00353A39">
        <w:rPr>
          <w:rFonts w:ascii="Times New Roman" w:hAnsi="Times New Roman" w:cs="Times New Roman"/>
          <w:sz w:val="28"/>
        </w:rPr>
        <w:t>ляющи</w:t>
      </w:r>
      <w:r w:rsidRPr="00353A39">
        <w:rPr>
          <w:rFonts w:ascii="Times New Roman" w:hAnsi="Times New Roman" w:cs="Times New Roman"/>
          <w:sz w:val="28"/>
        </w:rPr>
        <w:t xml:space="preserve">е </w:t>
      </w:r>
      <w:r w:rsidR="0062269B" w:rsidRPr="00353A39">
        <w:rPr>
          <w:rFonts w:ascii="Times New Roman" w:hAnsi="Times New Roman" w:cs="Times New Roman"/>
          <w:sz w:val="28"/>
        </w:rPr>
        <w:t>организаци</w:t>
      </w:r>
      <w:r w:rsidRPr="00353A39">
        <w:rPr>
          <w:rFonts w:ascii="Times New Roman" w:hAnsi="Times New Roman" w:cs="Times New Roman"/>
          <w:sz w:val="28"/>
        </w:rPr>
        <w:t xml:space="preserve">и были проверены на предмет соблюдения </w:t>
      </w:r>
      <w:r w:rsidR="0062269B" w:rsidRPr="00353A39">
        <w:rPr>
          <w:rFonts w:ascii="Times New Roman" w:hAnsi="Times New Roman" w:cs="Times New Roman"/>
          <w:sz w:val="28"/>
        </w:rPr>
        <w:t xml:space="preserve">законодательства при применении индекса роста платы граждан за </w:t>
      </w:r>
      <w:proofErr w:type="spellStart"/>
      <w:r w:rsidR="0062269B" w:rsidRPr="00353A39">
        <w:rPr>
          <w:rFonts w:ascii="Times New Roman" w:hAnsi="Times New Roman" w:cs="Times New Roman"/>
          <w:sz w:val="28"/>
        </w:rPr>
        <w:t>жилищно</w:t>
      </w:r>
      <w:proofErr w:type="spellEnd"/>
      <w:r w:rsidR="0062269B" w:rsidRPr="00353A39">
        <w:rPr>
          <w:rFonts w:ascii="Times New Roman" w:hAnsi="Times New Roman" w:cs="Times New Roman"/>
          <w:sz w:val="28"/>
        </w:rPr>
        <w:t xml:space="preserve"> – коммунальные услуги.</w:t>
      </w:r>
    </w:p>
    <w:p w:rsidR="0062269B" w:rsidRDefault="0062269B" w:rsidP="006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Губернатора Красноярского края утверждены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на период с 1 января 2015 года по 2018 год.</w:t>
      </w:r>
      <w:r w:rsidR="00C26ACB">
        <w:rPr>
          <w:rFonts w:ascii="Times New Roman" w:hAnsi="Times New Roman"/>
          <w:sz w:val="28"/>
          <w:szCs w:val="28"/>
        </w:rPr>
        <w:t xml:space="preserve"> Жилищный кодекс РФ не допускает повышение размера вносимой гражданами платы за коммунальные услуги выше предельных (максимальных) индексов.</w:t>
      </w:r>
    </w:p>
    <w:p w:rsidR="0062269B" w:rsidRDefault="0062269B" w:rsidP="006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первом полугодии 2015 г. на территории Красноярского края, в том числе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предусмотрен рост платы граждан за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оммунальные услуги, на период с 01.01.2015 по 31.06.2015 предельный индекс равен 0%.</w:t>
      </w:r>
    </w:p>
    <w:p w:rsidR="00691795" w:rsidRDefault="00D45604" w:rsidP="0069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622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269B">
        <w:rPr>
          <w:rFonts w:ascii="Times New Roman" w:hAnsi="Times New Roman"/>
          <w:sz w:val="28"/>
          <w:szCs w:val="28"/>
        </w:rPr>
        <w:t>Канской</w:t>
      </w:r>
      <w:proofErr w:type="spellEnd"/>
      <w:r w:rsidR="0062269B">
        <w:rPr>
          <w:rFonts w:ascii="Times New Roman" w:hAnsi="Times New Roman"/>
          <w:sz w:val="28"/>
          <w:szCs w:val="28"/>
        </w:rPr>
        <w:t xml:space="preserve"> межрайонной прокуратурой выявлены факты нарушения вышеуказанного законодательства рядом управляющих организаций</w:t>
      </w:r>
      <w:r>
        <w:rPr>
          <w:rFonts w:ascii="Times New Roman" w:hAnsi="Times New Roman"/>
          <w:sz w:val="28"/>
          <w:szCs w:val="28"/>
        </w:rPr>
        <w:t xml:space="preserve"> – ООО «ЖЭК </w:t>
      </w:r>
      <w:proofErr w:type="spellStart"/>
      <w:r>
        <w:rPr>
          <w:rFonts w:ascii="Times New Roman" w:hAnsi="Times New Roman"/>
          <w:sz w:val="28"/>
          <w:szCs w:val="28"/>
        </w:rPr>
        <w:t>Чечеульский</w:t>
      </w:r>
      <w:proofErr w:type="spellEnd"/>
      <w:r>
        <w:rPr>
          <w:rFonts w:ascii="Times New Roman" w:hAnsi="Times New Roman"/>
          <w:sz w:val="28"/>
          <w:szCs w:val="28"/>
        </w:rPr>
        <w:t>», ООО «Таежное», ООО «</w:t>
      </w:r>
      <w:proofErr w:type="spellStart"/>
      <w:r>
        <w:rPr>
          <w:rFonts w:ascii="Times New Roman" w:hAnsi="Times New Roman"/>
          <w:sz w:val="28"/>
          <w:szCs w:val="28"/>
        </w:rPr>
        <w:t>Браженский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ЖЭК», </w:t>
      </w:r>
      <w:r w:rsidR="007C29EA">
        <w:rPr>
          <w:rFonts w:ascii="Times New Roman" w:hAnsi="Times New Roman"/>
          <w:sz w:val="28"/>
          <w:szCs w:val="28"/>
        </w:rPr>
        <w:t>ООО «РЭП», ООО «</w:t>
      </w:r>
      <w:proofErr w:type="spellStart"/>
      <w:r w:rsidR="007C29EA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7C29EA">
        <w:rPr>
          <w:rFonts w:ascii="Times New Roman" w:hAnsi="Times New Roman"/>
          <w:sz w:val="28"/>
          <w:szCs w:val="28"/>
        </w:rPr>
        <w:t xml:space="preserve"> – Плюс», ООО «СОРЖ ДУ-3», ООО «СОРЖ ДУ-2», </w:t>
      </w:r>
      <w:r w:rsidR="00691795">
        <w:rPr>
          <w:rFonts w:ascii="Times New Roman" w:hAnsi="Times New Roman"/>
          <w:sz w:val="28"/>
          <w:szCs w:val="28"/>
        </w:rPr>
        <w:t xml:space="preserve">рост платы за </w:t>
      </w:r>
      <w:proofErr w:type="spellStart"/>
      <w:r w:rsidR="00691795">
        <w:rPr>
          <w:rFonts w:ascii="Times New Roman" w:hAnsi="Times New Roman"/>
          <w:sz w:val="28"/>
          <w:szCs w:val="28"/>
        </w:rPr>
        <w:t>жилищно</w:t>
      </w:r>
      <w:proofErr w:type="spellEnd"/>
      <w:r w:rsidR="00691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1795">
        <w:rPr>
          <w:rFonts w:ascii="Times New Roman" w:hAnsi="Times New Roman"/>
          <w:sz w:val="28"/>
          <w:szCs w:val="28"/>
        </w:rPr>
        <w:t>–к</w:t>
      </w:r>
      <w:proofErr w:type="gramEnd"/>
      <w:r w:rsidR="00691795">
        <w:rPr>
          <w:rFonts w:ascii="Times New Roman" w:hAnsi="Times New Roman"/>
          <w:sz w:val="28"/>
          <w:szCs w:val="28"/>
        </w:rPr>
        <w:t>оммунальные услуги с 01.01.2015 составил от 4 до 21% (в зависимости от получаемых потребителями услуг).</w:t>
      </w:r>
    </w:p>
    <w:p w:rsidR="0062269B" w:rsidRDefault="00D45604" w:rsidP="0069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269B">
        <w:rPr>
          <w:rFonts w:ascii="Times New Roman" w:hAnsi="Times New Roman"/>
          <w:sz w:val="28"/>
          <w:szCs w:val="28"/>
        </w:rPr>
        <w:t xml:space="preserve">о результатам проверок </w:t>
      </w:r>
      <w:r>
        <w:rPr>
          <w:rFonts w:ascii="Times New Roman" w:hAnsi="Times New Roman"/>
          <w:sz w:val="28"/>
          <w:szCs w:val="28"/>
        </w:rPr>
        <w:t xml:space="preserve">в адрес вышеуказанных предприятий внесены представления с требованием произвести перерасчет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коммунальные слуги с учетом действующего законодательства.</w:t>
      </w:r>
      <w:r w:rsidR="007C29EA">
        <w:rPr>
          <w:rFonts w:ascii="Times New Roman" w:hAnsi="Times New Roman"/>
          <w:sz w:val="28"/>
          <w:szCs w:val="28"/>
        </w:rPr>
        <w:t xml:space="preserve"> Управляющими организациями произведен перерасчет платы за коммунальные услуги.</w:t>
      </w:r>
    </w:p>
    <w:p w:rsidR="007C29EA" w:rsidRDefault="00B772AF" w:rsidP="0069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01.07.2015 по 31.12.2015 предельный индекс равен 8,9 %.</w:t>
      </w:r>
      <w:bookmarkStart w:id="0" w:name="_GoBack"/>
      <w:bookmarkEnd w:id="0"/>
    </w:p>
    <w:sectPr w:rsidR="007C29EA" w:rsidSect="00AB3C98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3"/>
    <w:rsid w:val="000F4815"/>
    <w:rsid w:val="00130263"/>
    <w:rsid w:val="00150896"/>
    <w:rsid w:val="0020393D"/>
    <w:rsid w:val="002A2EC4"/>
    <w:rsid w:val="00353A39"/>
    <w:rsid w:val="00355683"/>
    <w:rsid w:val="003749E3"/>
    <w:rsid w:val="004E1249"/>
    <w:rsid w:val="004E2F04"/>
    <w:rsid w:val="0052150D"/>
    <w:rsid w:val="005D326C"/>
    <w:rsid w:val="0060762B"/>
    <w:rsid w:val="0062269B"/>
    <w:rsid w:val="006236E0"/>
    <w:rsid w:val="00691795"/>
    <w:rsid w:val="006A20CF"/>
    <w:rsid w:val="006C06B8"/>
    <w:rsid w:val="007C29EA"/>
    <w:rsid w:val="007D160B"/>
    <w:rsid w:val="00885F64"/>
    <w:rsid w:val="009171A7"/>
    <w:rsid w:val="0095349C"/>
    <w:rsid w:val="00970A80"/>
    <w:rsid w:val="00A40F4F"/>
    <w:rsid w:val="00AB3C98"/>
    <w:rsid w:val="00AB4052"/>
    <w:rsid w:val="00AC791C"/>
    <w:rsid w:val="00AE3D7C"/>
    <w:rsid w:val="00AE44EF"/>
    <w:rsid w:val="00B241AE"/>
    <w:rsid w:val="00B36018"/>
    <w:rsid w:val="00B53E1D"/>
    <w:rsid w:val="00B61D97"/>
    <w:rsid w:val="00B772AF"/>
    <w:rsid w:val="00BE1244"/>
    <w:rsid w:val="00C26ACB"/>
    <w:rsid w:val="00D24C3A"/>
    <w:rsid w:val="00D45604"/>
    <w:rsid w:val="00DF2FEA"/>
    <w:rsid w:val="00DF5265"/>
    <w:rsid w:val="00E30787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7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71A7"/>
    <w:rPr>
      <w:rFonts w:ascii="Consolas" w:hAnsi="Consolas"/>
      <w:sz w:val="20"/>
      <w:szCs w:val="20"/>
    </w:rPr>
  </w:style>
  <w:style w:type="paragraph" w:customStyle="1" w:styleId="a3">
    <w:name w:val="Стиль"/>
    <w:rsid w:val="0020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1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7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71A7"/>
    <w:rPr>
      <w:rFonts w:ascii="Consolas" w:hAnsi="Consolas"/>
      <w:sz w:val="20"/>
      <w:szCs w:val="20"/>
    </w:rPr>
  </w:style>
  <w:style w:type="paragraph" w:customStyle="1" w:styleId="a3">
    <w:name w:val="Стиль"/>
    <w:rsid w:val="0020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1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F679-96E8-44E5-AFB0-081D4A34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</cp:revision>
  <cp:lastPrinted>2015-08-25T03:22:00Z</cp:lastPrinted>
  <dcterms:created xsi:type="dcterms:W3CDTF">2015-09-07T07:28:00Z</dcterms:created>
  <dcterms:modified xsi:type="dcterms:W3CDTF">2015-09-07T07:29:00Z</dcterms:modified>
</cp:coreProperties>
</file>