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0" w:rsidRPr="00981167" w:rsidRDefault="00331B48" w:rsidP="00981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81167" w:rsidRPr="00981167">
        <w:rPr>
          <w:rFonts w:ascii="Times New Roman" w:hAnsi="Times New Roman" w:cs="Times New Roman"/>
          <w:b/>
          <w:sz w:val="28"/>
          <w:szCs w:val="28"/>
        </w:rPr>
        <w:t>Порядок признания жилого помещения</w:t>
      </w:r>
      <w:r w:rsidR="0097719F">
        <w:rPr>
          <w:rFonts w:ascii="Times New Roman" w:hAnsi="Times New Roman" w:cs="Times New Roman"/>
          <w:b/>
          <w:sz w:val="28"/>
          <w:szCs w:val="28"/>
        </w:rPr>
        <w:t xml:space="preserve"> пригодным (</w:t>
      </w:r>
      <w:r w:rsidR="00981167" w:rsidRPr="00981167">
        <w:rPr>
          <w:rFonts w:ascii="Times New Roman" w:hAnsi="Times New Roman" w:cs="Times New Roman"/>
          <w:b/>
          <w:sz w:val="28"/>
          <w:szCs w:val="28"/>
        </w:rPr>
        <w:t>непригодным</w:t>
      </w:r>
      <w:r w:rsidR="0097719F">
        <w:rPr>
          <w:rFonts w:ascii="Times New Roman" w:hAnsi="Times New Roman" w:cs="Times New Roman"/>
          <w:b/>
          <w:sz w:val="28"/>
          <w:szCs w:val="28"/>
        </w:rPr>
        <w:t>)</w:t>
      </w:r>
      <w:r w:rsidR="00981167" w:rsidRPr="00981167">
        <w:rPr>
          <w:rFonts w:ascii="Times New Roman" w:hAnsi="Times New Roman" w:cs="Times New Roman"/>
          <w:b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</w:p>
    <w:p w:rsidR="00981167" w:rsidRDefault="00981167" w:rsidP="0098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167" w:rsidRDefault="00981167" w:rsidP="009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прокурорского надзора в сфере защиты жилищных прав граждан показал, что наиболее острым остается вопрос, связанный с процедурой признания жилого помещения не пригодным для проживания, а многоквартирного дома аварийным и подлежащим сносу или реконструкции. </w:t>
      </w:r>
    </w:p>
    <w:p w:rsidR="00256E0E" w:rsidRDefault="00981167" w:rsidP="009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затруднение у собственников и нанимателей жилых помещений </w:t>
      </w:r>
      <w:r w:rsidR="00256E0E">
        <w:rPr>
          <w:rFonts w:ascii="Times New Roman" w:hAnsi="Times New Roman" w:cs="Times New Roman"/>
          <w:sz w:val="28"/>
          <w:szCs w:val="28"/>
        </w:rPr>
        <w:t xml:space="preserve">в решении данного вопроса </w:t>
      </w:r>
      <w:r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256E0E">
        <w:rPr>
          <w:rFonts w:ascii="Times New Roman" w:hAnsi="Times New Roman" w:cs="Times New Roman"/>
          <w:sz w:val="28"/>
          <w:szCs w:val="28"/>
        </w:rPr>
        <w:t xml:space="preserve">непосредственно сама процедура признания жилого помещения </w:t>
      </w:r>
      <w:proofErr w:type="gramStart"/>
      <w:r w:rsidR="00256E0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256E0E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аварийным. </w:t>
      </w:r>
    </w:p>
    <w:p w:rsidR="00256E0E" w:rsidRDefault="00256E0E" w:rsidP="0098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191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разъясняем, что согласно положениям Постановления Правительства Российской Федерации от 28.01.2006 № 47 «Об утверждении Положения о признании жилого помещения, пригодным, непригодным для проживания и многоквартирного дома аварийным и подлежащим сносу или реконструкции» (далее – Положение) установлен заявительный порядок данной процедуры.</w:t>
      </w:r>
    </w:p>
    <w:p w:rsidR="00256E0E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есть, согласно п. 42 </w:t>
      </w:r>
      <w:r w:rsidRPr="00256E0E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решения в порядке, предусмотренном </w:t>
      </w:r>
      <w:hyperlink r:id="rId5" w:history="1">
        <w:r w:rsidRPr="00256E0E">
          <w:rPr>
            <w:rFonts w:ascii="Times New Roman" w:hAnsi="Times New Roman" w:cs="Times New Roman"/>
            <w:sz w:val="28"/>
            <w:szCs w:val="28"/>
          </w:rPr>
          <w:t>п. 47</w:t>
        </w:r>
      </w:hyperlink>
      <w:r w:rsidRPr="00256E0E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 xml:space="preserve">В соответствии с п. 45 Положения  для рассмотрения указанного вопроса заявитель представляет в комиссию по месту нахождения жилого </w:t>
      </w:r>
      <w:r w:rsidR="00082191" w:rsidRPr="00082191">
        <w:rPr>
          <w:rFonts w:ascii="Times New Roman" w:hAnsi="Times New Roman" w:cs="Times New Roman"/>
          <w:sz w:val="28"/>
          <w:szCs w:val="28"/>
        </w:rPr>
        <w:t>помещения,</w:t>
      </w:r>
      <w:r w:rsidRPr="0008219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6" w:history="1">
        <w:r w:rsidRPr="00082191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082191">
        <w:rPr>
          <w:rFonts w:ascii="Times New Roman" w:hAnsi="Times New Roman" w:cs="Times New Roman"/>
          <w:sz w:val="28"/>
          <w:szCs w:val="28"/>
        </w:rPr>
        <w:t xml:space="preserve"> Положения предоставление такого заключения является необходимым для </w:t>
      </w:r>
      <w:r w:rsidRPr="00082191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признании жилого помещения соответствующим (не соответствующим) установленным в Положении требованиям;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256E0E" w:rsidRP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91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082191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комиссию указанные в </w:t>
      </w:r>
      <w:hyperlink r:id="rId7" w:history="1">
        <w:r w:rsidRPr="00082191">
          <w:rPr>
            <w:rFonts w:ascii="Times New Roman" w:hAnsi="Times New Roman" w:cs="Times New Roman"/>
            <w:sz w:val="28"/>
            <w:szCs w:val="28"/>
          </w:rPr>
          <w:t>пункте 45(2)</w:t>
        </w:r>
      </w:hyperlink>
      <w:r w:rsidRPr="00082191">
        <w:rPr>
          <w:rFonts w:ascii="Times New Roman" w:hAnsi="Times New Roman" w:cs="Times New Roman"/>
          <w:sz w:val="28"/>
          <w:szCs w:val="28"/>
        </w:rPr>
        <w:t xml:space="preserve">  Положения документы и</w:t>
      </w:r>
      <w:r w:rsidR="00082191">
        <w:rPr>
          <w:rFonts w:ascii="Times New Roman" w:hAnsi="Times New Roman" w:cs="Times New Roman"/>
          <w:sz w:val="28"/>
          <w:szCs w:val="28"/>
        </w:rPr>
        <w:t xml:space="preserve"> информацию по своей инициативе, а именно:</w:t>
      </w: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8" w:history="1">
        <w:r w:rsidRPr="00082191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082191">
        <w:rPr>
          <w:rFonts w:ascii="Times New Roman" w:hAnsi="Times New Roman" w:cs="Times New Roman"/>
          <w:sz w:val="28"/>
          <w:szCs w:val="28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 Комиссия вправе запрашивать эти документы в органах государственного надзора (контроля). Требований комиссии к заявителю об обязательном предоставлении указанных в п. 45 (2) Положения документов является незаконным.  </w:t>
      </w:r>
    </w:p>
    <w:p w:rsid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принимает одно из решений, установленных п. 47 Постановления: </w:t>
      </w: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8219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82191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91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97719F" w:rsidRDefault="0097719F" w:rsidP="0097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решение </w:t>
      </w:r>
      <w:r w:rsidRPr="0097719F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</w:t>
      </w:r>
      <w:r w:rsidRPr="0097719F">
        <w:rPr>
          <w:rFonts w:ascii="Times New Roman" w:hAnsi="Times New Roman" w:cs="Times New Roman"/>
          <w:sz w:val="28"/>
          <w:szCs w:val="28"/>
        </w:rPr>
        <w:lastRenderedPageBreak/>
        <w:t>или реконструкции принимается органом исполнительной власти субъекта Российской Федерации или органом местного самоуправления.</w:t>
      </w:r>
      <w:r>
        <w:t xml:space="preserve"> </w:t>
      </w:r>
      <w:r w:rsidRPr="0097719F">
        <w:rPr>
          <w:rFonts w:ascii="Times New Roman" w:hAnsi="Times New Roman" w:cs="Times New Roman"/>
          <w:sz w:val="28"/>
          <w:szCs w:val="28"/>
        </w:rPr>
        <w:t>Данное решение принимается в течение 30 дней с момента получения заключения комиссии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7719F" w:rsidRDefault="000443F8" w:rsidP="0097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заявления </w:t>
      </w:r>
      <w:r w:rsidR="006437D1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г. Канск (приемная главы города) и в Администрацию Канского района на имя руководителя администрации Канского района по адресу: г. Канск, ул. Ленина, 4/1.  </w:t>
      </w:r>
    </w:p>
    <w:p w:rsidR="0097719F" w:rsidRDefault="0097719F" w:rsidP="0097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3F8" w:rsidRDefault="00741A4E" w:rsidP="0097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9F" w:rsidRDefault="0097719F" w:rsidP="00977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7719F" w:rsidRPr="0097719F" w:rsidRDefault="0097719F" w:rsidP="00977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А.С. Брянская </w:t>
      </w:r>
    </w:p>
    <w:p w:rsidR="0097719F" w:rsidRPr="0097719F" w:rsidRDefault="0097719F" w:rsidP="0097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19F" w:rsidRPr="00082191" w:rsidRDefault="0097719F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91" w:rsidRP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91" w:rsidRDefault="00082191" w:rsidP="0008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91" w:rsidRDefault="00082191" w:rsidP="00082191">
      <w:pPr>
        <w:pStyle w:val="ConsPlusNormal"/>
        <w:ind w:firstLine="540"/>
        <w:jc w:val="both"/>
      </w:pPr>
    </w:p>
    <w:p w:rsidR="00256E0E" w:rsidRPr="00256E0E" w:rsidRDefault="00256E0E" w:rsidP="0025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167" w:rsidRDefault="00256E0E" w:rsidP="0098116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6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8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06"/>
    <w:rsid w:val="000443F8"/>
    <w:rsid w:val="00082191"/>
    <w:rsid w:val="00256E0E"/>
    <w:rsid w:val="00330A1C"/>
    <w:rsid w:val="00331B48"/>
    <w:rsid w:val="00422230"/>
    <w:rsid w:val="006437D1"/>
    <w:rsid w:val="00673A06"/>
    <w:rsid w:val="006E1EA0"/>
    <w:rsid w:val="00741A4E"/>
    <w:rsid w:val="0097719F"/>
    <w:rsid w:val="00981167"/>
    <w:rsid w:val="00CE6904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629CB77553D9DF0F93FF0C330461C61BE7D3F9918F632E8B87FE0E657CD92903713i6d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C6D015C99FCC86500CBEDE45C5C2B94EDC753B00F9EE13D9DE43058990E2EBCF627C7Y2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C6D015C99FCC86500CBEDE45C5C2B94EDC753B00F9EE13D9DE43058990E2EBCF627YCW5H" TargetMode="External"/><Relationship Id="rId5" Type="http://schemas.openxmlformats.org/officeDocument/2006/relationships/hyperlink" Target="consultantplus://offline/ref=8BEECCDF352935E7A8F4A732D1946C4A0CC66736033AF2573ED963486E14D9511353EDE5EEA56CD65FT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2015-08-14T09:44:00Z</cp:lastPrinted>
  <dcterms:created xsi:type="dcterms:W3CDTF">2015-08-14T08:23:00Z</dcterms:created>
  <dcterms:modified xsi:type="dcterms:W3CDTF">2015-08-19T11:16:00Z</dcterms:modified>
</cp:coreProperties>
</file>